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20857256"/>
      </w:sdtPr>
      <w:sdtContent>
        <w:p w14:paraId="52ECC454" w14:textId="77777777" w:rsidR="005353E8" w:rsidRDefault="001A65C5">
          <w:r>
            <w:rPr>
              <w:noProof/>
            </w:rPr>
            <mc:AlternateContent>
              <mc:Choice Requires="wpg">
                <w:drawing>
                  <wp:anchor distT="0" distB="0" distL="114300" distR="114300" simplePos="0" relativeHeight="251660288" behindDoc="0" locked="0" layoutInCell="1" allowOverlap="1" wp14:anchorId="582D5491" wp14:editId="5E12121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0"/>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94100</wp14:pctWidth>
                    </wp14:sizeRelH>
                    <wp14:sizeRelV relativeFrom="page">
                      <wp14:pctHeight>12100</wp14:pctHeight>
                    </wp14:sizeRelV>
                  </wp:anchor>
                </w:drawing>
              </mc:Choice>
              <mc:Fallback xmlns:wpsCustomData="http://www.wps.cn/officeDocument/2013/wpsCustomData">
                <w:pict>
                  <v:group id="_x0000_s1026" o:spid="_x0000_s1026" o:spt="203" style="position:absolute;left:0pt;margin-left:18.05pt;margin-top:18.2pt;height:95.7pt;width:576pt;mso-position-horizontal-relative:page;mso-position-vertical-relative:page;z-index:251660288;mso-width-relative:page;mso-height-relative:page;mso-width-percent:941;mso-height-percent:121;" coordorigin="0,-1" coordsize="7315200,1216153" o:gfxdata="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">
                    <o:lock v:ext="edit" aspectratio="f"/>
                    <v:shape id="Rectangle 51" o:spid="_x0000_s1026" o:spt="100" style="position:absolute;left:0;top:-1;height:1130373;width:7315200;v-text-anchor:middle;" fillcolor="#5B9BD5 [3204]" filled="t" stroked="f" coordsize="7312660,1129665" o:gfxdata="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e7Te&#10;wAAAANwAAAAPAAAAAAAAAAEAIAAAACIAAABkcnMvZG93bnJldi54bWxQSwECFAAUAAAACACHTuJA&#10;My8FnjsAAAA5AAAAEAAAAAAAAAABACAAAAAPAQAAZHJzL3NoYXBleG1sLnhtbFBLBQYAAAAABgAG&#10;AFsBAAC5AwAAAAA=&#10;" path="m0,0l7312660,0,7312660,1129665,3619500,733425,0,1091565,0,0xe">
                      <v:path o:connectlocs="0,0;7315200,0;7315200,1130373;3620757,733884;0,1092249;0,0" o:connectangles="0,0,0,0,0,0"/>
                      <v:fill on="t" focussize="0,0"/>
                      <v:stroke on="f" weight="1pt" miterlimit="8" joinstyle="miter"/>
                      <v:imagedata o:title=""/>
                      <o:lock v:ext="edit" aspectratio="f"/>
                    </v:shape>
                    <v:rect id="Rectangle 151" o:spid="_x0000_s1026" o:spt="1" style="position:absolute;left:0;top:0;height:1216152;width:7315200;v-text-anchor:middle;" filled="t" stroked="f" coordsize="21600,21600" o:gfxdata="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U7G8AAAA&#10;3AAAAA8AAAAAAAAAAQAgAAAAIgAAAGRycy9kb3ducmV2LnhtbFBLAQIUABQAAAAIAIdO4kAzLwWe&#10;OwAAADkAAAAQAAAAAAAAAAEAIAAAAAsBAABkcnMvc2hhcGV4bWwueG1sUEsFBgAAAAAGAAYAWwEA&#10;ALUDAAAAAA==&#10;">
                      <v:fill type="frame" on="t" focussize="0,0" recolor="t" rotate="t" r:id="rId10"/>
                      <v:stroke on="f" weight="1pt" miterlimit="8" joinstyle="miter"/>
                      <v:imagedata o:title=""/>
                      <o:lock v:ext="edit" aspectratio="f"/>
                    </v:rect>
                  </v:group>
                </w:pict>
              </mc:Fallback>
            </mc:AlternateContent>
          </w:r>
          <w:r>
            <w:rPr>
              <w:noProof/>
            </w:rPr>
            <mc:AlternateContent>
              <mc:Choice Requires="wps">
                <w:drawing>
                  <wp:anchor distT="0" distB="0" distL="114300" distR="114300" simplePos="0" relativeHeight="251659264" behindDoc="0" locked="0" layoutInCell="1" allowOverlap="1" wp14:anchorId="764C1CBE" wp14:editId="60F7ADEA">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Calibri" w:hAnsi="Times New Roman" w:cs="Times New Roman"/>
                                    <w:b/>
                                    <w:sz w:val="72"/>
                                    <w:szCs w:val="72"/>
                                    <w:lang w:val="sr-Cyrl-RS"/>
                                  </w:rPr>
                                  <w:alias w:val="Title"/>
                                  <w:id w:val="-1476986296"/>
                                  <w:dataBinding w:prefixMappings="xmlns:ns0='http://purl.org/dc/elements/1.1/' xmlns:ns1='http://schemas.openxmlformats.org/package/2006/metadata/core-properties' " w:xpath="/ns1:coreProperties[1]/ns0:title[1]" w:storeItemID="{6C3C8BC8-F283-45AE-878A-BAB7291924A1}"/>
                                  <w:text/>
                                </w:sdtPr>
                                <w:sdtContent>
                                  <w:p w14:paraId="37E531DC" w14:textId="77777777" w:rsidR="00480EF7" w:rsidRDefault="00480EF7" w:rsidP="00480EF7">
                                    <w:pPr>
                                      <w:pStyle w:val="Bezrazmaka"/>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480EF7">
                                      <w:rPr>
                                        <w:rFonts w:ascii="Times New Roman" w:eastAsia="Calibri" w:hAnsi="Times New Roman" w:cs="Times New Roman"/>
                                        <w:b/>
                                        <w:sz w:val="72"/>
                                        <w:szCs w:val="72"/>
                                        <w:lang w:val="sr-Cyrl-RS"/>
                                      </w:rPr>
                                      <w:t>Годишњи план рада                                         ПУ „ Дечја радост“ Ћуприја   2024/25</w:t>
                                    </w:r>
                                  </w:p>
                                </w:sdtContent>
                              </w:sdt>
                              <w:p w14:paraId="02034B2D" w14:textId="77777777" w:rsidR="005353E8" w:rsidRDefault="005353E8" w:rsidP="00480EF7">
                                <w:pPr>
                                  <w:rPr>
                                    <w:smallCaps/>
                                    <w:color w:val="404040" w:themeColor="text1" w:themeTint="BF"/>
                                    <w:sz w:val="36"/>
                                    <w:szCs w:val="36"/>
                                  </w:rPr>
                                </w:pPr>
                              </w:p>
                              <w:p w14:paraId="5367A941" w14:textId="77777777" w:rsidR="005353E8" w:rsidRDefault="005353E8">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noAutofit/>
                          </wps:bodyPr>
                        </wps:wsp>
                      </a:graphicData>
                    </a:graphic>
                    <wp14:sizeRelH relativeFrom="page">
                      <wp14:pctWidth>94100</wp14:pctWidth>
                    </wp14:sizeRelH>
                    <wp14:sizeRelV relativeFrom="page">
                      <wp14:pctHeight>36300</wp14:pctHeight>
                    </wp14:sizeRelV>
                  </wp:anchor>
                </w:drawing>
              </mc:Choice>
              <mc:Fallback>
                <w:pict>
                  <v:shapetype w14:anchorId="764C1CBE"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" filled="f" stroked="f" strokeweight=".5pt">
                    <v:textbox inset="126pt,0,54pt,0">
                      <w:txbxContent>
                        <w:sdt>
                          <w:sdtPr>
                            <w:rPr>
                              <w:rFonts w:ascii="Times New Roman" w:eastAsia="Calibri" w:hAnsi="Times New Roman" w:cs="Times New Roman"/>
                              <w:b/>
                              <w:sz w:val="72"/>
                              <w:szCs w:val="72"/>
                              <w:lang w:val="sr-Cyrl-RS"/>
                            </w:rPr>
                            <w:alias w:val="Title"/>
                            <w:id w:val="-1476986296"/>
                            <w:dataBinding w:prefixMappings="xmlns:ns0='http://purl.org/dc/elements/1.1/' xmlns:ns1='http://schemas.openxmlformats.org/package/2006/metadata/core-properties' " w:xpath="/ns1:coreProperties[1]/ns0:title[1]" w:storeItemID="{6C3C8BC8-F283-45AE-878A-BAB7291924A1}"/>
                            <w:text/>
                          </w:sdtPr>
                          <w:sdtContent>
                            <w:p w14:paraId="37E531DC" w14:textId="77777777" w:rsidR="00480EF7" w:rsidRDefault="00480EF7" w:rsidP="00480EF7">
                              <w:pPr>
                                <w:pStyle w:val="Bezrazmaka"/>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480EF7">
                                <w:rPr>
                                  <w:rFonts w:ascii="Times New Roman" w:eastAsia="Calibri" w:hAnsi="Times New Roman" w:cs="Times New Roman"/>
                                  <w:b/>
                                  <w:sz w:val="72"/>
                                  <w:szCs w:val="72"/>
                                  <w:lang w:val="sr-Cyrl-RS"/>
                                </w:rPr>
                                <w:t>Годишњи план рада                                         ПУ „ Дечја радост“ Ћуприја   2024/25</w:t>
                              </w:r>
                            </w:p>
                          </w:sdtContent>
                        </w:sdt>
                        <w:p w14:paraId="02034B2D" w14:textId="77777777" w:rsidR="005353E8" w:rsidRDefault="005353E8" w:rsidP="00480EF7">
                          <w:pPr>
                            <w:rPr>
                              <w:smallCaps/>
                              <w:color w:val="404040" w:themeColor="text1" w:themeTint="BF"/>
                              <w:sz w:val="36"/>
                              <w:szCs w:val="36"/>
                            </w:rPr>
                          </w:pPr>
                        </w:p>
                        <w:p w14:paraId="5367A941" w14:textId="77777777" w:rsidR="005353E8" w:rsidRDefault="005353E8">
                          <w:pPr>
                            <w:jc w:val="right"/>
                            <w:rPr>
                              <w:smallCaps/>
                              <w:color w:val="404040" w:themeColor="text1" w:themeTint="BF"/>
                              <w:sz w:val="36"/>
                              <w:szCs w:val="36"/>
                            </w:rPr>
                          </w:pPr>
                        </w:p>
                      </w:txbxContent>
                    </v:textbox>
                    <w10:wrap type="square" anchorx="page" anchory="page"/>
                  </v:shape>
                </w:pict>
              </mc:Fallback>
            </mc:AlternateContent>
          </w:r>
        </w:p>
        <w:sdt>
          <w:sdtPr>
            <w:rPr>
              <w:color w:val="FFFFFF" w:themeColor="background1"/>
              <w:sz w:val="32"/>
              <w:szCs w:val="32"/>
            </w:rPr>
            <w:alias w:val="Author"/>
            <w:id w:val="884141857"/>
            <w:dataBinding w:prefixMappings="xmlns:ns0='http://purl.org/dc/elements/1.1/' xmlns:ns1='http://schemas.openxmlformats.org/package/2006/metadata/core-properties' " w:xpath="/ns1:coreProperties[1]/ns0:creator[1]" w:storeItemID="{6C3C8BC8-F283-45AE-878A-BAB7291924A1}"/>
            <w:text/>
          </w:sdtPr>
          <w:sdtContent>
            <w:p w14:paraId="6034A853" w14:textId="77777777" w:rsidR="005353E8" w:rsidRDefault="001A65C5">
              <w:pPr>
                <w:rPr>
                  <w:color w:val="FFFFFF" w:themeColor="background1"/>
                  <w:sz w:val="32"/>
                  <w:szCs w:val="32"/>
                </w:rPr>
              </w:pPr>
              <w:r>
                <w:rPr>
                  <w:color w:val="FFFFFF" w:themeColor="background1"/>
                  <w:sz w:val="32"/>
                  <w:szCs w:val="32"/>
                  <w:lang w:val="sr-Cyrl-RS"/>
                </w:rPr>
                <w:t>Windows User</w:t>
              </w:r>
            </w:p>
          </w:sdtContent>
        </w:sdt>
        <w:p w14:paraId="5F2A61E0" w14:textId="521ABC40" w:rsidR="005353E8" w:rsidRDefault="001A65C5">
          <w:r>
            <w:rPr>
              <w:noProof/>
            </w:rPr>
            <mc:AlternateContent>
              <mc:Choice Requires="wps">
                <w:drawing>
                  <wp:anchor distT="0" distB="0" distL="114300" distR="114300" simplePos="0" relativeHeight="251661312" behindDoc="0" locked="0" layoutInCell="1" allowOverlap="1" wp14:anchorId="18D7E4D1" wp14:editId="672D7378">
                    <wp:simplePos x="0" y="0"/>
                    <wp:positionH relativeFrom="column">
                      <wp:posOffset>-457200</wp:posOffset>
                    </wp:positionH>
                    <wp:positionV relativeFrom="paragraph">
                      <wp:posOffset>5165090</wp:posOffset>
                    </wp:positionV>
                    <wp:extent cx="6666865" cy="173355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666865"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85B8A" w14:textId="77777777" w:rsidR="005353E8" w:rsidRDefault="005353E8">
                                <w:pPr>
                                  <w:pStyle w:val="Bezrazmaka"/>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noAutofit/>
                          </wps:bodyPr>
                        </wps:wsp>
                      </a:graphicData>
                    </a:graphic>
                    <wp14:sizeRelV relativeFrom="margin">
                      <wp14:pctHeight>0</wp14:pctHeight>
                    </wp14:sizeRelV>
                  </wp:anchor>
                </w:drawing>
              </mc:Choice>
              <mc:Fallback>
                <w:pict>
                  <v:shape w14:anchorId="18D7E4D1" id="Text Box 122" o:spid="_x0000_s1027" type="#_x0000_t202" style="position:absolute;margin-left:-36pt;margin-top:406.7pt;width:524.95pt;height:13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" filled="f" stroked="f" strokeweight=".5pt">
                    <v:textbox inset="36pt,36pt,36pt,36pt">
                      <w:txbxContent>
                        <w:p w14:paraId="51985B8A" w14:textId="77777777" w:rsidR="005353E8" w:rsidRDefault="005353E8">
                          <w:pPr>
                            <w:pStyle w:val="Bezrazmaka"/>
                            <w:spacing w:before="240"/>
                            <w:rPr>
                              <w:caps/>
                              <w:color w:val="44546A" w:themeColor="text2"/>
                              <w:sz w:val="36"/>
                              <w:szCs w:val="36"/>
                            </w:rPr>
                          </w:pPr>
                        </w:p>
                      </w:txbxContent>
                    </v:textbox>
                  </v:shape>
                </w:pict>
              </mc:Fallback>
            </mc:AlternateContent>
          </w:r>
          <w:r>
            <w:br w:type="page"/>
          </w:r>
        </w:p>
      </w:sdtContent>
    </w:sdt>
    <w:p w14:paraId="77F9B386" w14:textId="77777777" w:rsidR="005353E8" w:rsidRDefault="001A65C5">
      <w:pPr>
        <w:spacing w:after="200" w:line="276" w:lineRule="auto"/>
        <w:jc w:val="both"/>
        <w:rPr>
          <w:rFonts w:eastAsia="SimSun" w:cs="Mangal"/>
          <w:kern w:val="2"/>
          <w:lang w:val="sr-Cyrl-CS" w:eastAsia="hi-IN" w:bidi="hi-IN"/>
        </w:rPr>
      </w:pPr>
      <w:r>
        <w:rPr>
          <w:rFonts w:eastAsia="SimSun" w:cs="Mangal"/>
          <w:kern w:val="2"/>
          <w:lang w:val="sr-Cyrl-CS" w:eastAsia="hi-IN" w:bidi="hi-IN"/>
        </w:rPr>
        <w:lastRenderedPageBreak/>
        <w:t>На основу члана 119 став 1. тачка 2 Закон о основама система образовања и васпитања (Сл. Гласник РС, бр. 88/2017, 27/2018-др. Закон, 10/2019, 6/2020</w:t>
      </w:r>
      <w:r>
        <w:rPr>
          <w:rFonts w:eastAsia="SimSun" w:cs="Mangal"/>
          <w:kern w:val="2"/>
          <w:lang w:val="sr-Cyrl-RS" w:eastAsia="hi-IN" w:bidi="hi-IN"/>
        </w:rPr>
        <w:t>,</w:t>
      </w:r>
      <w:r>
        <w:rPr>
          <w:rFonts w:eastAsia="SimSun" w:cs="Mangal"/>
          <w:kern w:val="2"/>
          <w:lang w:val="sr-Cyrl-CS" w:eastAsia="hi-IN" w:bidi="hi-IN"/>
        </w:rPr>
        <w:t xml:space="preserve"> 129/2021</w:t>
      </w:r>
      <w:r>
        <w:rPr>
          <w:rFonts w:eastAsia="SimSun" w:cs="Mangal"/>
          <w:kern w:val="2"/>
          <w:lang w:val="sr-Cyrl-RS" w:eastAsia="hi-IN" w:bidi="hi-IN"/>
        </w:rPr>
        <w:t xml:space="preserve"> и 92/2023</w:t>
      </w:r>
      <w:r>
        <w:rPr>
          <w:rFonts w:eastAsia="SimSun" w:cs="Mangal"/>
          <w:kern w:val="2"/>
          <w:lang w:val="sr-Cyrl-CS" w:eastAsia="hi-IN" w:bidi="hi-IN"/>
        </w:rPr>
        <w:t xml:space="preserve">) и члан 61. став 1. тачка 2. Статута Установе „Дечја радост“ бр. </w:t>
      </w:r>
      <w:r>
        <w:rPr>
          <w:rFonts w:eastAsia="SimSun" w:cs="Mangal"/>
          <w:kern w:val="2"/>
          <w:lang w:val="sr-Cyrl-RS" w:eastAsia="hi-IN" w:bidi="hi-IN"/>
        </w:rPr>
        <w:t>607</w:t>
      </w:r>
      <w:r>
        <w:rPr>
          <w:rFonts w:eastAsia="SimSun" w:cs="Mangal"/>
          <w:kern w:val="2"/>
          <w:lang w:val="sr-Cyrl-CS" w:eastAsia="hi-IN" w:bidi="hi-IN"/>
        </w:rPr>
        <w:t>/202</w:t>
      </w:r>
      <w:r>
        <w:rPr>
          <w:rFonts w:eastAsia="SimSun" w:cs="Mangal"/>
          <w:kern w:val="2"/>
          <w:lang w:val="sr-Cyrl-RS" w:eastAsia="hi-IN" w:bidi="hi-IN"/>
        </w:rPr>
        <w:t>4</w:t>
      </w:r>
      <w:r>
        <w:rPr>
          <w:rFonts w:eastAsia="SimSun" w:cs="Mangal"/>
          <w:kern w:val="2"/>
          <w:lang w:val="sr-Cyrl-CS" w:eastAsia="hi-IN" w:bidi="hi-IN"/>
        </w:rPr>
        <w:t xml:space="preserve"> од </w:t>
      </w:r>
      <w:r>
        <w:rPr>
          <w:rFonts w:eastAsia="SimSun" w:cs="Mangal"/>
          <w:kern w:val="2"/>
          <w:lang w:val="sr-Cyrl-RS" w:eastAsia="hi-IN" w:bidi="hi-IN"/>
        </w:rPr>
        <w:t>8.</w:t>
      </w:r>
      <w:r>
        <w:rPr>
          <w:rFonts w:eastAsia="SimSun" w:cs="Mangal"/>
          <w:kern w:val="2"/>
          <w:lang w:val="sr-Cyrl-CS" w:eastAsia="hi-IN" w:bidi="hi-IN"/>
        </w:rPr>
        <w:t>0</w:t>
      </w:r>
      <w:r>
        <w:rPr>
          <w:rFonts w:eastAsia="SimSun" w:cs="Mangal"/>
          <w:kern w:val="2"/>
          <w:lang w:val="sr-Cyrl-RS" w:eastAsia="hi-IN" w:bidi="hi-IN"/>
        </w:rPr>
        <w:t>4</w:t>
      </w:r>
      <w:r>
        <w:rPr>
          <w:rFonts w:eastAsia="SimSun" w:cs="Mangal"/>
          <w:kern w:val="2"/>
          <w:lang w:val="sr-Cyrl-CS" w:eastAsia="hi-IN" w:bidi="hi-IN"/>
        </w:rPr>
        <w:t>.202</w:t>
      </w:r>
      <w:r>
        <w:rPr>
          <w:rFonts w:eastAsia="SimSun" w:cs="Mangal"/>
          <w:kern w:val="2"/>
          <w:lang w:val="sr-Cyrl-RS" w:eastAsia="hi-IN" w:bidi="hi-IN"/>
        </w:rPr>
        <w:t>4</w:t>
      </w:r>
      <w:r>
        <w:rPr>
          <w:rFonts w:eastAsia="SimSun" w:cs="Mangal"/>
          <w:kern w:val="2"/>
          <w:lang w:val="sr-Cyrl-CS" w:eastAsia="hi-IN" w:bidi="hi-IN"/>
        </w:rPr>
        <w:t>., Управни одбор на седници одржаној дана ____________ године, доноси:</w:t>
      </w:r>
    </w:p>
    <w:p w14:paraId="41692420" w14:textId="77777777" w:rsidR="005353E8" w:rsidRDefault="005353E8">
      <w:pPr>
        <w:spacing w:after="200" w:line="276" w:lineRule="auto"/>
        <w:rPr>
          <w:rFonts w:eastAsia="SimSun" w:cs="Mangal"/>
          <w:kern w:val="2"/>
          <w:lang w:val="sr-Cyrl-CS" w:eastAsia="hi-IN" w:bidi="hi-IN"/>
        </w:rPr>
      </w:pPr>
    </w:p>
    <w:p w14:paraId="799BB09F" w14:textId="77777777" w:rsidR="005353E8" w:rsidRDefault="005353E8">
      <w:pPr>
        <w:spacing w:after="200" w:line="276" w:lineRule="auto"/>
        <w:rPr>
          <w:rFonts w:eastAsia="SimSun" w:cs="Mangal"/>
          <w:kern w:val="2"/>
          <w:lang w:val="sr-Cyrl-CS" w:eastAsia="hi-IN" w:bidi="hi-IN"/>
        </w:rPr>
      </w:pPr>
    </w:p>
    <w:p w14:paraId="64D3AB29" w14:textId="77777777" w:rsidR="005353E8" w:rsidRDefault="005353E8">
      <w:pPr>
        <w:spacing w:after="200" w:line="276" w:lineRule="auto"/>
        <w:rPr>
          <w:rFonts w:eastAsia="SimSun" w:cs="Mangal"/>
          <w:kern w:val="2"/>
          <w:lang w:val="sr-Cyrl-CS" w:eastAsia="hi-IN" w:bidi="hi-IN"/>
        </w:rPr>
      </w:pPr>
    </w:p>
    <w:p w14:paraId="275A3736" w14:textId="77777777" w:rsidR="005353E8" w:rsidRDefault="005353E8">
      <w:pPr>
        <w:spacing w:after="200" w:line="276" w:lineRule="auto"/>
        <w:rPr>
          <w:rFonts w:eastAsia="SimSun" w:cs="Mangal"/>
          <w:kern w:val="2"/>
          <w:lang w:val="sr-Cyrl-CS" w:eastAsia="hi-IN" w:bidi="hi-IN"/>
        </w:rPr>
      </w:pPr>
    </w:p>
    <w:p w14:paraId="4B04DAFF" w14:textId="77777777" w:rsidR="005353E8" w:rsidRDefault="005353E8">
      <w:pPr>
        <w:spacing w:after="200" w:line="276" w:lineRule="auto"/>
        <w:rPr>
          <w:rFonts w:eastAsia="SimSun" w:cs="Mangal"/>
          <w:kern w:val="2"/>
          <w:lang w:val="sr-Cyrl-CS" w:eastAsia="hi-IN" w:bidi="hi-IN"/>
        </w:rPr>
      </w:pPr>
    </w:p>
    <w:p w14:paraId="14525450" w14:textId="77777777" w:rsidR="005353E8" w:rsidRDefault="005353E8">
      <w:pPr>
        <w:spacing w:after="200" w:line="276" w:lineRule="auto"/>
        <w:rPr>
          <w:rFonts w:eastAsia="SimSun" w:cs="Mangal"/>
          <w:kern w:val="2"/>
          <w:lang w:val="sr-Cyrl-CS" w:eastAsia="hi-IN" w:bidi="hi-IN"/>
        </w:rPr>
      </w:pPr>
    </w:p>
    <w:p w14:paraId="35793537" w14:textId="77777777" w:rsidR="005353E8" w:rsidRDefault="005353E8">
      <w:pPr>
        <w:spacing w:after="200" w:line="276" w:lineRule="auto"/>
        <w:rPr>
          <w:rFonts w:eastAsia="SimSun" w:cs="Mangal"/>
          <w:kern w:val="2"/>
          <w:lang w:val="sr-Cyrl-CS" w:eastAsia="hi-IN" w:bidi="hi-IN"/>
        </w:rPr>
      </w:pPr>
    </w:p>
    <w:p w14:paraId="05FB42A5" w14:textId="77777777" w:rsidR="005353E8" w:rsidRDefault="001A65C5">
      <w:pPr>
        <w:spacing w:after="200" w:line="276" w:lineRule="auto"/>
        <w:jc w:val="center"/>
        <w:rPr>
          <w:rFonts w:eastAsia="SimSun" w:cs="Mangal"/>
          <w:b/>
          <w:bCs/>
          <w:kern w:val="2"/>
          <w:sz w:val="36"/>
          <w:szCs w:val="36"/>
          <w:lang w:val="sr-Cyrl-CS" w:eastAsia="hi-IN" w:bidi="hi-IN"/>
        </w:rPr>
      </w:pPr>
      <w:r>
        <w:rPr>
          <w:rFonts w:eastAsia="SimSun" w:cs="Mangal"/>
          <w:b/>
          <w:bCs/>
          <w:kern w:val="2"/>
          <w:sz w:val="36"/>
          <w:szCs w:val="36"/>
          <w:lang w:val="sr-Cyrl-CS" w:eastAsia="hi-IN" w:bidi="hi-IN"/>
        </w:rPr>
        <w:t>ГОДИШЊИ ПЛАН ЗА 2024/25</w:t>
      </w:r>
    </w:p>
    <w:p w14:paraId="1338683F" w14:textId="77777777" w:rsidR="005353E8" w:rsidRDefault="005353E8">
      <w:pPr>
        <w:spacing w:after="120"/>
        <w:ind w:firstLine="709"/>
        <w:rPr>
          <w:rFonts w:cstheme="minorHAnsi"/>
          <w:b/>
          <w:bCs/>
          <w:lang w:val="sr-Cyrl-RS"/>
        </w:rPr>
      </w:pPr>
    </w:p>
    <w:p w14:paraId="7603E41E" w14:textId="77777777" w:rsidR="005353E8" w:rsidRDefault="005353E8">
      <w:pPr>
        <w:spacing w:after="120"/>
        <w:ind w:firstLine="709"/>
        <w:rPr>
          <w:rFonts w:cstheme="minorHAnsi"/>
          <w:b/>
          <w:bCs/>
          <w:lang w:val="sr-Cyrl-RS"/>
        </w:rPr>
      </w:pPr>
    </w:p>
    <w:p w14:paraId="0E534BB0" w14:textId="77777777" w:rsidR="005353E8" w:rsidRDefault="005353E8">
      <w:pPr>
        <w:spacing w:after="120"/>
        <w:ind w:firstLine="709"/>
        <w:rPr>
          <w:rFonts w:cstheme="minorHAnsi"/>
          <w:b/>
          <w:bCs/>
          <w:lang w:val="sr-Cyrl-RS"/>
        </w:rPr>
      </w:pPr>
    </w:p>
    <w:p w14:paraId="2C8B4AEC" w14:textId="77777777" w:rsidR="005353E8" w:rsidRDefault="005353E8">
      <w:pPr>
        <w:spacing w:after="120"/>
        <w:ind w:firstLine="709"/>
        <w:rPr>
          <w:rFonts w:cstheme="minorHAnsi"/>
          <w:b/>
          <w:bCs/>
          <w:lang w:val="sr-Cyrl-RS"/>
        </w:rPr>
      </w:pPr>
    </w:p>
    <w:p w14:paraId="76C60B1C" w14:textId="77777777" w:rsidR="005353E8" w:rsidRDefault="005353E8">
      <w:pPr>
        <w:spacing w:after="120"/>
        <w:ind w:firstLine="709"/>
        <w:rPr>
          <w:rFonts w:cstheme="minorHAnsi"/>
          <w:b/>
          <w:bCs/>
          <w:lang w:val="sr-Cyrl-RS"/>
        </w:rPr>
      </w:pPr>
    </w:p>
    <w:p w14:paraId="26A52709" w14:textId="77777777" w:rsidR="005353E8" w:rsidRDefault="005353E8">
      <w:pPr>
        <w:spacing w:after="120"/>
        <w:ind w:firstLine="709"/>
        <w:rPr>
          <w:rFonts w:cstheme="minorHAnsi"/>
          <w:b/>
          <w:bCs/>
          <w:lang w:val="sr-Cyrl-RS"/>
        </w:rPr>
      </w:pPr>
    </w:p>
    <w:p w14:paraId="28D75378" w14:textId="77777777" w:rsidR="005353E8" w:rsidRDefault="005353E8">
      <w:pPr>
        <w:spacing w:after="120"/>
        <w:ind w:firstLine="709"/>
        <w:rPr>
          <w:rFonts w:cstheme="minorHAnsi"/>
          <w:b/>
          <w:bCs/>
          <w:lang w:val="sr-Cyrl-RS"/>
        </w:rPr>
      </w:pPr>
    </w:p>
    <w:p w14:paraId="67A9FC35" w14:textId="77777777" w:rsidR="005353E8" w:rsidRDefault="005353E8">
      <w:pPr>
        <w:spacing w:after="120"/>
        <w:ind w:firstLine="709"/>
        <w:rPr>
          <w:rFonts w:cstheme="minorHAnsi"/>
          <w:b/>
          <w:bCs/>
          <w:lang w:val="sr-Cyrl-RS"/>
        </w:rPr>
      </w:pPr>
    </w:p>
    <w:p w14:paraId="7F3D6061" w14:textId="77777777" w:rsidR="005353E8" w:rsidRDefault="005353E8">
      <w:pPr>
        <w:spacing w:after="120"/>
        <w:ind w:firstLine="709"/>
        <w:rPr>
          <w:rFonts w:cstheme="minorHAnsi"/>
          <w:b/>
          <w:bCs/>
          <w:lang w:val="sr-Cyrl-RS"/>
        </w:rPr>
      </w:pPr>
    </w:p>
    <w:p w14:paraId="70A7755A" w14:textId="77777777" w:rsidR="005353E8" w:rsidRDefault="005353E8">
      <w:pPr>
        <w:spacing w:after="120"/>
        <w:ind w:firstLine="709"/>
        <w:rPr>
          <w:rFonts w:cstheme="minorHAnsi"/>
          <w:b/>
          <w:bCs/>
          <w:lang w:val="sr-Cyrl-RS"/>
        </w:rPr>
      </w:pPr>
    </w:p>
    <w:p w14:paraId="634DF14F" w14:textId="77777777" w:rsidR="005353E8" w:rsidRDefault="005353E8">
      <w:pPr>
        <w:spacing w:after="120"/>
        <w:ind w:firstLine="709"/>
        <w:rPr>
          <w:rFonts w:cstheme="minorHAnsi"/>
          <w:b/>
          <w:bCs/>
          <w:lang w:val="sr-Cyrl-RS"/>
        </w:rPr>
      </w:pPr>
    </w:p>
    <w:p w14:paraId="402F4807" w14:textId="77777777" w:rsidR="005353E8" w:rsidRDefault="005353E8">
      <w:pPr>
        <w:spacing w:after="120"/>
        <w:ind w:firstLine="709"/>
        <w:rPr>
          <w:rFonts w:cstheme="minorHAnsi"/>
          <w:b/>
          <w:bCs/>
          <w:lang w:val="sr-Cyrl-RS"/>
        </w:rPr>
      </w:pPr>
    </w:p>
    <w:p w14:paraId="70EB16B2" w14:textId="77777777" w:rsidR="005353E8" w:rsidRDefault="005353E8">
      <w:pPr>
        <w:spacing w:after="120"/>
        <w:ind w:firstLine="709"/>
        <w:rPr>
          <w:rFonts w:cstheme="minorHAnsi"/>
          <w:b/>
          <w:bCs/>
          <w:lang w:val="sr-Cyrl-RS"/>
        </w:rPr>
      </w:pPr>
    </w:p>
    <w:p w14:paraId="05D2A8EC" w14:textId="77777777" w:rsidR="005353E8" w:rsidRDefault="005353E8">
      <w:pPr>
        <w:spacing w:after="120"/>
        <w:ind w:firstLine="709"/>
        <w:rPr>
          <w:rFonts w:cstheme="minorHAnsi"/>
          <w:b/>
          <w:bCs/>
          <w:lang w:val="sr-Cyrl-RS"/>
        </w:rPr>
      </w:pPr>
    </w:p>
    <w:p w14:paraId="7DA71BC1" w14:textId="77777777" w:rsidR="005353E8" w:rsidRDefault="005353E8">
      <w:pPr>
        <w:spacing w:after="120"/>
        <w:ind w:firstLine="709"/>
        <w:rPr>
          <w:rFonts w:cstheme="minorHAnsi"/>
          <w:b/>
          <w:bCs/>
          <w:lang w:val="sr-Cyrl-RS"/>
        </w:rPr>
      </w:pPr>
    </w:p>
    <w:p w14:paraId="0EE0B9E5" w14:textId="77777777" w:rsidR="005353E8" w:rsidRDefault="005353E8">
      <w:pPr>
        <w:spacing w:after="120"/>
        <w:ind w:firstLine="709"/>
        <w:rPr>
          <w:rFonts w:cstheme="minorHAnsi"/>
          <w:b/>
          <w:bCs/>
          <w:lang w:val="sr-Cyrl-RS"/>
        </w:rPr>
      </w:pPr>
    </w:p>
    <w:p w14:paraId="5E48468E" w14:textId="77777777" w:rsidR="005353E8" w:rsidRDefault="005353E8">
      <w:pPr>
        <w:spacing w:after="120"/>
        <w:ind w:firstLine="709"/>
        <w:rPr>
          <w:rFonts w:cstheme="minorHAnsi"/>
          <w:b/>
          <w:bCs/>
          <w:lang w:val="sr-Cyrl-RS"/>
        </w:rPr>
      </w:pPr>
    </w:p>
    <w:p w14:paraId="15C7908D" w14:textId="77777777" w:rsidR="005353E8" w:rsidRDefault="005353E8">
      <w:pPr>
        <w:spacing w:after="120"/>
        <w:rPr>
          <w:rFonts w:cstheme="minorHAnsi"/>
          <w:b/>
          <w:bCs/>
          <w:lang w:val="sr-Cyrl-RS"/>
        </w:rPr>
      </w:pPr>
    </w:p>
    <w:p w14:paraId="24013855" w14:textId="77777777" w:rsidR="005353E8" w:rsidRDefault="001A65C5">
      <w:pPr>
        <w:spacing w:after="120" w:line="240" w:lineRule="auto"/>
        <w:ind w:firstLine="709"/>
        <w:jc w:val="center"/>
        <w:rPr>
          <w:rFonts w:cstheme="minorHAnsi"/>
          <w:b/>
          <w:bCs/>
          <w:lang w:val="sr-Cyrl-RS"/>
        </w:rPr>
      </w:pPr>
      <w:r>
        <w:rPr>
          <w:rFonts w:cstheme="minorHAnsi"/>
          <w:b/>
          <w:bCs/>
          <w:lang w:val="sr-Cyrl-RS"/>
        </w:rPr>
        <w:lastRenderedPageBreak/>
        <w:t>САДРЖАЈ</w:t>
      </w:r>
    </w:p>
    <w:p w14:paraId="5DDAD6D0" w14:textId="77777777" w:rsidR="005353E8" w:rsidRDefault="001A65C5">
      <w:pPr>
        <w:spacing w:after="120" w:line="240" w:lineRule="auto"/>
        <w:ind w:firstLine="709"/>
        <w:rPr>
          <w:rFonts w:cstheme="minorHAnsi"/>
          <w:b/>
          <w:bCs/>
        </w:rPr>
      </w:pPr>
      <w:r>
        <w:rPr>
          <w:rFonts w:cstheme="minorHAnsi"/>
          <w:b/>
          <w:bCs/>
          <w:lang w:val="sr-Cyrl-RS"/>
        </w:rPr>
        <w:t>УВОДНЕ НАПОМЕНЕ …………………………………………………………………………………………………………</w:t>
      </w:r>
      <w:r>
        <w:rPr>
          <w:rFonts w:cstheme="minorHAnsi"/>
          <w:b/>
          <w:bCs/>
        </w:rPr>
        <w:t>…..4</w:t>
      </w:r>
    </w:p>
    <w:p w14:paraId="2F6FE3C6" w14:textId="77777777" w:rsidR="005353E8" w:rsidRDefault="001A65C5">
      <w:pPr>
        <w:spacing w:after="120" w:line="240" w:lineRule="auto"/>
        <w:ind w:firstLine="709"/>
        <w:rPr>
          <w:rFonts w:cstheme="minorHAnsi"/>
          <w:b/>
          <w:bCs/>
        </w:rPr>
      </w:pPr>
      <w:r>
        <w:rPr>
          <w:rFonts w:cstheme="minorHAnsi"/>
          <w:b/>
          <w:bCs/>
          <w:lang w:val="sr-Cyrl-RS"/>
        </w:rPr>
        <w:t>I ОБИМ ОСНОВНЕ ДЕЛАТНОСТИ ………………………………………………………………………………………</w:t>
      </w:r>
      <w:r>
        <w:rPr>
          <w:rFonts w:cstheme="minorHAnsi"/>
          <w:b/>
          <w:bCs/>
        </w:rPr>
        <w:t>…..4</w:t>
      </w:r>
    </w:p>
    <w:p w14:paraId="7281E038" w14:textId="77777777" w:rsidR="005353E8" w:rsidRDefault="001A65C5">
      <w:pPr>
        <w:spacing w:after="120" w:line="240" w:lineRule="auto"/>
        <w:ind w:firstLine="709"/>
        <w:rPr>
          <w:rFonts w:cstheme="minorHAnsi"/>
          <w:b/>
          <w:bCs/>
        </w:rPr>
      </w:pPr>
      <w:r>
        <w:rPr>
          <w:rFonts w:cstheme="minorHAnsi"/>
          <w:b/>
          <w:bCs/>
          <w:lang w:val="sr-Cyrl-RS"/>
        </w:rPr>
        <w:t>1.1.</w:t>
      </w:r>
      <w:r>
        <w:rPr>
          <w:rFonts w:cstheme="minorHAnsi"/>
          <w:b/>
          <w:lang w:val="sr-Cyrl-CS"/>
        </w:rPr>
        <w:t>ПОТРЕБЕ ДЕЦЕ И ПОРОДИЦА ОПШТИНЕ ЋУПРИЈА ……………………………………………………</w:t>
      </w:r>
      <w:r>
        <w:rPr>
          <w:rFonts w:cstheme="minorHAnsi"/>
          <w:b/>
        </w:rPr>
        <w:t>…..5</w:t>
      </w:r>
    </w:p>
    <w:p w14:paraId="7B83B482" w14:textId="77777777" w:rsidR="005353E8" w:rsidRDefault="005353E8">
      <w:pPr>
        <w:spacing w:after="120" w:line="240" w:lineRule="auto"/>
        <w:ind w:firstLine="709"/>
        <w:rPr>
          <w:rFonts w:cstheme="minorHAnsi"/>
          <w:b/>
          <w:bCs/>
          <w:lang w:val="sr-Cyrl-RS"/>
        </w:rPr>
      </w:pPr>
    </w:p>
    <w:p w14:paraId="06B0DC49" w14:textId="77777777" w:rsidR="005353E8" w:rsidRDefault="001A65C5">
      <w:pPr>
        <w:spacing w:after="120" w:line="240" w:lineRule="auto"/>
        <w:ind w:firstLine="709"/>
        <w:rPr>
          <w:rFonts w:cstheme="minorHAnsi"/>
          <w:b/>
          <w:bCs/>
        </w:rPr>
      </w:pPr>
      <w:r>
        <w:rPr>
          <w:rFonts w:cstheme="minorHAnsi"/>
          <w:b/>
          <w:bCs/>
          <w:lang w:val="sr-Cyrl-RS"/>
        </w:rPr>
        <w:t>II МАТЕРИЈАЛНИ УСЛОВИ ЗА ОСТВАРИВАЊЕ ДЕЛАТНОСТИ …………………………………………</w:t>
      </w:r>
      <w:r>
        <w:rPr>
          <w:rFonts w:cstheme="minorHAnsi"/>
          <w:b/>
          <w:bCs/>
        </w:rPr>
        <w:t>…….7</w:t>
      </w:r>
    </w:p>
    <w:p w14:paraId="49FF9624" w14:textId="77777777" w:rsidR="005353E8" w:rsidRDefault="005353E8">
      <w:pPr>
        <w:spacing w:after="120" w:line="240" w:lineRule="auto"/>
        <w:ind w:firstLine="709"/>
        <w:rPr>
          <w:rFonts w:cstheme="minorHAnsi"/>
          <w:b/>
          <w:bCs/>
          <w:lang w:val="sr-Cyrl-RS"/>
        </w:rPr>
      </w:pPr>
    </w:p>
    <w:p w14:paraId="6D2FB0B4" w14:textId="77777777" w:rsidR="005353E8" w:rsidRDefault="001A65C5">
      <w:pPr>
        <w:spacing w:after="120" w:line="240" w:lineRule="auto"/>
        <w:ind w:firstLine="709"/>
        <w:rPr>
          <w:rFonts w:cstheme="minorHAnsi"/>
          <w:b/>
          <w:bCs/>
        </w:rPr>
      </w:pPr>
      <w:r>
        <w:rPr>
          <w:rFonts w:cstheme="minorHAnsi"/>
          <w:b/>
          <w:bCs/>
          <w:lang w:val="sr-Cyrl-RS"/>
        </w:rPr>
        <w:t>III  ЗАДАЦИ НА УНАПРЕЂИВАЊУ УСЛОВА ЗА ОСТВАРИВАЊЕ ДЕЛАТНОСТИ …………………</w:t>
      </w:r>
      <w:r>
        <w:rPr>
          <w:rFonts w:cstheme="minorHAnsi"/>
          <w:b/>
          <w:bCs/>
        </w:rPr>
        <w:t>……8</w:t>
      </w:r>
    </w:p>
    <w:p w14:paraId="599ACA1F" w14:textId="77777777" w:rsidR="005353E8" w:rsidRDefault="001A65C5">
      <w:pPr>
        <w:spacing w:after="120" w:line="240" w:lineRule="auto"/>
        <w:ind w:firstLine="709"/>
        <w:rPr>
          <w:rFonts w:cstheme="minorHAnsi"/>
          <w:b/>
          <w:bCs/>
        </w:rPr>
      </w:pPr>
      <w:bookmarkStart w:id="0" w:name="_Hlk141096842"/>
      <w:r>
        <w:rPr>
          <w:rFonts w:cstheme="minorHAnsi"/>
          <w:b/>
          <w:bCs/>
          <w:lang w:val="sr-Cyrl-RS"/>
        </w:rPr>
        <w:t>3.1.</w:t>
      </w:r>
      <w:r>
        <w:rPr>
          <w:rFonts w:cstheme="minorHAnsi"/>
          <w:b/>
          <w:bCs/>
        </w:rPr>
        <w:t>T</w:t>
      </w:r>
      <w:r>
        <w:rPr>
          <w:rFonts w:cstheme="minorHAnsi"/>
          <w:b/>
          <w:bCs/>
          <w:lang w:val="sr-Cyrl-RS"/>
        </w:rPr>
        <w:t>ЕКУЋЕ ОДРЖАВАЊЕ ОБЈЕКТА ……………………………………………………………….…................</w:t>
      </w:r>
      <w:r>
        <w:rPr>
          <w:rFonts w:cstheme="minorHAnsi"/>
          <w:b/>
          <w:bCs/>
        </w:rPr>
        <w:t>.....8</w:t>
      </w:r>
    </w:p>
    <w:p w14:paraId="2248F449" w14:textId="77777777" w:rsidR="005353E8" w:rsidRDefault="001A65C5">
      <w:pPr>
        <w:spacing w:after="120" w:line="240" w:lineRule="auto"/>
        <w:ind w:firstLine="709"/>
        <w:rPr>
          <w:rFonts w:cstheme="minorHAnsi"/>
          <w:b/>
          <w:bCs/>
        </w:rPr>
      </w:pPr>
      <w:r>
        <w:rPr>
          <w:rFonts w:cstheme="minorHAnsi"/>
          <w:b/>
          <w:bCs/>
          <w:lang w:val="sr-Cyrl-RS"/>
        </w:rPr>
        <w:t>3.2.ПРОСТОР, ОПРЕМЉЕНОСТ, НАБАВКА ……………………………………………………………………...</w:t>
      </w:r>
      <w:r>
        <w:rPr>
          <w:rFonts w:cstheme="minorHAnsi"/>
          <w:b/>
          <w:bCs/>
        </w:rPr>
        <w:t>....</w:t>
      </w:r>
      <w:bookmarkEnd w:id="0"/>
      <w:r>
        <w:rPr>
          <w:rFonts w:cstheme="minorHAnsi"/>
          <w:b/>
          <w:bCs/>
        </w:rPr>
        <w:t>..8</w:t>
      </w:r>
    </w:p>
    <w:p w14:paraId="63D05302" w14:textId="77777777" w:rsidR="005353E8" w:rsidRDefault="005353E8">
      <w:pPr>
        <w:spacing w:after="120" w:line="240" w:lineRule="auto"/>
        <w:ind w:firstLine="709"/>
        <w:rPr>
          <w:rFonts w:cstheme="minorHAnsi"/>
          <w:b/>
          <w:bCs/>
          <w:lang w:val="sr-Cyrl-RS"/>
        </w:rPr>
      </w:pPr>
    </w:p>
    <w:p w14:paraId="4A0D604C" w14:textId="77777777" w:rsidR="005353E8" w:rsidRDefault="001A65C5">
      <w:pPr>
        <w:spacing w:after="120" w:line="240" w:lineRule="auto"/>
        <w:ind w:firstLine="709"/>
        <w:rPr>
          <w:rFonts w:cstheme="minorHAnsi"/>
          <w:b/>
          <w:bCs/>
        </w:rPr>
      </w:pPr>
      <w:r>
        <w:rPr>
          <w:rFonts w:cstheme="minorHAnsi"/>
          <w:b/>
          <w:bCs/>
          <w:lang w:val="sr-Cyrl-RS"/>
        </w:rPr>
        <w:t>IV  ОБЛИЦИ РАДА СА ДЕЦОМ …………………………………………………………………………………………</w:t>
      </w:r>
      <w:r>
        <w:rPr>
          <w:rFonts w:cstheme="minorHAnsi"/>
          <w:b/>
          <w:bCs/>
        </w:rPr>
        <w:t>……9</w:t>
      </w:r>
    </w:p>
    <w:p w14:paraId="7E342503" w14:textId="77777777" w:rsidR="005353E8" w:rsidRDefault="001A65C5">
      <w:pPr>
        <w:spacing w:after="120" w:line="240" w:lineRule="auto"/>
        <w:ind w:firstLine="709"/>
        <w:rPr>
          <w:b/>
        </w:rPr>
      </w:pPr>
      <w:r>
        <w:rPr>
          <w:rFonts w:cstheme="minorHAnsi"/>
          <w:b/>
          <w:bCs/>
          <w:lang w:val="sr-Cyrl-RS"/>
        </w:rPr>
        <w:t xml:space="preserve">4.1. </w:t>
      </w:r>
      <w:r>
        <w:rPr>
          <w:b/>
          <w:lang w:val="sr-Cyrl-CS"/>
        </w:rPr>
        <w:t xml:space="preserve">ПОЛУДНЕВНИ И ЦЕЛОДНЕВНИ ОБЛИК </w:t>
      </w:r>
      <w:r>
        <w:rPr>
          <w:rFonts w:cstheme="minorHAnsi"/>
          <w:b/>
          <w:bCs/>
          <w:lang w:val="sr-Cyrl-RS"/>
        </w:rPr>
        <w:t>……………………………………………………………..……</w:t>
      </w:r>
      <w:r>
        <w:rPr>
          <w:rFonts w:cstheme="minorHAnsi"/>
          <w:b/>
          <w:bCs/>
        </w:rPr>
        <w:t>…….9</w:t>
      </w:r>
    </w:p>
    <w:p w14:paraId="317CE963" w14:textId="77777777" w:rsidR="005353E8" w:rsidRDefault="001A65C5">
      <w:pPr>
        <w:spacing w:after="120" w:line="240" w:lineRule="auto"/>
        <w:ind w:firstLine="709"/>
        <w:rPr>
          <w:rFonts w:cstheme="minorHAnsi"/>
          <w:b/>
          <w:bCs/>
        </w:rPr>
      </w:pPr>
      <w:r>
        <w:rPr>
          <w:b/>
          <w:lang w:val="sr-Cyrl-CS"/>
        </w:rPr>
        <w:t xml:space="preserve">4.2. ОБЛИЦИ РАДА, БРОЈ ГРУПА И БРОЈ ДЕЦЕ </w:t>
      </w:r>
      <w:r>
        <w:rPr>
          <w:rFonts w:cstheme="minorHAnsi"/>
          <w:b/>
          <w:bCs/>
          <w:lang w:val="sr-Cyrl-RS"/>
        </w:rPr>
        <w:t>………………………………………………………………</w:t>
      </w:r>
      <w:r>
        <w:rPr>
          <w:rFonts w:cstheme="minorHAnsi"/>
          <w:b/>
          <w:bCs/>
        </w:rPr>
        <w:t>……10</w:t>
      </w:r>
    </w:p>
    <w:p w14:paraId="20125A33" w14:textId="77777777" w:rsidR="005353E8" w:rsidRDefault="005353E8">
      <w:pPr>
        <w:spacing w:after="120" w:line="240" w:lineRule="auto"/>
        <w:ind w:firstLine="709"/>
        <w:rPr>
          <w:rFonts w:cstheme="minorHAnsi"/>
          <w:b/>
          <w:bCs/>
          <w:lang w:val="sr-Cyrl-RS"/>
        </w:rPr>
      </w:pPr>
    </w:p>
    <w:p w14:paraId="7B1B2B31" w14:textId="77777777" w:rsidR="005353E8" w:rsidRDefault="001A65C5">
      <w:pPr>
        <w:spacing w:after="120" w:line="240" w:lineRule="auto"/>
        <w:ind w:firstLine="709"/>
        <w:rPr>
          <w:rFonts w:cstheme="minorHAnsi"/>
          <w:b/>
          <w:bCs/>
        </w:rPr>
      </w:pPr>
      <w:r>
        <w:rPr>
          <w:rFonts w:cstheme="minorHAnsi"/>
          <w:b/>
          <w:bCs/>
          <w:lang w:val="sr-Cyrl-RS"/>
        </w:rPr>
        <w:t>V  ОРГАНИЗАЦИЈА РАДА И КАДРОВИ ……………………………………………………………………………</w:t>
      </w:r>
      <w:r>
        <w:rPr>
          <w:rFonts w:cstheme="minorHAnsi"/>
          <w:b/>
          <w:bCs/>
        </w:rPr>
        <w:t>……</w:t>
      </w:r>
      <w:r>
        <w:rPr>
          <w:rFonts w:cstheme="minorHAnsi"/>
          <w:b/>
          <w:bCs/>
          <w:lang w:val="sr-Cyrl-RS"/>
        </w:rPr>
        <w:t>1</w:t>
      </w:r>
      <w:r>
        <w:rPr>
          <w:rFonts w:cstheme="minorHAnsi"/>
          <w:b/>
          <w:bCs/>
        </w:rPr>
        <w:t>3</w:t>
      </w:r>
    </w:p>
    <w:p w14:paraId="5C5500BE" w14:textId="77777777" w:rsidR="005353E8" w:rsidRDefault="001A65C5">
      <w:pPr>
        <w:spacing w:after="120" w:line="240" w:lineRule="auto"/>
        <w:ind w:firstLine="709"/>
        <w:rPr>
          <w:rFonts w:cstheme="minorHAnsi"/>
          <w:b/>
          <w:bCs/>
        </w:rPr>
      </w:pPr>
      <w:bookmarkStart w:id="1" w:name="_Hlk141096878"/>
      <w:r>
        <w:rPr>
          <w:rFonts w:cstheme="minorHAnsi"/>
          <w:b/>
          <w:bCs/>
          <w:lang w:val="sr-Cyrl-RS"/>
        </w:rPr>
        <w:t>5.1.СТРУКТУРА ЗАПОСЛЕНИХ ПО РАДНИМ МЕСТИМА ……………………………………………………</w:t>
      </w:r>
      <w:r>
        <w:rPr>
          <w:rFonts w:cstheme="minorHAnsi"/>
          <w:b/>
          <w:bCs/>
        </w:rPr>
        <w:t>…</w:t>
      </w:r>
      <w:r>
        <w:rPr>
          <w:rFonts w:cstheme="minorHAnsi"/>
          <w:b/>
          <w:bCs/>
          <w:lang w:val="sr-Cyrl-RS"/>
        </w:rPr>
        <w:t>1</w:t>
      </w:r>
      <w:r>
        <w:rPr>
          <w:rFonts w:cstheme="minorHAnsi"/>
          <w:b/>
          <w:bCs/>
        </w:rPr>
        <w:t>3</w:t>
      </w:r>
    </w:p>
    <w:p w14:paraId="440A624C" w14:textId="77777777" w:rsidR="005353E8" w:rsidRDefault="001A65C5">
      <w:pPr>
        <w:spacing w:after="120" w:line="240" w:lineRule="auto"/>
        <w:ind w:firstLine="709"/>
        <w:rPr>
          <w:rFonts w:cstheme="minorHAnsi"/>
          <w:b/>
          <w:bCs/>
        </w:rPr>
      </w:pPr>
      <w:r>
        <w:rPr>
          <w:rFonts w:cstheme="minorHAnsi"/>
          <w:b/>
          <w:bCs/>
          <w:lang w:val="sr-Cyrl-RS"/>
        </w:rPr>
        <w:t>5.2.ПЛАНИРАЊЕ И РАСПОРЕЂИВАЊЕ РАДНОГ ВРЕМЕНА ……………………………………………</w:t>
      </w:r>
      <w:r>
        <w:rPr>
          <w:rFonts w:cstheme="minorHAnsi"/>
          <w:b/>
          <w:bCs/>
        </w:rPr>
        <w:t>……</w:t>
      </w:r>
      <w:r>
        <w:rPr>
          <w:rFonts w:cstheme="minorHAnsi"/>
          <w:b/>
          <w:bCs/>
          <w:lang w:val="sr-Cyrl-RS"/>
        </w:rPr>
        <w:t>1</w:t>
      </w:r>
      <w:r>
        <w:rPr>
          <w:rFonts w:cstheme="minorHAnsi"/>
          <w:b/>
          <w:bCs/>
        </w:rPr>
        <w:t>4</w:t>
      </w:r>
    </w:p>
    <w:bookmarkEnd w:id="1"/>
    <w:p w14:paraId="5D69DF50" w14:textId="77777777" w:rsidR="005353E8" w:rsidRDefault="005353E8">
      <w:pPr>
        <w:spacing w:after="120" w:line="240" w:lineRule="auto"/>
        <w:ind w:firstLine="709"/>
        <w:rPr>
          <w:rFonts w:cstheme="minorHAnsi"/>
          <w:b/>
          <w:bCs/>
          <w:lang w:val="sr-Cyrl-RS"/>
        </w:rPr>
      </w:pPr>
    </w:p>
    <w:p w14:paraId="41A8FADF" w14:textId="77777777" w:rsidR="005353E8" w:rsidRDefault="001A65C5">
      <w:pPr>
        <w:spacing w:after="120" w:line="240" w:lineRule="auto"/>
        <w:ind w:firstLine="709"/>
        <w:rPr>
          <w:rFonts w:cstheme="minorHAnsi"/>
          <w:b/>
          <w:bCs/>
        </w:rPr>
      </w:pPr>
      <w:bookmarkStart w:id="2" w:name="_Hlk141096929"/>
      <w:r>
        <w:rPr>
          <w:rFonts w:cstheme="minorHAnsi"/>
          <w:b/>
          <w:bCs/>
          <w:lang w:val="sr-Cyrl-RS"/>
        </w:rPr>
        <w:t>VI ЗАДАЦИ НА РЕАЛИЗАЦИЈИ ПРЕДШКОЛСКОГ ПРОГРАМА ………………………………………</w:t>
      </w:r>
      <w:r>
        <w:rPr>
          <w:rFonts w:cstheme="minorHAnsi"/>
          <w:b/>
          <w:bCs/>
        </w:rPr>
        <w:t>……..</w:t>
      </w:r>
      <w:r>
        <w:rPr>
          <w:rFonts w:cstheme="minorHAnsi"/>
          <w:b/>
          <w:bCs/>
          <w:lang w:val="sr-Cyrl-RS"/>
        </w:rPr>
        <w:t>1</w:t>
      </w:r>
      <w:r>
        <w:rPr>
          <w:rFonts w:cstheme="minorHAnsi"/>
          <w:b/>
          <w:bCs/>
        </w:rPr>
        <w:t>6</w:t>
      </w:r>
    </w:p>
    <w:p w14:paraId="0AAD0BB1" w14:textId="77777777" w:rsidR="005353E8" w:rsidRDefault="001A65C5">
      <w:pPr>
        <w:spacing w:after="120" w:line="240" w:lineRule="auto"/>
        <w:ind w:firstLine="709"/>
        <w:rPr>
          <w:rFonts w:cstheme="minorHAnsi"/>
          <w:b/>
          <w:bCs/>
        </w:rPr>
      </w:pPr>
      <w:r>
        <w:rPr>
          <w:rFonts w:cstheme="minorHAnsi"/>
          <w:b/>
          <w:bCs/>
          <w:lang w:val="sr-Cyrl-RS"/>
        </w:rPr>
        <w:t>6.ПРОГРАМ ВАСПИТНО-ОБРАЗОВНОГ РАДА ………………………………………………………………</w:t>
      </w:r>
      <w:r>
        <w:rPr>
          <w:rFonts w:cstheme="minorHAnsi"/>
          <w:b/>
          <w:bCs/>
        </w:rPr>
        <w:t>………</w:t>
      </w:r>
      <w:r>
        <w:rPr>
          <w:rFonts w:cstheme="minorHAnsi"/>
          <w:b/>
          <w:bCs/>
          <w:lang w:val="sr-Cyrl-RS"/>
        </w:rPr>
        <w:t>1</w:t>
      </w:r>
      <w:r>
        <w:rPr>
          <w:rFonts w:cstheme="minorHAnsi"/>
          <w:b/>
          <w:bCs/>
        </w:rPr>
        <w:t>6</w:t>
      </w:r>
    </w:p>
    <w:p w14:paraId="2BA62E23" w14:textId="77777777" w:rsidR="005353E8" w:rsidRDefault="001A65C5">
      <w:pPr>
        <w:spacing w:after="120" w:line="240" w:lineRule="auto"/>
        <w:ind w:firstLine="709"/>
        <w:rPr>
          <w:rFonts w:cstheme="minorHAnsi"/>
          <w:b/>
          <w:bCs/>
        </w:rPr>
      </w:pPr>
      <w:r>
        <w:rPr>
          <w:rFonts w:cstheme="minorHAnsi"/>
          <w:b/>
          <w:bCs/>
          <w:lang w:val="sr-Cyrl-RS"/>
        </w:rPr>
        <w:t>6.1.ПРОГРАМ РАДА СА ДЕЦОМ КОЈОЈ ЈЕ ПОТРЕБНА ДОДАТНА ПОДРШКА …………………</w:t>
      </w:r>
      <w:r>
        <w:rPr>
          <w:rFonts w:cstheme="minorHAnsi"/>
          <w:b/>
          <w:bCs/>
        </w:rPr>
        <w:t>……</w:t>
      </w:r>
      <w:r>
        <w:rPr>
          <w:rFonts w:cstheme="minorHAnsi"/>
          <w:b/>
          <w:bCs/>
          <w:lang w:val="sr-Cyrl-RS"/>
        </w:rPr>
        <w:t>1</w:t>
      </w:r>
      <w:r>
        <w:rPr>
          <w:rFonts w:cstheme="minorHAnsi"/>
          <w:b/>
          <w:bCs/>
        </w:rPr>
        <w:t>6</w:t>
      </w:r>
    </w:p>
    <w:p w14:paraId="2144CE55" w14:textId="77777777" w:rsidR="005353E8" w:rsidRDefault="001A65C5">
      <w:pPr>
        <w:spacing w:after="120" w:line="240" w:lineRule="auto"/>
        <w:ind w:firstLine="709"/>
        <w:rPr>
          <w:rFonts w:cstheme="minorHAnsi"/>
          <w:b/>
          <w:bCs/>
        </w:rPr>
      </w:pPr>
      <w:r>
        <w:rPr>
          <w:rFonts w:cstheme="minorHAnsi"/>
          <w:b/>
          <w:bCs/>
          <w:lang w:val="sr-Cyrl-RS"/>
        </w:rPr>
        <w:t>6.2. ЈЕЗИК НА КОМЕ СЕ ИЗВОДИ ВАСПИТНО-ОБРАЗОВНИ РАД …………………………………...</w:t>
      </w:r>
      <w:r>
        <w:rPr>
          <w:rFonts w:cstheme="minorHAnsi"/>
          <w:b/>
          <w:bCs/>
        </w:rPr>
        <w:t>.....</w:t>
      </w:r>
      <w:r>
        <w:rPr>
          <w:rFonts w:cstheme="minorHAnsi"/>
          <w:b/>
          <w:bCs/>
          <w:lang w:val="sr-Cyrl-RS"/>
        </w:rPr>
        <w:t>1</w:t>
      </w:r>
      <w:bookmarkEnd w:id="2"/>
      <w:r>
        <w:rPr>
          <w:rFonts w:cstheme="minorHAnsi"/>
          <w:b/>
          <w:bCs/>
        </w:rPr>
        <w:t>7</w:t>
      </w:r>
    </w:p>
    <w:p w14:paraId="67AC4FA5" w14:textId="77777777" w:rsidR="005353E8" w:rsidRDefault="005353E8">
      <w:pPr>
        <w:spacing w:after="120" w:line="240" w:lineRule="auto"/>
        <w:ind w:firstLine="709"/>
        <w:rPr>
          <w:rFonts w:cstheme="minorHAnsi"/>
          <w:b/>
          <w:bCs/>
        </w:rPr>
      </w:pPr>
    </w:p>
    <w:p w14:paraId="587852B1" w14:textId="77777777" w:rsidR="005353E8" w:rsidRDefault="001A65C5">
      <w:pPr>
        <w:spacing w:after="120" w:line="240" w:lineRule="auto"/>
        <w:ind w:firstLine="709"/>
        <w:rPr>
          <w:rFonts w:cstheme="minorHAnsi"/>
          <w:b/>
          <w:bCs/>
        </w:rPr>
      </w:pPr>
      <w:bookmarkStart w:id="3" w:name="_Hlk141096975"/>
      <w:r>
        <w:rPr>
          <w:rFonts w:cstheme="minorHAnsi"/>
          <w:b/>
          <w:bCs/>
          <w:lang w:val="sr-Cyrl-RS"/>
        </w:rPr>
        <w:t>VI</w:t>
      </w:r>
      <w:r>
        <w:rPr>
          <w:rFonts w:cstheme="minorHAnsi"/>
          <w:b/>
          <w:bCs/>
        </w:rPr>
        <w:t xml:space="preserve">I </w:t>
      </w:r>
      <w:r>
        <w:rPr>
          <w:rFonts w:cstheme="minorHAnsi"/>
          <w:b/>
          <w:bCs/>
          <w:lang w:val="sr-Cyrl-RS"/>
        </w:rPr>
        <w:t>ПРОГРАМИ КОЈЕ РАЗВИЈА УСТАНОВА ………………………………………………………………………</w:t>
      </w:r>
      <w:r>
        <w:rPr>
          <w:rFonts w:cstheme="minorHAnsi"/>
          <w:b/>
          <w:bCs/>
        </w:rPr>
        <w:t>…..</w:t>
      </w:r>
      <w:r>
        <w:rPr>
          <w:rFonts w:cstheme="minorHAnsi"/>
          <w:b/>
          <w:bCs/>
          <w:lang w:val="sr-Cyrl-RS"/>
        </w:rPr>
        <w:t>1</w:t>
      </w:r>
      <w:r>
        <w:rPr>
          <w:rFonts w:cstheme="minorHAnsi"/>
          <w:b/>
          <w:bCs/>
        </w:rPr>
        <w:t>7</w:t>
      </w:r>
    </w:p>
    <w:p w14:paraId="1B0943C5" w14:textId="77777777" w:rsidR="005353E8" w:rsidRDefault="001A65C5">
      <w:pPr>
        <w:spacing w:after="120" w:line="240" w:lineRule="auto"/>
        <w:ind w:firstLine="709"/>
        <w:rPr>
          <w:rFonts w:cstheme="minorHAnsi"/>
          <w:b/>
          <w:bCs/>
        </w:rPr>
      </w:pPr>
      <w:r>
        <w:rPr>
          <w:rFonts w:cstheme="minorHAnsi"/>
          <w:b/>
          <w:bCs/>
          <w:lang w:val="sr-Cyrl-RS"/>
        </w:rPr>
        <w:t>7.1.</w:t>
      </w:r>
      <w:r>
        <w:rPr>
          <w:rFonts w:cstheme="minorHAnsi"/>
          <w:b/>
          <w:bCs/>
        </w:rPr>
        <w:t xml:space="preserve"> </w:t>
      </w:r>
      <w:r>
        <w:rPr>
          <w:rFonts w:cstheme="minorHAnsi"/>
          <w:b/>
          <w:bCs/>
          <w:lang w:val="sr-Cyrl-RS"/>
        </w:rPr>
        <w:t>ПРОГРАМ САРАДЊЕ СА ПОРОДИЦОМ ……………………………………………………………………</w:t>
      </w:r>
      <w:r>
        <w:rPr>
          <w:rFonts w:cstheme="minorHAnsi"/>
          <w:b/>
          <w:bCs/>
        </w:rPr>
        <w:t>…..</w:t>
      </w:r>
      <w:r>
        <w:rPr>
          <w:rFonts w:cstheme="minorHAnsi"/>
          <w:b/>
          <w:bCs/>
          <w:lang w:val="sr-Cyrl-RS"/>
        </w:rPr>
        <w:t>1</w:t>
      </w:r>
      <w:r>
        <w:rPr>
          <w:rFonts w:cstheme="minorHAnsi"/>
          <w:b/>
          <w:bCs/>
        </w:rPr>
        <w:t>7</w:t>
      </w:r>
    </w:p>
    <w:p w14:paraId="4D798C85" w14:textId="77777777" w:rsidR="005353E8" w:rsidRDefault="001A65C5">
      <w:pPr>
        <w:spacing w:after="120" w:line="240" w:lineRule="auto"/>
        <w:ind w:firstLine="709"/>
        <w:rPr>
          <w:rFonts w:cstheme="minorHAnsi"/>
          <w:b/>
          <w:bCs/>
        </w:rPr>
      </w:pPr>
      <w:r>
        <w:rPr>
          <w:rFonts w:cstheme="minorHAnsi"/>
          <w:b/>
          <w:bCs/>
          <w:lang w:val="sr-Cyrl-RS"/>
        </w:rPr>
        <w:t>7.2.</w:t>
      </w:r>
      <w:r>
        <w:rPr>
          <w:rFonts w:cstheme="minorHAnsi"/>
          <w:b/>
          <w:bCs/>
        </w:rPr>
        <w:t xml:space="preserve"> </w:t>
      </w:r>
      <w:r>
        <w:rPr>
          <w:rFonts w:cstheme="minorHAnsi"/>
          <w:b/>
          <w:bCs/>
          <w:lang w:val="sr-Cyrl-RS"/>
        </w:rPr>
        <w:t>ПРОГРАМ САРАДЊЕ СА ЛОКАЛНОМ ЗАЈЕДНИЦОМ ……………………………………………...</w:t>
      </w:r>
      <w:r>
        <w:rPr>
          <w:rFonts w:cstheme="minorHAnsi"/>
          <w:b/>
          <w:bCs/>
        </w:rPr>
        <w:t>.….19</w:t>
      </w:r>
    </w:p>
    <w:p w14:paraId="4B10ADBF" w14:textId="77777777" w:rsidR="005353E8" w:rsidRDefault="001A65C5">
      <w:pPr>
        <w:spacing w:after="120" w:line="240" w:lineRule="auto"/>
        <w:ind w:left="720"/>
        <w:rPr>
          <w:rFonts w:cs="Times New Roman"/>
          <w:b/>
          <w:bCs/>
        </w:rPr>
      </w:pPr>
      <w:r>
        <w:rPr>
          <w:rFonts w:cs="Times New Roman"/>
          <w:b/>
          <w:bCs/>
          <w:lang w:val="sr-Cyrl-RS"/>
        </w:rPr>
        <w:t>7.3.</w:t>
      </w:r>
      <w:r>
        <w:rPr>
          <w:rFonts w:cs="Times New Roman"/>
          <w:b/>
          <w:bCs/>
        </w:rPr>
        <w:t xml:space="preserve"> ПЛАН И ПРОГРАМ ТИМА ЗА ЗАШТИТУ ДЕЦЕ ОД НАСИЉА, ЗЛОСТАВЉАЊА И</w:t>
      </w:r>
      <w:r>
        <w:rPr>
          <w:rFonts w:cs="Times New Roman"/>
          <w:b/>
          <w:bCs/>
          <w:lang w:val="sr-Cyrl-RS"/>
        </w:rPr>
        <w:t xml:space="preserve"> </w:t>
      </w:r>
      <w:r>
        <w:rPr>
          <w:rFonts w:cs="Times New Roman"/>
          <w:b/>
          <w:bCs/>
        </w:rPr>
        <w:t>ЗАНЕМАРИВАЊА</w:t>
      </w:r>
      <w:r>
        <w:rPr>
          <w:rFonts w:cs="Times New Roman"/>
          <w:b/>
          <w:bCs/>
          <w:lang w:val="sr-Cyrl-RS"/>
        </w:rPr>
        <w:t>…………………………………………………………………………………………………………………</w:t>
      </w:r>
      <w:r>
        <w:rPr>
          <w:rFonts w:cs="Times New Roman"/>
          <w:b/>
          <w:bCs/>
        </w:rPr>
        <w:t>20</w:t>
      </w:r>
    </w:p>
    <w:p w14:paraId="59E653A6" w14:textId="77777777" w:rsidR="005353E8" w:rsidRDefault="001A65C5">
      <w:pPr>
        <w:spacing w:after="120" w:line="240" w:lineRule="auto"/>
        <w:ind w:firstLine="709"/>
        <w:rPr>
          <w:rFonts w:cstheme="minorHAnsi"/>
          <w:b/>
          <w:bCs/>
        </w:rPr>
      </w:pPr>
      <w:r>
        <w:rPr>
          <w:b/>
          <w:lang w:val="sr-Cyrl-RS"/>
        </w:rPr>
        <w:t>7.4. ПРОГРАМ ПОСТУПАЊА УСТАНОВЕ У РЕАГОВАЊУ НА КРИЗНЕ СИТУАЦИЈЕ</w:t>
      </w:r>
      <w:r>
        <w:rPr>
          <w:b/>
        </w:rPr>
        <w:t>…………………21</w:t>
      </w:r>
    </w:p>
    <w:p w14:paraId="7423EA48" w14:textId="77777777" w:rsidR="005353E8" w:rsidRDefault="001A65C5">
      <w:pPr>
        <w:spacing w:after="120" w:line="240" w:lineRule="auto"/>
        <w:ind w:left="720"/>
        <w:rPr>
          <w:rFonts w:cstheme="minorHAnsi"/>
          <w:b/>
          <w:bCs/>
        </w:rPr>
      </w:pPr>
      <w:r>
        <w:rPr>
          <w:rFonts w:cs="Times New Roman"/>
          <w:b/>
          <w:bCs/>
          <w:lang w:val="sr-Cyrl-RS"/>
        </w:rPr>
        <w:t>7.5.</w:t>
      </w:r>
      <w:r>
        <w:rPr>
          <w:rFonts w:cs="Times New Roman"/>
          <w:b/>
          <w:bCs/>
        </w:rPr>
        <w:t xml:space="preserve"> </w:t>
      </w:r>
      <w:r>
        <w:rPr>
          <w:rFonts w:cstheme="minorHAnsi"/>
          <w:b/>
          <w:bCs/>
          <w:lang w:val="sr-Cyrl-RS"/>
        </w:rPr>
        <w:t>ПРОГРАМ УВОЂЕЊА ПРИПРАВНИКА У ПОСАО ………………………………………………………</w:t>
      </w:r>
      <w:r>
        <w:rPr>
          <w:rFonts w:cstheme="minorHAnsi"/>
          <w:b/>
          <w:bCs/>
        </w:rPr>
        <w:t>……30</w:t>
      </w:r>
    </w:p>
    <w:p w14:paraId="20DFCA56" w14:textId="77777777" w:rsidR="005353E8" w:rsidRDefault="001A65C5">
      <w:pPr>
        <w:spacing w:after="120" w:line="240" w:lineRule="auto"/>
        <w:ind w:firstLine="709"/>
        <w:rPr>
          <w:rFonts w:cstheme="minorHAnsi"/>
          <w:b/>
          <w:bCs/>
        </w:rPr>
      </w:pPr>
      <w:r>
        <w:rPr>
          <w:rFonts w:cstheme="minorHAnsi"/>
          <w:b/>
          <w:bCs/>
          <w:lang w:val="sr-Cyrl-RS"/>
        </w:rPr>
        <w:t>7.6.</w:t>
      </w:r>
      <w:r>
        <w:rPr>
          <w:rFonts w:cstheme="minorHAnsi"/>
          <w:b/>
          <w:bCs/>
        </w:rPr>
        <w:t xml:space="preserve"> </w:t>
      </w:r>
      <w:r>
        <w:rPr>
          <w:rFonts w:cstheme="minorHAnsi"/>
          <w:b/>
          <w:bCs/>
          <w:lang w:val="sr-Cyrl-RS"/>
        </w:rPr>
        <w:t>ДИНАМИКА РЕАЛИЗАЦИЈЕ ВАСПИТНО-ОБРАЗОВНОГ ВЕЋА ……………………………………</w:t>
      </w:r>
      <w:r>
        <w:rPr>
          <w:rFonts w:cstheme="minorHAnsi"/>
          <w:b/>
          <w:bCs/>
        </w:rPr>
        <w:t>….32</w:t>
      </w:r>
    </w:p>
    <w:p w14:paraId="44621A96" w14:textId="77777777" w:rsidR="005353E8" w:rsidRDefault="001A65C5">
      <w:pPr>
        <w:spacing w:after="120" w:line="240" w:lineRule="auto"/>
        <w:ind w:firstLine="709"/>
        <w:rPr>
          <w:rFonts w:cstheme="minorHAnsi"/>
          <w:b/>
          <w:bCs/>
        </w:rPr>
      </w:pPr>
      <w:r>
        <w:rPr>
          <w:rFonts w:eastAsia="SimSun" w:cs="Mangal"/>
          <w:b/>
          <w:bCs/>
          <w:kern w:val="2"/>
          <w:lang w:val="sr-Cyrl-RS" w:eastAsia="hi-IN" w:bidi="hi-IN"/>
        </w:rPr>
        <w:t>7.7.</w:t>
      </w:r>
      <w:r>
        <w:rPr>
          <w:rFonts w:eastAsia="SimSun" w:cs="Mangal"/>
          <w:b/>
          <w:bCs/>
          <w:kern w:val="2"/>
          <w:lang w:eastAsia="hi-IN" w:bidi="hi-IN"/>
        </w:rPr>
        <w:t xml:space="preserve"> </w:t>
      </w:r>
      <w:r>
        <w:rPr>
          <w:rFonts w:eastAsia="SimSun" w:cs="Mangal"/>
          <w:b/>
          <w:bCs/>
          <w:kern w:val="2"/>
          <w:lang w:val="sr-Cyrl-RS" w:eastAsia="hi-IN" w:bidi="hi-IN"/>
        </w:rPr>
        <w:t>ДИНАМИКА РАДА ПЕДАГОШКОГ КОЛЕГИЈУМА ………………………………………………………</w:t>
      </w:r>
      <w:r>
        <w:rPr>
          <w:rFonts w:eastAsia="SimSun" w:cs="Mangal"/>
          <w:b/>
          <w:bCs/>
          <w:kern w:val="2"/>
          <w:lang w:eastAsia="hi-IN" w:bidi="hi-IN"/>
        </w:rPr>
        <w:t>…..33</w:t>
      </w:r>
    </w:p>
    <w:p w14:paraId="02A2C210" w14:textId="77777777" w:rsidR="005353E8" w:rsidRDefault="001A65C5">
      <w:pPr>
        <w:spacing w:after="120" w:line="240" w:lineRule="auto"/>
        <w:ind w:firstLine="709"/>
        <w:rPr>
          <w:rFonts w:cstheme="minorHAnsi"/>
          <w:b/>
          <w:bCs/>
        </w:rPr>
      </w:pPr>
      <w:r>
        <w:rPr>
          <w:rFonts w:eastAsia="SimSun" w:cs="Mangal"/>
          <w:b/>
          <w:kern w:val="2"/>
          <w:lang w:val="sr-Cyrl-RS" w:eastAsia="hi-IN" w:bidi="hi-IN"/>
        </w:rPr>
        <w:lastRenderedPageBreak/>
        <w:t>7.8.</w:t>
      </w:r>
      <w:r>
        <w:rPr>
          <w:rFonts w:eastAsia="SimSun" w:cs="Mangal"/>
          <w:b/>
          <w:kern w:val="2"/>
          <w:lang w:eastAsia="hi-IN" w:bidi="hi-IN"/>
        </w:rPr>
        <w:t xml:space="preserve"> ПЛАН ТИМА ЗА ОБЕЗБЕЂИВАЊЕ КВАЛИТЕТА И РАЗВОЈ УСТАНОВЕ</w:t>
      </w:r>
      <w:r>
        <w:rPr>
          <w:rFonts w:eastAsia="SimSun" w:cs="Mangal"/>
          <w:b/>
          <w:kern w:val="2"/>
          <w:lang w:val="sr-Cyrl-RS" w:eastAsia="hi-IN" w:bidi="hi-IN"/>
        </w:rPr>
        <w:t xml:space="preserve"> …………………………</w:t>
      </w:r>
      <w:r>
        <w:rPr>
          <w:rFonts w:eastAsia="SimSun" w:cs="Mangal"/>
          <w:b/>
          <w:kern w:val="2"/>
          <w:lang w:eastAsia="hi-IN" w:bidi="hi-IN"/>
        </w:rPr>
        <w:t>….34</w:t>
      </w:r>
    </w:p>
    <w:p w14:paraId="38FBA3EC" w14:textId="77777777" w:rsidR="005353E8" w:rsidRDefault="001A65C5">
      <w:pPr>
        <w:spacing w:after="120" w:line="240" w:lineRule="auto"/>
        <w:ind w:firstLine="709"/>
        <w:rPr>
          <w:rFonts w:cstheme="minorHAnsi"/>
          <w:b/>
          <w:bCs/>
        </w:rPr>
      </w:pPr>
      <w:r>
        <w:rPr>
          <w:rFonts w:cstheme="minorHAnsi"/>
          <w:b/>
          <w:bCs/>
          <w:lang w:val="sr-Cyrl-RS"/>
        </w:rPr>
        <w:t>7.9. ПЛАН АКТИВА ЗА РАЗВОЈНО ПЛАНИРАЊЕ ……………………………………………………………</w:t>
      </w:r>
      <w:r>
        <w:rPr>
          <w:rFonts w:cstheme="minorHAnsi"/>
          <w:b/>
          <w:bCs/>
        </w:rPr>
        <w:t>…….35</w:t>
      </w:r>
    </w:p>
    <w:p w14:paraId="28CC72D9" w14:textId="77777777" w:rsidR="005353E8" w:rsidRDefault="001A65C5">
      <w:pPr>
        <w:spacing w:after="120" w:line="240" w:lineRule="auto"/>
        <w:ind w:left="450"/>
        <w:rPr>
          <w:rFonts w:cstheme="minorHAnsi"/>
          <w:b/>
          <w:bCs/>
        </w:rPr>
      </w:pPr>
      <w:r>
        <w:rPr>
          <w:rFonts w:cstheme="minorHAnsi"/>
          <w:b/>
          <w:bCs/>
          <w:lang w:val="sr-Cyrl-RS"/>
        </w:rPr>
        <w:t xml:space="preserve">     7.9.1. АКЦИОНИ ПЛАН РАЗВОЈНОГ ПЛАНА</w:t>
      </w:r>
      <w:r>
        <w:rPr>
          <w:rFonts w:cstheme="minorHAnsi"/>
          <w:b/>
          <w:bCs/>
        </w:rPr>
        <w:t>…………………………………………………………………………35</w:t>
      </w:r>
    </w:p>
    <w:p w14:paraId="465EBEB5" w14:textId="77777777" w:rsidR="005353E8" w:rsidRDefault="001A65C5">
      <w:pPr>
        <w:spacing w:after="120" w:line="240" w:lineRule="auto"/>
        <w:ind w:firstLine="709"/>
        <w:rPr>
          <w:rFonts w:cstheme="minorHAnsi"/>
          <w:b/>
          <w:bCs/>
        </w:rPr>
      </w:pPr>
      <w:r>
        <w:rPr>
          <w:rFonts w:cstheme="minorHAnsi"/>
          <w:b/>
          <w:bCs/>
          <w:lang w:val="sr-Cyrl-RS"/>
        </w:rPr>
        <w:t>7.10.</w:t>
      </w:r>
      <w:r>
        <w:rPr>
          <w:rFonts w:cstheme="minorHAnsi"/>
          <w:b/>
          <w:bCs/>
        </w:rPr>
        <w:t xml:space="preserve"> </w:t>
      </w:r>
      <w:r>
        <w:rPr>
          <w:rFonts w:eastAsia="SimSun" w:cs="Mangal"/>
          <w:b/>
          <w:kern w:val="2"/>
          <w:lang w:val="sr-Cyrl-CS" w:eastAsia="hi-IN" w:bidi="hi-IN"/>
        </w:rPr>
        <w:t>ПРОГРАМ  СТРУЧНОГ  УСАВРШАВАЊА ЗАПОСЛЕНИХ ……………………………………………</w:t>
      </w:r>
      <w:r>
        <w:rPr>
          <w:rFonts w:eastAsia="SimSun" w:cs="Mangal"/>
          <w:b/>
          <w:kern w:val="2"/>
          <w:lang w:eastAsia="hi-IN" w:bidi="hi-IN"/>
        </w:rPr>
        <w:t>….42</w:t>
      </w:r>
    </w:p>
    <w:p w14:paraId="3BC6F15B" w14:textId="77777777" w:rsidR="005353E8" w:rsidRDefault="001A65C5">
      <w:pPr>
        <w:spacing w:after="120" w:line="240" w:lineRule="auto"/>
        <w:ind w:firstLine="709"/>
        <w:rPr>
          <w:rFonts w:cstheme="minorHAnsi"/>
          <w:b/>
          <w:bCs/>
        </w:rPr>
      </w:pPr>
      <w:r>
        <w:rPr>
          <w:rFonts w:cstheme="minorHAnsi"/>
          <w:b/>
          <w:bCs/>
          <w:lang w:val="sr-Cyrl-RS"/>
        </w:rPr>
        <w:t>7.11</w:t>
      </w:r>
      <w:r>
        <w:rPr>
          <w:rFonts w:eastAsia="SimSun" w:cs="Mangal"/>
          <w:b/>
          <w:kern w:val="2"/>
          <w:lang w:val="sr-Cyrl-CS" w:eastAsia="hi-IN" w:bidi="hi-IN"/>
        </w:rPr>
        <w:t xml:space="preserve">. </w:t>
      </w:r>
      <w:r>
        <w:rPr>
          <w:rFonts w:eastAsia="SimSun" w:cs="Mangal"/>
          <w:b/>
          <w:kern w:val="2"/>
          <w:lang w:eastAsia="hi-IN" w:bidi="hi-IN"/>
        </w:rPr>
        <w:t>ПЛАН ТИМА ЗА ПРОФЕСИОНАЛНИ РАЗВОЈ</w:t>
      </w:r>
      <w:r>
        <w:rPr>
          <w:rFonts w:eastAsia="SimSun" w:cs="Mangal"/>
          <w:b/>
          <w:kern w:val="2"/>
          <w:lang w:val="sr-Cyrl-RS" w:eastAsia="hi-IN" w:bidi="hi-IN"/>
        </w:rPr>
        <w:t xml:space="preserve"> ЗАПОСЛЕНИХ ……………………………………</w:t>
      </w:r>
      <w:r>
        <w:rPr>
          <w:rFonts w:eastAsia="SimSun" w:cs="Mangal"/>
          <w:b/>
          <w:kern w:val="2"/>
          <w:lang w:eastAsia="hi-IN" w:bidi="hi-IN"/>
        </w:rPr>
        <w:t>……43</w:t>
      </w:r>
    </w:p>
    <w:p w14:paraId="5A261476" w14:textId="77777777" w:rsidR="005353E8" w:rsidRDefault="001A65C5">
      <w:pPr>
        <w:spacing w:after="120" w:line="240" w:lineRule="auto"/>
        <w:ind w:firstLine="709"/>
        <w:rPr>
          <w:rFonts w:cstheme="minorHAnsi"/>
          <w:b/>
          <w:bCs/>
        </w:rPr>
      </w:pPr>
      <w:r>
        <w:rPr>
          <w:rFonts w:cstheme="minorHAnsi"/>
          <w:b/>
          <w:bCs/>
          <w:lang w:val="sr-Cyrl-RS"/>
        </w:rPr>
        <w:t>7.12</w:t>
      </w:r>
      <w:r>
        <w:rPr>
          <w:rFonts w:eastAsia="SimSun" w:cs="Mangal"/>
          <w:b/>
          <w:kern w:val="2"/>
          <w:lang w:val="sr-Cyrl-CS" w:eastAsia="hi-IN" w:bidi="hi-IN"/>
        </w:rPr>
        <w:t>. ПЛАН И ПРОГРАМ СТРУЧНОГ ТИМА ЗА ИНКЛУЗИЈУ …………………………………………...</w:t>
      </w:r>
      <w:r>
        <w:rPr>
          <w:rFonts w:eastAsia="SimSun" w:cs="Mangal"/>
          <w:b/>
          <w:kern w:val="2"/>
          <w:lang w:eastAsia="hi-IN" w:bidi="hi-IN"/>
        </w:rPr>
        <w:t>......43</w:t>
      </w:r>
    </w:p>
    <w:p w14:paraId="01EBDBFF" w14:textId="77777777" w:rsidR="005353E8" w:rsidRDefault="001A65C5">
      <w:pPr>
        <w:spacing w:after="120" w:line="240" w:lineRule="auto"/>
        <w:ind w:firstLine="709"/>
        <w:rPr>
          <w:rFonts w:eastAsia="SimSun" w:cs="Mangal"/>
          <w:b/>
          <w:bCs/>
          <w:kern w:val="2"/>
          <w:lang w:eastAsia="hi-IN" w:bidi="hi-IN"/>
        </w:rPr>
      </w:pPr>
      <w:r>
        <w:rPr>
          <w:rFonts w:eastAsia="SimSun" w:cs="Mangal"/>
          <w:b/>
          <w:bCs/>
          <w:kern w:val="2"/>
          <w:lang w:val="sr-Cyrl-CS" w:eastAsia="hi-IN" w:bidi="hi-IN"/>
        </w:rPr>
        <w:t>7.13. ПЛАН</w:t>
      </w:r>
      <w:r>
        <w:rPr>
          <w:rFonts w:eastAsia="SimSun" w:cs="Mangal"/>
          <w:b/>
          <w:bCs/>
          <w:kern w:val="2"/>
          <w:lang w:val="hr-HR" w:eastAsia="hi-IN" w:bidi="hi-IN"/>
        </w:rPr>
        <w:t xml:space="preserve"> ТИМА ЗА САМОВРЕДНОВАЊЕ </w:t>
      </w:r>
      <w:r>
        <w:rPr>
          <w:rFonts w:eastAsia="SimSun" w:cs="Mangal"/>
          <w:b/>
          <w:bCs/>
          <w:kern w:val="2"/>
          <w:lang w:val="sr-Cyrl-RS" w:eastAsia="hi-IN" w:bidi="hi-IN"/>
        </w:rPr>
        <w:t>……………………………………………………………………</w:t>
      </w:r>
      <w:r>
        <w:rPr>
          <w:rFonts w:eastAsia="SimSun" w:cs="Mangal"/>
          <w:b/>
          <w:bCs/>
          <w:kern w:val="2"/>
          <w:lang w:eastAsia="hi-IN" w:bidi="hi-IN"/>
        </w:rPr>
        <w:t>……46</w:t>
      </w:r>
    </w:p>
    <w:p w14:paraId="5063730B" w14:textId="77777777" w:rsidR="005353E8" w:rsidRDefault="001A65C5">
      <w:pPr>
        <w:spacing w:after="120" w:line="240" w:lineRule="auto"/>
        <w:ind w:firstLine="709"/>
        <w:rPr>
          <w:rFonts w:eastAsia="SimSun" w:cs="Mangal"/>
          <w:b/>
          <w:bCs/>
          <w:kern w:val="2"/>
          <w:lang w:eastAsia="hi-IN" w:bidi="hi-IN"/>
        </w:rPr>
      </w:pPr>
      <w:r>
        <w:rPr>
          <w:rFonts w:eastAsia="Times New Roman" w:cstheme="minorHAnsi"/>
          <w:b/>
          <w:lang w:val="sr-Cyrl-CS" w:eastAsia="ar-SA"/>
        </w:rPr>
        <w:t xml:space="preserve">7.14. ПЛАНОВИ УНАПРЕЂЕЊА ВРЕДНОВАНЕ ОБЛАСТИ ВАСПИТНО-ОБРАЗОВНИ РАД </w:t>
      </w:r>
      <w:r>
        <w:rPr>
          <w:rFonts w:eastAsia="Times New Roman" w:cstheme="minorHAnsi"/>
          <w:b/>
          <w:lang w:eastAsia="ar-SA"/>
        </w:rPr>
        <w:t>……..46</w:t>
      </w:r>
    </w:p>
    <w:p w14:paraId="124149B0" w14:textId="77777777" w:rsidR="005353E8" w:rsidRDefault="001A65C5">
      <w:pPr>
        <w:spacing w:after="120" w:line="240" w:lineRule="auto"/>
        <w:ind w:firstLine="709"/>
        <w:rPr>
          <w:rFonts w:cstheme="minorHAnsi"/>
          <w:b/>
          <w:bCs/>
        </w:rPr>
      </w:pPr>
      <w:r>
        <w:rPr>
          <w:rFonts w:cstheme="minorHAnsi"/>
          <w:b/>
          <w:bCs/>
          <w:lang w:val="sr-Cyrl-RS"/>
        </w:rPr>
        <w:t>7.15.</w:t>
      </w:r>
      <w:r>
        <w:rPr>
          <w:rFonts w:eastAsia="SimSun" w:cs="Mangal"/>
          <w:b/>
          <w:kern w:val="2"/>
          <w:lang w:eastAsia="hi-IN" w:bidi="hi-IN"/>
        </w:rPr>
        <w:t xml:space="preserve"> ПЛАН ТИМА ЗА </w:t>
      </w:r>
      <w:r>
        <w:rPr>
          <w:rFonts w:eastAsia="SimSun" w:cs="Mangal"/>
          <w:b/>
          <w:kern w:val="2"/>
          <w:lang w:val="sr-Cyrl-RS" w:eastAsia="hi-IN" w:bidi="hi-IN"/>
        </w:rPr>
        <w:t>ХОРИЗОНТАЛНУ ДИГИТАЛНУ РАЗМЕНУ ………………………………………</w:t>
      </w:r>
      <w:r>
        <w:rPr>
          <w:rFonts w:eastAsia="SimSun" w:cs="Mangal"/>
          <w:b/>
          <w:kern w:val="2"/>
          <w:lang w:eastAsia="hi-IN" w:bidi="hi-IN"/>
        </w:rPr>
        <w:t>……50</w:t>
      </w:r>
    </w:p>
    <w:p w14:paraId="6DB4A380" w14:textId="77777777" w:rsidR="005353E8" w:rsidRDefault="001A65C5">
      <w:pPr>
        <w:spacing w:after="120" w:line="240" w:lineRule="auto"/>
        <w:ind w:firstLine="709"/>
        <w:rPr>
          <w:rFonts w:eastAsia="Times New Roman" w:cstheme="minorHAnsi"/>
          <w:b/>
          <w:color w:val="000000" w:themeColor="text1"/>
        </w:rPr>
      </w:pPr>
      <w:r>
        <w:rPr>
          <w:rFonts w:cstheme="minorHAnsi"/>
          <w:b/>
          <w:color w:val="000000" w:themeColor="text1"/>
          <w:lang w:val="sr-Cyrl-CS"/>
        </w:rPr>
        <w:t xml:space="preserve">7.16. </w:t>
      </w:r>
      <w:r>
        <w:rPr>
          <w:rFonts w:eastAsia="Times New Roman" w:cstheme="minorHAnsi"/>
          <w:b/>
          <w:color w:val="000000" w:themeColor="text1"/>
          <w:lang w:val="sr-Cyrl-RS"/>
        </w:rPr>
        <w:t>СПЕЦИФИЧАН ОБЛИК ВО РАДА ПРОГРАМ „ Визуелне уметности у вртићу“ ………</w:t>
      </w:r>
      <w:r>
        <w:rPr>
          <w:rFonts w:eastAsia="Times New Roman" w:cstheme="minorHAnsi"/>
          <w:b/>
          <w:color w:val="000000" w:themeColor="text1"/>
        </w:rPr>
        <w:t>……51</w:t>
      </w:r>
    </w:p>
    <w:p w14:paraId="45F1590A" w14:textId="77777777" w:rsidR="005353E8" w:rsidRDefault="001A65C5">
      <w:pPr>
        <w:spacing w:after="120" w:line="240" w:lineRule="auto"/>
        <w:ind w:firstLine="709"/>
        <w:rPr>
          <w:rFonts w:cstheme="minorHAnsi"/>
          <w:b/>
          <w:bCs/>
        </w:rPr>
      </w:pPr>
      <w:r>
        <w:rPr>
          <w:rFonts w:cstheme="minorHAnsi"/>
          <w:b/>
          <w:bCs/>
          <w:lang w:val="sr-Cyrl-RS"/>
        </w:rPr>
        <w:t>7.17. ДОДАТНИ ПРОГРАМИ .............................................................................</w:t>
      </w:r>
      <w:r>
        <w:rPr>
          <w:rFonts w:cstheme="minorHAnsi"/>
          <w:b/>
          <w:bCs/>
        </w:rPr>
        <w:t>.....................55</w:t>
      </w:r>
    </w:p>
    <w:p w14:paraId="56F1B211" w14:textId="77777777" w:rsidR="005353E8" w:rsidRDefault="001A65C5">
      <w:pPr>
        <w:spacing w:after="120" w:line="240" w:lineRule="auto"/>
        <w:ind w:firstLine="709"/>
        <w:rPr>
          <w:rFonts w:eastAsia="Times New Roman" w:cstheme="minorHAnsi"/>
          <w:b/>
          <w:color w:val="000000" w:themeColor="text1"/>
        </w:rPr>
      </w:pPr>
      <w:r>
        <w:rPr>
          <w:rFonts w:cstheme="minorHAnsi"/>
          <w:b/>
          <w:bCs/>
          <w:lang w:val="sr-Cyrl-RS"/>
        </w:rPr>
        <w:t>7.18. ПЛАН АКТИВНОСТИ ИЗ ПРОГРАМА „ РАЗИГРАНО РОДИТЕЉСТВО“ ……………………</w:t>
      </w:r>
      <w:r>
        <w:rPr>
          <w:rFonts w:cstheme="minorHAnsi"/>
          <w:b/>
          <w:bCs/>
        </w:rPr>
        <w:t>……54</w:t>
      </w:r>
    </w:p>
    <w:p w14:paraId="1149236D" w14:textId="77777777" w:rsidR="005353E8" w:rsidRDefault="001A65C5">
      <w:pPr>
        <w:spacing w:after="120" w:line="240" w:lineRule="auto"/>
        <w:ind w:left="720"/>
        <w:rPr>
          <w:rFonts w:eastAsia="Times New Roman" w:cstheme="minorHAnsi"/>
          <w:b/>
          <w:color w:val="000000" w:themeColor="text1"/>
        </w:rPr>
      </w:pPr>
      <w:r>
        <w:rPr>
          <w:rFonts w:cstheme="minorHAnsi"/>
          <w:b/>
          <w:lang w:val="sr-Cyrl-RS"/>
        </w:rPr>
        <w:t>7.19.</w:t>
      </w:r>
      <w:r>
        <w:rPr>
          <w:rFonts w:cstheme="minorHAnsi"/>
          <w:b/>
        </w:rPr>
        <w:t xml:space="preserve"> </w:t>
      </w:r>
      <w:r>
        <w:rPr>
          <w:rFonts w:cstheme="minorHAnsi"/>
          <w:b/>
          <w:lang w:val="sr-Cyrl-RS"/>
        </w:rPr>
        <w:t xml:space="preserve">ПЛАН РАДА ТИМА ЗА ПЛАНИРАЊЕ И РЕАЛИЗАЦИЈУ АКТИВНОСТИ ИЗ ПРОГРАМА </w:t>
      </w:r>
      <w:r>
        <w:rPr>
          <w:rFonts w:cstheme="minorHAnsi"/>
          <w:b/>
        </w:rPr>
        <w:t xml:space="preserve">     </w:t>
      </w:r>
      <w:r>
        <w:rPr>
          <w:rFonts w:cstheme="minorHAnsi"/>
          <w:b/>
          <w:lang w:val="sr-Cyrl-RS"/>
        </w:rPr>
        <w:t>„РАЗИГРАНО РОДИТЕЉСТВО“</w:t>
      </w:r>
      <w:r>
        <w:rPr>
          <w:rFonts w:cstheme="minorHAnsi"/>
          <w:b/>
        </w:rPr>
        <w:t>……………………………………………………………………………………………55</w:t>
      </w:r>
    </w:p>
    <w:p w14:paraId="3DE0B9A1" w14:textId="77777777" w:rsidR="005353E8" w:rsidRDefault="005353E8">
      <w:pPr>
        <w:spacing w:after="120" w:line="240" w:lineRule="auto"/>
        <w:ind w:firstLine="709"/>
        <w:rPr>
          <w:rFonts w:cstheme="minorHAnsi"/>
          <w:b/>
          <w:bCs/>
          <w:lang w:val="sr-Cyrl-RS"/>
        </w:rPr>
      </w:pPr>
    </w:p>
    <w:p w14:paraId="713E35B2" w14:textId="77777777" w:rsidR="005353E8" w:rsidRDefault="001A65C5">
      <w:pPr>
        <w:pStyle w:val="Pasussalistom"/>
        <w:widowControl w:val="0"/>
        <w:suppressAutoHyphens/>
        <w:spacing w:after="0" w:line="240" w:lineRule="auto"/>
        <w:rPr>
          <w:rFonts w:eastAsia="SimSun" w:cs="Mangal"/>
          <w:b/>
          <w:kern w:val="2"/>
          <w:lang w:val="en-US" w:eastAsia="hi-IN" w:bidi="hi-IN"/>
        </w:rPr>
      </w:pPr>
      <w:r>
        <w:rPr>
          <w:rFonts w:cstheme="minorHAnsi"/>
          <w:b/>
          <w:bCs/>
          <w:lang w:val="sr-Cyrl-RS"/>
        </w:rPr>
        <w:t>VI</w:t>
      </w:r>
      <w:r>
        <w:rPr>
          <w:rFonts w:cstheme="minorHAnsi"/>
          <w:b/>
          <w:bCs/>
        </w:rPr>
        <w:t>II</w:t>
      </w:r>
      <w:r>
        <w:rPr>
          <w:rFonts w:cstheme="minorHAnsi"/>
          <w:b/>
          <w:bCs/>
          <w:lang w:val="sr-Cyrl-RS"/>
        </w:rPr>
        <w:t xml:space="preserve"> ЗАДАЦИ ТИМА СТРУЧНИХ САРАДНИКА НА РЕАЛИЗАЦИЈИ ПРОГРАМА РАДА УСТАНОВЕ ………………………………………………………………………………………………………………………</w:t>
      </w:r>
      <w:r>
        <w:rPr>
          <w:rFonts w:cstheme="minorHAnsi"/>
          <w:b/>
          <w:bCs/>
          <w:lang w:val="en-US"/>
        </w:rPr>
        <w:t>……………………..58</w:t>
      </w:r>
    </w:p>
    <w:p w14:paraId="7A9ED031" w14:textId="77777777" w:rsidR="005353E8" w:rsidRDefault="001A65C5">
      <w:pPr>
        <w:pStyle w:val="Pasussalistom"/>
        <w:spacing w:after="120" w:line="240" w:lineRule="auto"/>
        <w:rPr>
          <w:rFonts w:eastAsia="SimSun" w:cs="Mangal"/>
          <w:b/>
          <w:kern w:val="2"/>
          <w:lang w:val="en-US" w:eastAsia="hi-IN" w:bidi="hi-IN"/>
        </w:rPr>
      </w:pPr>
      <w:r>
        <w:rPr>
          <w:rFonts w:eastAsia="SimSun" w:cs="Mangal"/>
          <w:b/>
          <w:bCs/>
          <w:kern w:val="2"/>
          <w:lang w:eastAsia="hi-IN" w:bidi="hi-IN"/>
        </w:rPr>
        <w:t>8.1.</w:t>
      </w:r>
      <w:r>
        <w:rPr>
          <w:rFonts w:eastAsia="SimSun" w:cs="Mangal"/>
          <w:b/>
          <w:bCs/>
          <w:kern w:val="2"/>
          <w:lang w:val="sr-Cyrl-CS" w:eastAsia="hi-IN" w:bidi="hi-IN"/>
        </w:rPr>
        <w:t>ПРОГРАМ РАДА</w:t>
      </w:r>
      <w:r>
        <w:rPr>
          <w:rFonts w:eastAsia="SimSun" w:cs="Mangal"/>
          <w:b/>
          <w:kern w:val="2"/>
          <w:lang w:eastAsia="hi-IN" w:bidi="hi-IN"/>
        </w:rPr>
        <w:t xml:space="preserve"> ПЕДАГОГА</w:t>
      </w:r>
      <w:bookmarkStart w:id="4" w:name="_Hlk141079153"/>
      <w:r>
        <w:rPr>
          <w:rFonts w:eastAsia="SimSun" w:cs="Mangal"/>
          <w:b/>
          <w:kern w:val="2"/>
          <w:lang w:val="sr-Cyrl-RS" w:eastAsia="hi-IN" w:bidi="hi-IN"/>
        </w:rPr>
        <w:t xml:space="preserve"> ………………………………………………………………………………………</w:t>
      </w:r>
      <w:r>
        <w:rPr>
          <w:rFonts w:eastAsia="SimSun" w:cs="Mangal"/>
          <w:b/>
          <w:kern w:val="2"/>
          <w:lang w:val="en-US" w:eastAsia="hi-IN" w:bidi="hi-IN"/>
        </w:rPr>
        <w:t>……58</w:t>
      </w:r>
    </w:p>
    <w:p w14:paraId="39A5E29C" w14:textId="77777777" w:rsidR="005353E8" w:rsidRDefault="001A65C5">
      <w:pPr>
        <w:pStyle w:val="Pasussalistom"/>
        <w:spacing w:after="120" w:line="240" w:lineRule="auto"/>
        <w:rPr>
          <w:rFonts w:eastAsia="SimSun" w:cs="Mangal"/>
          <w:b/>
          <w:kern w:val="2"/>
          <w:lang w:val="sr-Cyrl-RS" w:eastAsia="hi-IN" w:bidi="hi-IN"/>
        </w:rPr>
      </w:pPr>
      <w:r>
        <w:rPr>
          <w:rFonts w:eastAsia="SimSun" w:cs="Mangal"/>
          <w:b/>
          <w:bCs/>
          <w:kern w:val="2"/>
          <w:lang w:eastAsia="hi-IN" w:bidi="hi-IN"/>
        </w:rPr>
        <w:t>8.2.</w:t>
      </w:r>
      <w:r>
        <w:rPr>
          <w:rFonts w:eastAsia="SimSun" w:cs="Mangal"/>
          <w:b/>
          <w:bCs/>
          <w:kern w:val="2"/>
          <w:lang w:val="sr-Cyrl-CS" w:eastAsia="hi-IN" w:bidi="hi-IN"/>
        </w:rPr>
        <w:t>ПРОГРАМ РАДА</w:t>
      </w:r>
      <w:r>
        <w:rPr>
          <w:rFonts w:eastAsia="SimSun" w:cs="Mangal"/>
          <w:b/>
          <w:kern w:val="2"/>
          <w:lang w:eastAsia="hi-IN" w:bidi="hi-IN"/>
        </w:rPr>
        <w:t xml:space="preserve"> ПЕДАГОГА </w:t>
      </w:r>
      <w:bookmarkEnd w:id="4"/>
      <w:r>
        <w:rPr>
          <w:rFonts w:eastAsia="SimSun" w:cs="Mangal"/>
          <w:b/>
          <w:kern w:val="2"/>
          <w:lang w:eastAsia="hi-IN" w:bidi="hi-IN"/>
        </w:rPr>
        <w:t>ЗА ЛИКОВНО ВАСПИТАЊЕ</w:t>
      </w:r>
      <w:r>
        <w:rPr>
          <w:rFonts w:eastAsia="SimSun" w:cs="Mangal"/>
          <w:b/>
          <w:bCs/>
          <w:kern w:val="2"/>
          <w:lang w:val="sr-Cyrl-CS" w:eastAsia="hi-IN" w:bidi="hi-IN"/>
        </w:rPr>
        <w:t xml:space="preserve"> </w:t>
      </w:r>
      <w:bookmarkEnd w:id="3"/>
      <w:r>
        <w:rPr>
          <w:rFonts w:eastAsia="SimSun" w:cs="Mangal"/>
          <w:b/>
          <w:kern w:val="2"/>
          <w:lang w:val="sr-Cyrl-RS" w:eastAsia="hi-IN" w:bidi="hi-IN"/>
        </w:rPr>
        <w:t>……………………………………………</w:t>
      </w:r>
      <w:r>
        <w:rPr>
          <w:rFonts w:eastAsia="SimSun" w:cs="Mangal"/>
          <w:b/>
          <w:kern w:val="2"/>
          <w:lang w:val="en-US" w:eastAsia="hi-IN" w:bidi="hi-IN"/>
        </w:rPr>
        <w:t>……</w:t>
      </w:r>
      <w:r>
        <w:rPr>
          <w:rFonts w:eastAsia="SimSun" w:cs="Mangal"/>
          <w:b/>
          <w:kern w:val="2"/>
          <w:lang w:eastAsia="hi-IN" w:bidi="hi-IN"/>
        </w:rPr>
        <w:t>60</w:t>
      </w:r>
    </w:p>
    <w:p w14:paraId="2BF3496C" w14:textId="77777777" w:rsidR="005353E8" w:rsidRDefault="001A65C5">
      <w:pPr>
        <w:pStyle w:val="Pasussalistom"/>
        <w:spacing w:after="120" w:line="240" w:lineRule="auto"/>
        <w:rPr>
          <w:rFonts w:eastAsia="SimSun" w:cs="Mangal"/>
          <w:b/>
          <w:kern w:val="2"/>
          <w:lang w:val="en-US" w:eastAsia="hi-IN" w:bidi="hi-IN"/>
        </w:rPr>
      </w:pPr>
      <w:r>
        <w:rPr>
          <w:rFonts w:cstheme="minorHAnsi"/>
          <w:b/>
          <w:bCs/>
          <w:lang w:val="sr-Cyrl-RS"/>
        </w:rPr>
        <w:t xml:space="preserve">8.3. </w:t>
      </w:r>
      <w:r>
        <w:rPr>
          <w:rFonts w:cstheme="minorHAnsi"/>
          <w:b/>
          <w:bCs/>
        </w:rPr>
        <w:t xml:space="preserve">ПЛАН РАДА САРАДНИКА  </w:t>
      </w:r>
      <w:r>
        <w:rPr>
          <w:rFonts w:cstheme="minorHAnsi"/>
          <w:b/>
          <w:bCs/>
          <w:lang w:val="sr-Cyrl-RS"/>
        </w:rPr>
        <w:t xml:space="preserve">НА ПОСЛОВИМА </w:t>
      </w:r>
      <w:r>
        <w:rPr>
          <w:rFonts w:cstheme="minorHAnsi"/>
          <w:b/>
          <w:bCs/>
        </w:rPr>
        <w:t>УНАПРЕЂ</w:t>
      </w:r>
      <w:r>
        <w:rPr>
          <w:rFonts w:cstheme="minorHAnsi"/>
          <w:b/>
          <w:bCs/>
          <w:lang w:val="sr-Cyrl-RS"/>
        </w:rPr>
        <w:t>ИВА</w:t>
      </w:r>
      <w:r>
        <w:rPr>
          <w:rFonts w:cstheme="minorHAnsi"/>
          <w:b/>
          <w:bCs/>
        </w:rPr>
        <w:t>Њ</w:t>
      </w:r>
      <w:r>
        <w:rPr>
          <w:rFonts w:cstheme="minorHAnsi"/>
          <w:b/>
          <w:bCs/>
          <w:lang w:val="sr-Cyrl-RS"/>
        </w:rPr>
        <w:t>А</w:t>
      </w:r>
      <w:r>
        <w:rPr>
          <w:rFonts w:cstheme="minorHAnsi"/>
          <w:b/>
          <w:bCs/>
        </w:rPr>
        <w:t xml:space="preserve"> ПРЕВЕНТИВН</w:t>
      </w:r>
      <w:r>
        <w:rPr>
          <w:rFonts w:cstheme="minorHAnsi"/>
          <w:b/>
          <w:bCs/>
          <w:lang w:val="sr-Cyrl-RS"/>
        </w:rPr>
        <w:t>О-</w:t>
      </w:r>
      <w:r>
        <w:rPr>
          <w:rFonts w:cstheme="minorHAnsi"/>
          <w:b/>
          <w:bCs/>
        </w:rPr>
        <w:t xml:space="preserve"> ЗДРАВСТВЕНЕ ЗАШТИТЕ</w:t>
      </w:r>
      <w:r>
        <w:rPr>
          <w:rFonts w:eastAsia="SimSun" w:cs="Mangal"/>
          <w:b/>
          <w:kern w:val="2"/>
          <w:lang w:val="sr-Cyrl-RS" w:eastAsia="hi-IN" w:bidi="hi-IN"/>
        </w:rPr>
        <w:t>…………………………………………………………………………………………………</w:t>
      </w:r>
      <w:r>
        <w:rPr>
          <w:rFonts w:eastAsia="SimSun" w:cs="Mangal"/>
          <w:b/>
          <w:kern w:val="2"/>
          <w:lang w:val="en-US" w:eastAsia="hi-IN" w:bidi="hi-IN"/>
        </w:rPr>
        <w:t>……65</w:t>
      </w:r>
    </w:p>
    <w:p w14:paraId="2F548A67" w14:textId="77777777" w:rsidR="005353E8" w:rsidRDefault="005353E8">
      <w:pPr>
        <w:pStyle w:val="Pasussalistom"/>
        <w:spacing w:after="120" w:line="240" w:lineRule="auto"/>
        <w:rPr>
          <w:rFonts w:eastAsia="SimSun" w:cs="Mangal"/>
          <w:b/>
          <w:kern w:val="2"/>
          <w:lang w:val="en-US" w:eastAsia="hi-IN" w:bidi="hi-IN"/>
        </w:rPr>
      </w:pPr>
    </w:p>
    <w:p w14:paraId="594E66E9" w14:textId="77777777" w:rsidR="005353E8" w:rsidRDefault="001A65C5">
      <w:pPr>
        <w:pStyle w:val="Pasussalistom"/>
        <w:spacing w:after="120" w:line="240" w:lineRule="auto"/>
        <w:rPr>
          <w:rFonts w:eastAsia="SimSun" w:cs="Mangal"/>
          <w:b/>
          <w:kern w:val="2"/>
          <w:lang w:val="en-US" w:eastAsia="hi-IN" w:bidi="hi-IN"/>
        </w:rPr>
      </w:pPr>
      <w:r>
        <w:rPr>
          <w:rFonts w:cstheme="minorHAnsi"/>
          <w:b/>
          <w:bCs/>
        </w:rPr>
        <w:t>IX</w:t>
      </w:r>
      <w:r>
        <w:rPr>
          <w:rFonts w:cstheme="minorHAnsi"/>
          <w:b/>
          <w:bCs/>
          <w:lang w:val="sr-Cyrl-RS"/>
        </w:rPr>
        <w:t xml:space="preserve"> ПРОГРАМ ОСТВАРИВАЊА СОЦИЈАЛНЕ ЗАШТИТЕ У УСТАНОВИ ………………………………</w:t>
      </w:r>
      <w:r>
        <w:rPr>
          <w:rFonts w:cstheme="minorHAnsi"/>
          <w:b/>
          <w:bCs/>
          <w:lang w:val="en-US"/>
        </w:rPr>
        <w:t>…….70</w:t>
      </w:r>
    </w:p>
    <w:p w14:paraId="2FCEDC27" w14:textId="77777777" w:rsidR="005353E8" w:rsidRDefault="001A65C5">
      <w:pPr>
        <w:spacing w:after="120" w:line="240" w:lineRule="auto"/>
        <w:ind w:firstLine="709"/>
        <w:rPr>
          <w:rFonts w:cstheme="minorHAnsi"/>
          <w:b/>
          <w:bCs/>
        </w:rPr>
      </w:pPr>
      <w:r>
        <w:rPr>
          <w:rFonts w:cstheme="minorHAnsi"/>
          <w:b/>
          <w:bCs/>
        </w:rPr>
        <w:t>X</w:t>
      </w:r>
      <w:r>
        <w:rPr>
          <w:rFonts w:cstheme="minorHAnsi"/>
          <w:b/>
          <w:bCs/>
          <w:lang w:val="sr-Cyrl-RS"/>
        </w:rPr>
        <w:t xml:space="preserve"> ПРОГРАМА ПРЕВЕНТИВНЕ ЗДРАВСТВЕНЕ ЗАШТИТЕ ………………………………………………</w:t>
      </w:r>
      <w:r>
        <w:rPr>
          <w:rFonts w:cstheme="minorHAnsi"/>
          <w:b/>
          <w:bCs/>
        </w:rPr>
        <w:t>……….71</w:t>
      </w:r>
    </w:p>
    <w:p w14:paraId="2DE08009" w14:textId="77777777" w:rsidR="005353E8" w:rsidRDefault="005353E8">
      <w:pPr>
        <w:spacing w:after="120" w:line="240" w:lineRule="auto"/>
        <w:ind w:firstLine="709"/>
        <w:rPr>
          <w:rFonts w:cstheme="minorHAnsi"/>
          <w:b/>
          <w:bCs/>
        </w:rPr>
      </w:pPr>
    </w:p>
    <w:p w14:paraId="189CB822" w14:textId="77777777" w:rsidR="005353E8" w:rsidRDefault="001A65C5">
      <w:pPr>
        <w:spacing w:after="120" w:line="240" w:lineRule="auto"/>
        <w:ind w:firstLine="709"/>
        <w:rPr>
          <w:rFonts w:cstheme="minorHAnsi"/>
          <w:b/>
          <w:bCs/>
        </w:rPr>
      </w:pPr>
      <w:r>
        <w:rPr>
          <w:rFonts w:cstheme="minorHAnsi"/>
          <w:b/>
          <w:bCs/>
        </w:rPr>
        <w:t xml:space="preserve">XI </w:t>
      </w:r>
      <w:r>
        <w:rPr>
          <w:rFonts w:cstheme="minorHAnsi"/>
          <w:b/>
          <w:bCs/>
          <w:lang w:val="sr-Cyrl-RS"/>
        </w:rPr>
        <w:t>ПРОГРАМ ИСХРАНЕ …………………………………………………………………………………………………</w:t>
      </w:r>
      <w:r>
        <w:rPr>
          <w:rFonts w:cstheme="minorHAnsi"/>
          <w:b/>
          <w:bCs/>
        </w:rPr>
        <w:t>………73</w:t>
      </w:r>
    </w:p>
    <w:p w14:paraId="4F50A22E" w14:textId="77777777" w:rsidR="005353E8" w:rsidRDefault="001A65C5">
      <w:pPr>
        <w:spacing w:after="120" w:line="240" w:lineRule="auto"/>
        <w:ind w:firstLine="709"/>
        <w:rPr>
          <w:rFonts w:cstheme="minorHAnsi"/>
          <w:b/>
          <w:bCs/>
        </w:rPr>
      </w:pPr>
      <w:r>
        <w:rPr>
          <w:rFonts w:cstheme="minorHAnsi"/>
          <w:b/>
          <w:bCs/>
          <w:lang w:val="sr-Cyrl-RS"/>
        </w:rPr>
        <w:t>11.1. ПРОГРАМ УНАПРЕЂЕЊА ИСХРАНЕ ..................................................................</w:t>
      </w:r>
      <w:r>
        <w:rPr>
          <w:rFonts w:cstheme="minorHAnsi"/>
          <w:b/>
          <w:bCs/>
        </w:rPr>
        <w:t>............73</w:t>
      </w:r>
    </w:p>
    <w:p w14:paraId="636A9088" w14:textId="77777777" w:rsidR="005353E8" w:rsidRDefault="001A65C5">
      <w:pPr>
        <w:spacing w:after="120" w:line="240" w:lineRule="auto"/>
        <w:ind w:firstLine="709"/>
        <w:rPr>
          <w:rFonts w:cstheme="minorHAnsi"/>
          <w:b/>
          <w:bCs/>
        </w:rPr>
      </w:pPr>
      <w:r>
        <w:rPr>
          <w:rFonts w:cstheme="minorHAnsi"/>
          <w:b/>
          <w:lang w:val="sr-Cyrl-CS"/>
        </w:rPr>
        <w:t>11.2. ПРИЛОГ – ИСХРАНА ДЕЦЕ ..............................................................................</w:t>
      </w:r>
      <w:r>
        <w:rPr>
          <w:rFonts w:cstheme="minorHAnsi"/>
          <w:b/>
        </w:rPr>
        <w:t>..............76</w:t>
      </w:r>
    </w:p>
    <w:p w14:paraId="0A3798BC" w14:textId="77777777" w:rsidR="005353E8" w:rsidRDefault="005353E8">
      <w:pPr>
        <w:spacing w:after="120" w:line="240" w:lineRule="auto"/>
        <w:ind w:firstLine="709"/>
        <w:rPr>
          <w:rFonts w:cstheme="minorHAnsi"/>
          <w:b/>
          <w:bCs/>
          <w:sz w:val="24"/>
          <w:szCs w:val="24"/>
        </w:rPr>
      </w:pPr>
    </w:p>
    <w:p w14:paraId="11EB2A48" w14:textId="77777777" w:rsidR="005353E8" w:rsidRDefault="001A65C5">
      <w:pPr>
        <w:spacing w:after="120" w:line="240" w:lineRule="auto"/>
        <w:ind w:firstLine="709"/>
        <w:rPr>
          <w:rFonts w:cstheme="minorHAnsi"/>
          <w:b/>
          <w:bCs/>
        </w:rPr>
      </w:pPr>
      <w:r>
        <w:rPr>
          <w:rFonts w:cstheme="minorHAnsi"/>
          <w:b/>
          <w:bCs/>
          <w:sz w:val="24"/>
          <w:szCs w:val="24"/>
        </w:rPr>
        <w:t>XII</w:t>
      </w:r>
      <w:r>
        <w:rPr>
          <w:rFonts w:cstheme="minorHAnsi"/>
          <w:b/>
          <w:bCs/>
          <w:lang w:val="sr-Cyrl-RS"/>
        </w:rPr>
        <w:t xml:space="preserve"> ПРОЈЕКЦИЈА ФИНАНСИЈСКОГ ПЛАНА ………………………………………………………………………</w:t>
      </w:r>
      <w:r>
        <w:rPr>
          <w:rFonts w:cstheme="minorHAnsi"/>
          <w:b/>
          <w:bCs/>
        </w:rPr>
        <w:t>……78</w:t>
      </w:r>
    </w:p>
    <w:p w14:paraId="05C1D8A9" w14:textId="77777777" w:rsidR="005353E8" w:rsidRDefault="001A65C5">
      <w:pPr>
        <w:spacing w:after="120" w:line="240" w:lineRule="auto"/>
        <w:ind w:firstLine="709"/>
        <w:rPr>
          <w:rFonts w:cstheme="minorHAnsi"/>
          <w:b/>
          <w:bCs/>
        </w:rPr>
      </w:pPr>
      <w:r>
        <w:rPr>
          <w:rFonts w:cstheme="minorHAnsi"/>
          <w:b/>
          <w:bCs/>
        </w:rPr>
        <w:t>XIII</w:t>
      </w:r>
      <w:r>
        <w:rPr>
          <w:b/>
          <w:bCs/>
          <w:lang w:val="sr-Cyrl-RS"/>
        </w:rPr>
        <w:t xml:space="preserve"> ПЛАН МЕРА РАДИ ОСТВАРИВАЊА И УНАПРЕЂЕЊА РОДНЕ РАВНОПРАВНОСТИ …</w:t>
      </w:r>
      <w:r>
        <w:rPr>
          <w:b/>
          <w:bCs/>
        </w:rPr>
        <w:t>……..</w:t>
      </w:r>
      <w:bookmarkStart w:id="5" w:name="_Hlk141784071"/>
      <w:r>
        <w:rPr>
          <w:b/>
          <w:bCs/>
        </w:rPr>
        <w:t>78</w:t>
      </w:r>
    </w:p>
    <w:p w14:paraId="78A19053" w14:textId="77777777" w:rsidR="005353E8" w:rsidRDefault="001A65C5">
      <w:pPr>
        <w:spacing w:after="120" w:line="240" w:lineRule="auto"/>
        <w:ind w:firstLine="709"/>
        <w:rPr>
          <w:rFonts w:cstheme="minorHAnsi"/>
          <w:b/>
          <w:bCs/>
        </w:rPr>
      </w:pPr>
      <w:r>
        <w:rPr>
          <w:rFonts w:cstheme="minorHAnsi"/>
          <w:b/>
          <w:bCs/>
        </w:rPr>
        <w:t>XIV</w:t>
      </w:r>
      <w:bookmarkEnd w:id="5"/>
      <w:r>
        <w:rPr>
          <w:rFonts w:cstheme="minorHAnsi"/>
          <w:b/>
          <w:bCs/>
        </w:rPr>
        <w:t xml:space="preserve"> </w:t>
      </w:r>
      <w:r>
        <w:rPr>
          <w:rFonts w:cstheme="minorHAnsi"/>
          <w:b/>
          <w:bCs/>
          <w:lang w:val="sr-Cyrl-RS"/>
        </w:rPr>
        <w:t>ПЛАНА РАДА РУКОВОДЕЋЕГ ОРГАНА ………………………………………………………………………</w:t>
      </w:r>
      <w:r>
        <w:rPr>
          <w:rFonts w:cstheme="minorHAnsi"/>
          <w:b/>
          <w:bCs/>
        </w:rPr>
        <w:t>…..81</w:t>
      </w:r>
    </w:p>
    <w:p w14:paraId="692AC48C" w14:textId="77777777" w:rsidR="005353E8" w:rsidRDefault="001A65C5">
      <w:pPr>
        <w:spacing w:after="120" w:line="240" w:lineRule="auto"/>
        <w:ind w:firstLine="709"/>
        <w:rPr>
          <w:rFonts w:cstheme="minorHAnsi"/>
          <w:b/>
          <w:bCs/>
        </w:rPr>
      </w:pPr>
      <w:r>
        <w:rPr>
          <w:rFonts w:cstheme="minorHAnsi"/>
          <w:b/>
          <w:bCs/>
        </w:rPr>
        <w:t xml:space="preserve">XV </w:t>
      </w:r>
      <w:r>
        <w:rPr>
          <w:rFonts w:cstheme="minorHAnsi"/>
          <w:b/>
          <w:bCs/>
          <w:lang w:val="sr-Cyrl-RS"/>
        </w:rPr>
        <w:t>ЗАДАЦИ НА УНАПРЕЂЕЊУ ВАСПИТНО-ОБРАЗОВНОГ РАДА ……………………………………</w:t>
      </w:r>
      <w:r>
        <w:rPr>
          <w:rFonts w:cstheme="minorHAnsi"/>
          <w:b/>
          <w:bCs/>
        </w:rPr>
        <w:t>……81</w:t>
      </w:r>
    </w:p>
    <w:p w14:paraId="28C32D91" w14:textId="77777777" w:rsidR="005353E8" w:rsidRDefault="005353E8"/>
    <w:p w14:paraId="62B7CD12" w14:textId="77777777" w:rsidR="005353E8" w:rsidRDefault="005353E8"/>
    <w:p w14:paraId="40430AA0" w14:textId="77777777" w:rsidR="005353E8" w:rsidRDefault="001A65C5">
      <w:pPr>
        <w:spacing w:after="120"/>
        <w:ind w:firstLine="709"/>
        <w:rPr>
          <w:rFonts w:cstheme="minorHAnsi"/>
          <w:b/>
          <w:bCs/>
          <w:lang w:val="sr-Cyrl-RS"/>
        </w:rPr>
      </w:pPr>
      <w:r>
        <w:rPr>
          <w:rFonts w:cstheme="minorHAnsi"/>
          <w:b/>
          <w:bCs/>
          <w:lang w:val="sr-Cyrl-RS"/>
        </w:rPr>
        <w:lastRenderedPageBreak/>
        <w:t xml:space="preserve">УВОДНЕ НАПОМЕНЕ </w:t>
      </w:r>
    </w:p>
    <w:p w14:paraId="66FB62DB" w14:textId="77777777" w:rsidR="005353E8" w:rsidRDefault="005353E8">
      <w:pPr>
        <w:spacing w:after="120"/>
        <w:rPr>
          <w:rFonts w:cstheme="minorHAnsi"/>
          <w:b/>
          <w:bCs/>
          <w:lang w:val="sr-Cyrl-RS"/>
        </w:rPr>
      </w:pPr>
    </w:p>
    <w:p w14:paraId="550C5761" w14:textId="77777777" w:rsidR="005353E8" w:rsidRDefault="001A65C5">
      <w:pPr>
        <w:spacing w:after="120"/>
        <w:ind w:firstLine="709"/>
        <w:rPr>
          <w:rFonts w:cstheme="minorHAnsi"/>
          <w:b/>
          <w:bCs/>
          <w:lang w:val="sr-Cyrl-RS"/>
        </w:rPr>
      </w:pPr>
      <w:r>
        <w:rPr>
          <w:rFonts w:cstheme="minorHAnsi"/>
          <w:b/>
          <w:bCs/>
          <w:lang w:val="sr-Cyrl-RS"/>
        </w:rPr>
        <w:t xml:space="preserve">I ОБИМ ОСНОВНЕ ДЕЛАТНОСТИ </w:t>
      </w:r>
    </w:p>
    <w:p w14:paraId="55810CB0" w14:textId="77777777" w:rsidR="005353E8" w:rsidRDefault="001A65C5">
      <w:pPr>
        <w:spacing w:after="120"/>
        <w:ind w:firstLine="709"/>
        <w:rPr>
          <w:rFonts w:cstheme="minorHAnsi"/>
          <w:b/>
          <w:bCs/>
          <w:lang w:val="sr-Cyrl-RS"/>
        </w:rPr>
      </w:pPr>
      <w:r>
        <w:rPr>
          <w:rFonts w:cstheme="minorHAnsi"/>
          <w:b/>
          <w:bCs/>
          <w:lang w:val="sr-Cyrl-RS"/>
        </w:rPr>
        <w:t>1.1.</w:t>
      </w:r>
      <w:r>
        <w:rPr>
          <w:rFonts w:cstheme="minorHAnsi"/>
          <w:b/>
          <w:lang w:val="sr-Cyrl-CS"/>
        </w:rPr>
        <w:t xml:space="preserve">ПОТРЕБЕ ДЕЦЕ И ПОРОДИЦА ОПШТИНЕ ЋУПРИЈА </w:t>
      </w:r>
    </w:p>
    <w:p w14:paraId="52D09DB8" w14:textId="77777777" w:rsidR="005353E8" w:rsidRDefault="001A65C5">
      <w:pPr>
        <w:spacing w:after="120"/>
        <w:ind w:firstLine="709"/>
        <w:rPr>
          <w:rFonts w:cstheme="minorHAnsi"/>
          <w:b/>
          <w:bCs/>
        </w:rPr>
      </w:pPr>
      <w:r>
        <w:rPr>
          <w:rFonts w:eastAsia="SimSun" w:cstheme="minorHAnsi"/>
          <w:kern w:val="2"/>
          <w:lang w:val="sr-Cyrl-CS" w:eastAsia="hi-IN" w:bidi="hi-IN"/>
        </w:rPr>
        <w:t>У односу на мрежу Установе на територији општине Ћуприја у школској 202</w:t>
      </w:r>
      <w:r>
        <w:rPr>
          <w:rFonts w:eastAsia="SimSun" w:cstheme="minorHAnsi"/>
          <w:kern w:val="2"/>
          <w:lang w:eastAsia="hi-IN" w:bidi="hi-IN"/>
        </w:rPr>
        <w:t>4</w:t>
      </w:r>
      <w:r>
        <w:rPr>
          <w:rFonts w:eastAsia="SimSun" w:cstheme="minorHAnsi"/>
          <w:kern w:val="2"/>
          <w:lang w:val="sr-Cyrl-CS" w:eastAsia="hi-IN" w:bidi="hi-IN"/>
        </w:rPr>
        <w:t>/202</w:t>
      </w:r>
      <w:r>
        <w:rPr>
          <w:rFonts w:eastAsia="SimSun" w:cstheme="minorHAnsi"/>
          <w:kern w:val="2"/>
          <w:lang w:eastAsia="hi-IN" w:bidi="hi-IN"/>
        </w:rPr>
        <w:t>5</w:t>
      </w:r>
      <w:r>
        <w:rPr>
          <w:rFonts w:eastAsia="SimSun" w:cstheme="minorHAnsi"/>
          <w:kern w:val="2"/>
          <w:lang w:val="sr-Cyrl-CS" w:eastAsia="hi-IN" w:bidi="hi-IN"/>
        </w:rPr>
        <w:t>. год. рад ће се одвијати у следећим објектима</w:t>
      </w:r>
      <w:r>
        <w:rPr>
          <w:rFonts w:eastAsia="SimSun" w:cstheme="minorHAnsi"/>
          <w:kern w:val="2"/>
          <w:lang w:eastAsia="hi-IN" w:bidi="hi-IN"/>
        </w:rPr>
        <w:t>:</w:t>
      </w:r>
    </w:p>
    <w:tbl>
      <w:tblPr>
        <w:tblpPr w:leftFromText="180" w:rightFromText="180" w:vertAnchor="text" w:horzAnchor="margin" w:tblpY="163"/>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836"/>
        <w:gridCol w:w="2396"/>
        <w:gridCol w:w="2102"/>
      </w:tblGrid>
      <w:tr w:rsidR="005353E8" w14:paraId="050E7652" w14:textId="77777777">
        <w:trPr>
          <w:cantSplit/>
          <w:trHeight w:val="272"/>
        </w:trPr>
        <w:tc>
          <w:tcPr>
            <w:tcW w:w="2236" w:type="dxa"/>
            <w:tcBorders>
              <w:top w:val="single" w:sz="4" w:space="0" w:color="auto"/>
              <w:left w:val="single" w:sz="4" w:space="0" w:color="auto"/>
              <w:bottom w:val="single" w:sz="4" w:space="0" w:color="auto"/>
              <w:right w:val="single" w:sz="4" w:space="0" w:color="auto"/>
            </w:tcBorders>
            <w:shd w:val="clear" w:color="auto" w:fill="EEECE1"/>
            <w:vAlign w:val="center"/>
          </w:tcPr>
          <w:p w14:paraId="283F7742" w14:textId="77777777" w:rsidR="005353E8" w:rsidRDefault="001A65C5">
            <w:pPr>
              <w:pStyle w:val="Bezrazmaka"/>
              <w:spacing w:after="120"/>
              <w:rPr>
                <w:rFonts w:cstheme="minorHAnsi"/>
                <w:b/>
                <w:lang w:val="sr-Cyrl-RS"/>
              </w:rPr>
            </w:pPr>
            <w:r>
              <w:rPr>
                <w:rFonts w:cstheme="minorHAnsi"/>
                <w:b/>
              </w:rPr>
              <w:t>Вртић</w:t>
            </w:r>
            <w:r>
              <w:rPr>
                <w:rFonts w:cstheme="minorHAnsi"/>
                <w:b/>
                <w:lang w:val="sr-Cyrl-RS"/>
              </w:rPr>
              <w:t>/назив простора</w:t>
            </w:r>
          </w:p>
        </w:tc>
        <w:tc>
          <w:tcPr>
            <w:tcW w:w="2836" w:type="dxa"/>
            <w:tcBorders>
              <w:top w:val="single" w:sz="4" w:space="0" w:color="auto"/>
              <w:left w:val="single" w:sz="4" w:space="0" w:color="auto"/>
              <w:bottom w:val="single" w:sz="4" w:space="0" w:color="auto"/>
              <w:right w:val="single" w:sz="4" w:space="0" w:color="auto"/>
            </w:tcBorders>
            <w:shd w:val="clear" w:color="auto" w:fill="EEECE1"/>
            <w:vAlign w:val="center"/>
          </w:tcPr>
          <w:p w14:paraId="25CEE988" w14:textId="77777777" w:rsidR="005353E8" w:rsidRDefault="001A65C5">
            <w:pPr>
              <w:pStyle w:val="Bezrazmaka"/>
              <w:spacing w:after="120"/>
              <w:ind w:firstLine="709"/>
              <w:rPr>
                <w:rFonts w:cstheme="minorHAnsi"/>
                <w:b/>
                <w:lang w:val="sr-Cyrl-RS"/>
              </w:rPr>
            </w:pPr>
            <w:r>
              <w:rPr>
                <w:rFonts w:cstheme="minorHAnsi"/>
                <w:b/>
                <w:lang w:val="sr-Cyrl-RS"/>
              </w:rPr>
              <w:t>Адреса</w:t>
            </w:r>
          </w:p>
        </w:tc>
        <w:tc>
          <w:tcPr>
            <w:tcW w:w="2396" w:type="dxa"/>
            <w:tcBorders>
              <w:top w:val="single" w:sz="4" w:space="0" w:color="auto"/>
              <w:left w:val="single" w:sz="4" w:space="0" w:color="auto"/>
              <w:bottom w:val="single" w:sz="4" w:space="0" w:color="auto"/>
              <w:right w:val="single" w:sz="4" w:space="0" w:color="auto"/>
            </w:tcBorders>
            <w:shd w:val="clear" w:color="auto" w:fill="EEECE1"/>
            <w:vAlign w:val="center"/>
          </w:tcPr>
          <w:p w14:paraId="0DE1D5FC" w14:textId="77777777" w:rsidR="005353E8" w:rsidRDefault="001A65C5">
            <w:pPr>
              <w:pStyle w:val="Bezrazmaka"/>
              <w:spacing w:after="120"/>
              <w:ind w:firstLine="709"/>
              <w:jc w:val="center"/>
              <w:rPr>
                <w:rFonts w:cstheme="minorHAnsi"/>
                <w:b/>
                <w:lang w:val="sr-Cyrl-RS"/>
              </w:rPr>
            </w:pPr>
            <w:r>
              <w:rPr>
                <w:rFonts w:cstheme="minorHAnsi"/>
                <w:b/>
                <w:lang w:val="sr-Cyrl-RS"/>
              </w:rPr>
              <w:t xml:space="preserve">Телефон </w:t>
            </w:r>
          </w:p>
        </w:tc>
        <w:tc>
          <w:tcPr>
            <w:tcW w:w="2102" w:type="dxa"/>
            <w:tcBorders>
              <w:top w:val="single" w:sz="4" w:space="0" w:color="auto"/>
              <w:left w:val="single" w:sz="4" w:space="0" w:color="auto"/>
              <w:bottom w:val="single" w:sz="4" w:space="0" w:color="auto"/>
              <w:right w:val="single" w:sz="4" w:space="0" w:color="auto"/>
            </w:tcBorders>
            <w:shd w:val="clear" w:color="auto" w:fill="EEECE1"/>
            <w:vAlign w:val="center"/>
          </w:tcPr>
          <w:p w14:paraId="2BDAD447" w14:textId="77777777" w:rsidR="005353E8" w:rsidRDefault="001A65C5">
            <w:pPr>
              <w:pStyle w:val="Bezrazmaka"/>
              <w:spacing w:after="120"/>
              <w:rPr>
                <w:rFonts w:cstheme="minorHAnsi"/>
                <w:b/>
              </w:rPr>
            </w:pPr>
            <w:r>
              <w:rPr>
                <w:rFonts w:cstheme="minorHAnsi"/>
                <w:b/>
              </w:rPr>
              <w:t>Врста објекта</w:t>
            </w:r>
          </w:p>
        </w:tc>
      </w:tr>
      <w:tr w:rsidR="005353E8" w14:paraId="3CC7791C" w14:textId="77777777">
        <w:trPr>
          <w:cantSplit/>
          <w:trHeight w:val="108"/>
        </w:trPr>
        <w:tc>
          <w:tcPr>
            <w:tcW w:w="2236" w:type="dxa"/>
            <w:tcBorders>
              <w:top w:val="single" w:sz="4" w:space="0" w:color="auto"/>
              <w:left w:val="single" w:sz="4" w:space="0" w:color="auto"/>
              <w:bottom w:val="single" w:sz="4" w:space="0" w:color="auto"/>
              <w:right w:val="single" w:sz="4" w:space="0" w:color="auto"/>
            </w:tcBorders>
            <w:vAlign w:val="center"/>
          </w:tcPr>
          <w:p w14:paraId="16DDE90E" w14:textId="77777777" w:rsidR="005353E8" w:rsidRDefault="001A65C5">
            <w:pPr>
              <w:spacing w:after="120" w:line="240" w:lineRule="auto"/>
              <w:rPr>
                <w:rFonts w:cstheme="minorHAnsi"/>
                <w:b/>
                <w:lang w:val="sr-Cyrl-CS"/>
              </w:rPr>
            </w:pPr>
            <w:r>
              <w:rPr>
                <w:rFonts w:cstheme="minorHAnsi"/>
                <w:b/>
                <w:lang w:val="sr-Cyrl-CS"/>
              </w:rPr>
              <w:t>„Бамби“</w:t>
            </w:r>
          </w:p>
        </w:tc>
        <w:tc>
          <w:tcPr>
            <w:tcW w:w="2836" w:type="dxa"/>
            <w:tcBorders>
              <w:top w:val="single" w:sz="4" w:space="0" w:color="auto"/>
              <w:left w:val="single" w:sz="4" w:space="0" w:color="auto"/>
              <w:bottom w:val="single" w:sz="4" w:space="0" w:color="auto"/>
              <w:right w:val="single" w:sz="4" w:space="0" w:color="auto"/>
            </w:tcBorders>
            <w:vAlign w:val="center"/>
          </w:tcPr>
          <w:p w14:paraId="5A427994" w14:textId="77777777" w:rsidR="005353E8" w:rsidRDefault="001A65C5">
            <w:pPr>
              <w:pStyle w:val="Bezrazmaka"/>
              <w:spacing w:after="120"/>
              <w:rPr>
                <w:rFonts w:cstheme="minorHAnsi"/>
                <w:sz w:val="18"/>
                <w:szCs w:val="18"/>
                <w:lang w:val="sr-Cyrl-RS"/>
              </w:rPr>
            </w:pPr>
            <w:r>
              <w:rPr>
                <w:rFonts w:cstheme="minorHAnsi"/>
                <w:sz w:val="18"/>
                <w:szCs w:val="18"/>
                <w:lang w:val="sr-Cyrl-RS"/>
              </w:rPr>
              <w:t>Брегалничка бб, 35230, Ћуприја</w:t>
            </w:r>
          </w:p>
        </w:tc>
        <w:tc>
          <w:tcPr>
            <w:tcW w:w="2396" w:type="dxa"/>
            <w:tcBorders>
              <w:top w:val="single" w:sz="4" w:space="0" w:color="auto"/>
              <w:left w:val="single" w:sz="4" w:space="0" w:color="auto"/>
              <w:bottom w:val="single" w:sz="4" w:space="0" w:color="auto"/>
              <w:right w:val="single" w:sz="4" w:space="0" w:color="auto"/>
            </w:tcBorders>
            <w:vAlign w:val="center"/>
          </w:tcPr>
          <w:p w14:paraId="433F0526"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035/8472163</w:t>
            </w:r>
          </w:p>
        </w:tc>
        <w:tc>
          <w:tcPr>
            <w:tcW w:w="2102" w:type="dxa"/>
            <w:tcBorders>
              <w:top w:val="single" w:sz="4" w:space="0" w:color="auto"/>
              <w:left w:val="single" w:sz="4" w:space="0" w:color="auto"/>
              <w:bottom w:val="single" w:sz="4" w:space="0" w:color="auto"/>
              <w:right w:val="single" w:sz="4" w:space="0" w:color="auto"/>
            </w:tcBorders>
            <w:vAlign w:val="center"/>
          </w:tcPr>
          <w:p w14:paraId="63B5493C" w14:textId="77777777" w:rsidR="005353E8" w:rsidRDefault="001A65C5">
            <w:pPr>
              <w:pStyle w:val="Bezrazmaka"/>
              <w:spacing w:after="120"/>
              <w:jc w:val="both"/>
              <w:rPr>
                <w:rFonts w:cstheme="minorHAnsi"/>
                <w:sz w:val="20"/>
                <w:szCs w:val="20"/>
              </w:rPr>
            </w:pPr>
            <w:r>
              <w:rPr>
                <w:rFonts w:cstheme="minorHAnsi"/>
                <w:sz w:val="20"/>
                <w:szCs w:val="20"/>
                <w:lang w:val="sr-Cyrl-RS"/>
              </w:rPr>
              <w:t>П</w:t>
            </w:r>
            <w:r>
              <w:rPr>
                <w:rFonts w:cstheme="minorHAnsi"/>
                <w:sz w:val="20"/>
                <w:szCs w:val="20"/>
              </w:rPr>
              <w:t>рилагођен простор</w:t>
            </w:r>
          </w:p>
        </w:tc>
      </w:tr>
      <w:tr w:rsidR="005353E8" w14:paraId="5B89BC5A" w14:textId="77777777">
        <w:trPr>
          <w:cantSplit/>
          <w:trHeight w:val="299"/>
        </w:trPr>
        <w:tc>
          <w:tcPr>
            <w:tcW w:w="2236" w:type="dxa"/>
            <w:tcBorders>
              <w:top w:val="single" w:sz="4" w:space="0" w:color="auto"/>
              <w:left w:val="single" w:sz="4" w:space="0" w:color="auto"/>
              <w:bottom w:val="single" w:sz="4" w:space="0" w:color="auto"/>
              <w:right w:val="single" w:sz="4" w:space="0" w:color="auto"/>
            </w:tcBorders>
            <w:vAlign w:val="center"/>
          </w:tcPr>
          <w:p w14:paraId="4B7DF9BE" w14:textId="77777777" w:rsidR="005353E8" w:rsidRDefault="001A65C5">
            <w:pPr>
              <w:pStyle w:val="Bezrazmaka"/>
              <w:spacing w:after="120"/>
              <w:rPr>
                <w:rFonts w:cstheme="minorHAnsi"/>
                <w:b/>
                <w:lang w:val="sr-Cyrl-RS"/>
              </w:rPr>
            </w:pPr>
            <w:r>
              <w:rPr>
                <w:rFonts w:cstheme="minorHAnsi"/>
                <w:b/>
              </w:rPr>
              <w:t>“</w:t>
            </w:r>
            <w:r>
              <w:rPr>
                <w:rFonts w:cstheme="minorHAnsi"/>
                <w:b/>
                <w:lang w:val="sr-Cyrl-RS"/>
              </w:rPr>
              <w:t>Лептирић“</w:t>
            </w:r>
          </w:p>
        </w:tc>
        <w:tc>
          <w:tcPr>
            <w:tcW w:w="2836" w:type="dxa"/>
            <w:tcBorders>
              <w:top w:val="single" w:sz="4" w:space="0" w:color="auto"/>
              <w:left w:val="single" w:sz="4" w:space="0" w:color="auto"/>
              <w:bottom w:val="single" w:sz="4" w:space="0" w:color="auto"/>
              <w:right w:val="single" w:sz="4" w:space="0" w:color="auto"/>
            </w:tcBorders>
            <w:vAlign w:val="center"/>
          </w:tcPr>
          <w:p w14:paraId="3AE2CE4F" w14:textId="77777777" w:rsidR="005353E8" w:rsidRDefault="001A65C5">
            <w:pPr>
              <w:pStyle w:val="Bezrazmaka"/>
              <w:spacing w:after="120"/>
              <w:rPr>
                <w:rFonts w:cstheme="minorHAnsi"/>
                <w:bCs/>
                <w:sz w:val="18"/>
                <w:szCs w:val="18"/>
                <w:lang w:val="sr-Cyrl-RS"/>
              </w:rPr>
            </w:pPr>
            <w:r>
              <w:rPr>
                <w:rFonts w:cstheme="minorHAnsi"/>
                <w:bCs/>
                <w:sz w:val="18"/>
                <w:szCs w:val="18"/>
                <w:lang w:val="sr-Cyrl-RS"/>
              </w:rPr>
              <w:t>Крушевачка бб</w:t>
            </w:r>
            <w:r>
              <w:rPr>
                <w:rFonts w:cstheme="minorHAnsi"/>
                <w:sz w:val="18"/>
                <w:szCs w:val="18"/>
                <w:lang w:val="sr-Cyrl-RS"/>
              </w:rPr>
              <w:t>, 35230, Ћуприја</w:t>
            </w:r>
          </w:p>
        </w:tc>
        <w:tc>
          <w:tcPr>
            <w:tcW w:w="2396" w:type="dxa"/>
            <w:tcBorders>
              <w:top w:val="single" w:sz="4" w:space="0" w:color="auto"/>
              <w:left w:val="single" w:sz="4" w:space="0" w:color="auto"/>
              <w:bottom w:val="single" w:sz="4" w:space="0" w:color="auto"/>
              <w:right w:val="single" w:sz="4" w:space="0" w:color="auto"/>
            </w:tcBorders>
            <w:vAlign w:val="center"/>
          </w:tcPr>
          <w:p w14:paraId="2A116FD6"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035/8473551</w:t>
            </w:r>
          </w:p>
        </w:tc>
        <w:tc>
          <w:tcPr>
            <w:tcW w:w="2102" w:type="dxa"/>
            <w:tcBorders>
              <w:top w:val="single" w:sz="4" w:space="0" w:color="auto"/>
              <w:left w:val="single" w:sz="4" w:space="0" w:color="auto"/>
              <w:bottom w:val="single" w:sz="4" w:space="0" w:color="auto"/>
              <w:right w:val="single" w:sz="4" w:space="0" w:color="auto"/>
            </w:tcBorders>
            <w:vAlign w:val="center"/>
          </w:tcPr>
          <w:p w14:paraId="79FC34FD" w14:textId="77777777" w:rsidR="005353E8" w:rsidRDefault="001A65C5">
            <w:pPr>
              <w:pStyle w:val="Bezrazmaka"/>
              <w:spacing w:after="120"/>
              <w:jc w:val="both"/>
              <w:rPr>
                <w:rFonts w:cstheme="minorHAnsi"/>
                <w:sz w:val="20"/>
                <w:szCs w:val="20"/>
              </w:rPr>
            </w:pPr>
            <w:r>
              <w:rPr>
                <w:rFonts w:cstheme="minorHAnsi"/>
                <w:sz w:val="20"/>
                <w:szCs w:val="20"/>
                <w:lang w:val="sr-Cyrl-RS"/>
              </w:rPr>
              <w:t>Н</w:t>
            </w:r>
            <w:r>
              <w:rPr>
                <w:rFonts w:cstheme="minorHAnsi"/>
                <w:sz w:val="20"/>
                <w:szCs w:val="20"/>
              </w:rPr>
              <w:t>аменски објекат</w:t>
            </w:r>
          </w:p>
        </w:tc>
      </w:tr>
      <w:tr w:rsidR="005353E8" w14:paraId="4A98CFC3" w14:textId="77777777">
        <w:trPr>
          <w:cantSplit/>
          <w:trHeight w:val="147"/>
        </w:trPr>
        <w:tc>
          <w:tcPr>
            <w:tcW w:w="2236" w:type="dxa"/>
            <w:tcBorders>
              <w:top w:val="single" w:sz="4" w:space="0" w:color="auto"/>
              <w:left w:val="single" w:sz="4" w:space="0" w:color="auto"/>
              <w:bottom w:val="single" w:sz="4" w:space="0" w:color="auto"/>
              <w:right w:val="single" w:sz="4" w:space="0" w:color="auto"/>
            </w:tcBorders>
            <w:vAlign w:val="center"/>
          </w:tcPr>
          <w:p w14:paraId="4E0BBF02" w14:textId="77777777" w:rsidR="005353E8" w:rsidRDefault="001A65C5">
            <w:pPr>
              <w:pStyle w:val="Bezrazmaka"/>
              <w:spacing w:after="120"/>
              <w:rPr>
                <w:rFonts w:cstheme="minorHAnsi"/>
                <w:b/>
                <w:sz w:val="20"/>
                <w:szCs w:val="20"/>
              </w:rPr>
            </w:pPr>
            <w:r>
              <w:rPr>
                <w:rFonts w:cstheme="minorHAnsi"/>
                <w:b/>
                <w:sz w:val="20"/>
                <w:szCs w:val="20"/>
              </w:rPr>
              <w:t>„</w:t>
            </w:r>
            <w:r>
              <w:rPr>
                <w:rFonts w:cstheme="minorHAnsi"/>
                <w:b/>
                <w:sz w:val="20"/>
                <w:szCs w:val="20"/>
                <w:lang w:val="sr-Cyrl-RS"/>
              </w:rPr>
              <w:t>Шећерко</w:t>
            </w:r>
            <w:r>
              <w:rPr>
                <w:rFonts w:cstheme="minorHAnsi"/>
                <w:b/>
                <w:sz w:val="20"/>
                <w:szCs w:val="20"/>
              </w:rPr>
              <w:t>“</w:t>
            </w:r>
          </w:p>
        </w:tc>
        <w:tc>
          <w:tcPr>
            <w:tcW w:w="2836" w:type="dxa"/>
            <w:tcBorders>
              <w:top w:val="single" w:sz="4" w:space="0" w:color="auto"/>
              <w:left w:val="single" w:sz="4" w:space="0" w:color="auto"/>
              <w:bottom w:val="single" w:sz="4" w:space="0" w:color="auto"/>
              <w:right w:val="single" w:sz="4" w:space="0" w:color="auto"/>
            </w:tcBorders>
            <w:vAlign w:val="center"/>
          </w:tcPr>
          <w:p w14:paraId="33AB824C" w14:textId="77777777" w:rsidR="005353E8" w:rsidRDefault="001A65C5">
            <w:pPr>
              <w:pStyle w:val="Bezrazmaka"/>
              <w:spacing w:after="120"/>
              <w:rPr>
                <w:rFonts w:cstheme="minorHAnsi"/>
                <w:bCs/>
                <w:sz w:val="18"/>
                <w:szCs w:val="18"/>
                <w:lang w:val="sr-Cyrl-RS"/>
              </w:rPr>
            </w:pPr>
            <w:r>
              <w:rPr>
                <w:rFonts w:cstheme="minorHAnsi"/>
                <w:bCs/>
                <w:sz w:val="18"/>
                <w:szCs w:val="18"/>
                <w:lang w:val="sr-Cyrl-RS"/>
              </w:rPr>
              <w:t>Раде Миљковић бб</w:t>
            </w:r>
            <w:r>
              <w:rPr>
                <w:rFonts w:cstheme="minorHAnsi"/>
                <w:sz w:val="18"/>
                <w:szCs w:val="18"/>
                <w:lang w:val="sr-Cyrl-RS"/>
              </w:rPr>
              <w:t>, 35230, Ћуприја</w:t>
            </w:r>
          </w:p>
        </w:tc>
        <w:tc>
          <w:tcPr>
            <w:tcW w:w="2396" w:type="dxa"/>
            <w:tcBorders>
              <w:top w:val="single" w:sz="4" w:space="0" w:color="auto"/>
              <w:left w:val="single" w:sz="4" w:space="0" w:color="auto"/>
              <w:bottom w:val="single" w:sz="4" w:space="0" w:color="auto"/>
              <w:right w:val="single" w:sz="4" w:space="0" w:color="auto"/>
            </w:tcBorders>
            <w:vAlign w:val="center"/>
          </w:tcPr>
          <w:p w14:paraId="55B27DE4"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035/8856511</w:t>
            </w:r>
          </w:p>
        </w:tc>
        <w:tc>
          <w:tcPr>
            <w:tcW w:w="2102" w:type="dxa"/>
            <w:tcBorders>
              <w:top w:val="single" w:sz="4" w:space="0" w:color="auto"/>
              <w:left w:val="single" w:sz="4" w:space="0" w:color="auto"/>
              <w:bottom w:val="single" w:sz="4" w:space="0" w:color="auto"/>
              <w:right w:val="single" w:sz="4" w:space="0" w:color="auto"/>
            </w:tcBorders>
            <w:vAlign w:val="center"/>
          </w:tcPr>
          <w:p w14:paraId="3B947D54"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Наменски објекат</w:t>
            </w:r>
          </w:p>
        </w:tc>
      </w:tr>
      <w:tr w:rsidR="005353E8" w14:paraId="50348E4D" w14:textId="77777777">
        <w:trPr>
          <w:cantSplit/>
          <w:trHeight w:val="315"/>
        </w:trPr>
        <w:tc>
          <w:tcPr>
            <w:tcW w:w="2236" w:type="dxa"/>
            <w:tcBorders>
              <w:top w:val="single" w:sz="4" w:space="0" w:color="auto"/>
              <w:left w:val="single" w:sz="4" w:space="0" w:color="auto"/>
              <w:bottom w:val="single" w:sz="4" w:space="0" w:color="auto"/>
              <w:right w:val="single" w:sz="4" w:space="0" w:color="auto"/>
            </w:tcBorders>
            <w:vAlign w:val="center"/>
          </w:tcPr>
          <w:p w14:paraId="63675A48" w14:textId="77777777" w:rsidR="005353E8" w:rsidRDefault="001A65C5">
            <w:pPr>
              <w:pStyle w:val="Bezrazmaka"/>
              <w:spacing w:after="120"/>
              <w:rPr>
                <w:rFonts w:cstheme="minorHAnsi"/>
                <w:b/>
              </w:rPr>
            </w:pPr>
            <w:r>
              <w:rPr>
                <w:rFonts w:cstheme="minorHAnsi"/>
                <w:b/>
              </w:rPr>
              <w:t>“</w:t>
            </w:r>
            <w:r>
              <w:rPr>
                <w:rFonts w:cstheme="minorHAnsi"/>
                <w:b/>
                <w:lang w:val="sr-Cyrl-RS"/>
              </w:rPr>
              <w:t>Невен</w:t>
            </w:r>
            <w:r>
              <w:rPr>
                <w:rFonts w:cstheme="minorHAnsi"/>
                <w:b/>
              </w:rPr>
              <w:t>”</w:t>
            </w:r>
          </w:p>
        </w:tc>
        <w:tc>
          <w:tcPr>
            <w:tcW w:w="2836" w:type="dxa"/>
            <w:tcBorders>
              <w:top w:val="single" w:sz="4" w:space="0" w:color="auto"/>
              <w:left w:val="single" w:sz="4" w:space="0" w:color="auto"/>
              <w:bottom w:val="single" w:sz="4" w:space="0" w:color="auto"/>
              <w:right w:val="single" w:sz="4" w:space="0" w:color="auto"/>
            </w:tcBorders>
            <w:vAlign w:val="center"/>
          </w:tcPr>
          <w:p w14:paraId="0EFF7252" w14:textId="77777777" w:rsidR="005353E8" w:rsidRDefault="001A65C5">
            <w:pPr>
              <w:pStyle w:val="Bezrazmaka"/>
              <w:spacing w:after="120"/>
              <w:rPr>
                <w:rFonts w:cstheme="minorHAnsi"/>
                <w:bCs/>
                <w:sz w:val="18"/>
                <w:szCs w:val="18"/>
                <w:lang w:val="sr-Cyrl-RS"/>
              </w:rPr>
            </w:pPr>
            <w:r>
              <w:rPr>
                <w:rFonts w:cstheme="minorHAnsi"/>
                <w:bCs/>
                <w:sz w:val="18"/>
                <w:szCs w:val="18"/>
                <w:lang w:val="sr-Cyrl-RS"/>
              </w:rPr>
              <w:t>Млинска бб</w:t>
            </w:r>
            <w:r>
              <w:rPr>
                <w:rFonts w:cstheme="minorHAnsi"/>
                <w:sz w:val="18"/>
                <w:szCs w:val="18"/>
                <w:lang w:val="sr-Cyrl-RS"/>
              </w:rPr>
              <w:t>, 35230, Ћуприја</w:t>
            </w:r>
          </w:p>
        </w:tc>
        <w:tc>
          <w:tcPr>
            <w:tcW w:w="2396" w:type="dxa"/>
            <w:tcBorders>
              <w:top w:val="single" w:sz="4" w:space="0" w:color="auto"/>
              <w:left w:val="single" w:sz="4" w:space="0" w:color="auto"/>
              <w:bottom w:val="single" w:sz="4" w:space="0" w:color="auto"/>
              <w:right w:val="single" w:sz="4" w:space="0" w:color="auto"/>
            </w:tcBorders>
            <w:vAlign w:val="center"/>
          </w:tcPr>
          <w:p w14:paraId="78D1786C"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035/471702</w:t>
            </w:r>
          </w:p>
        </w:tc>
        <w:tc>
          <w:tcPr>
            <w:tcW w:w="2102" w:type="dxa"/>
            <w:tcBorders>
              <w:top w:val="single" w:sz="4" w:space="0" w:color="auto"/>
              <w:left w:val="single" w:sz="4" w:space="0" w:color="auto"/>
              <w:bottom w:val="single" w:sz="4" w:space="0" w:color="auto"/>
              <w:right w:val="single" w:sz="4" w:space="0" w:color="auto"/>
            </w:tcBorders>
            <w:vAlign w:val="center"/>
          </w:tcPr>
          <w:p w14:paraId="1705AFC3"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Наменски објекат</w:t>
            </w:r>
          </w:p>
        </w:tc>
      </w:tr>
      <w:tr w:rsidR="005353E8" w14:paraId="55679448" w14:textId="77777777">
        <w:trPr>
          <w:cantSplit/>
          <w:trHeight w:val="255"/>
        </w:trPr>
        <w:tc>
          <w:tcPr>
            <w:tcW w:w="2236" w:type="dxa"/>
            <w:tcBorders>
              <w:top w:val="single" w:sz="4" w:space="0" w:color="auto"/>
              <w:left w:val="single" w:sz="4" w:space="0" w:color="auto"/>
              <w:bottom w:val="single" w:sz="4" w:space="0" w:color="auto"/>
              <w:right w:val="single" w:sz="4" w:space="0" w:color="auto"/>
            </w:tcBorders>
            <w:vAlign w:val="center"/>
          </w:tcPr>
          <w:p w14:paraId="0B43FE3C" w14:textId="77777777" w:rsidR="005353E8" w:rsidRDefault="001A65C5">
            <w:pPr>
              <w:pStyle w:val="Bezrazmaka"/>
              <w:spacing w:after="120"/>
              <w:rPr>
                <w:rFonts w:cstheme="minorHAnsi"/>
                <w:b/>
                <w:lang w:val="sr-Cyrl-RS"/>
              </w:rPr>
            </w:pPr>
            <w:r>
              <w:rPr>
                <w:rFonts w:cstheme="minorHAnsi"/>
                <w:b/>
              </w:rPr>
              <w:t>“</w:t>
            </w:r>
            <w:r>
              <w:rPr>
                <w:rFonts w:cstheme="minorHAnsi"/>
                <w:b/>
                <w:lang w:val="sr-Cyrl-RS"/>
              </w:rPr>
              <w:t>Полетарац</w:t>
            </w:r>
            <w:r>
              <w:rPr>
                <w:rFonts w:cstheme="minorHAnsi"/>
                <w:b/>
              </w:rPr>
              <w:t>”</w:t>
            </w:r>
            <w:r>
              <w:rPr>
                <w:rFonts w:cstheme="minorHAnsi"/>
                <w:b/>
                <w:lang w:val="sr-Cyrl-RS"/>
              </w:rPr>
              <w:t>у Мијатовцу</w:t>
            </w:r>
          </w:p>
        </w:tc>
        <w:tc>
          <w:tcPr>
            <w:tcW w:w="2836" w:type="dxa"/>
            <w:tcBorders>
              <w:top w:val="single" w:sz="4" w:space="0" w:color="auto"/>
              <w:left w:val="single" w:sz="4" w:space="0" w:color="auto"/>
              <w:bottom w:val="single" w:sz="4" w:space="0" w:color="auto"/>
              <w:right w:val="single" w:sz="4" w:space="0" w:color="auto"/>
            </w:tcBorders>
            <w:vAlign w:val="center"/>
          </w:tcPr>
          <w:p w14:paraId="4A7D0A9B" w14:textId="77777777" w:rsidR="005353E8" w:rsidRDefault="001A65C5">
            <w:pPr>
              <w:pStyle w:val="Bezrazmaka"/>
              <w:spacing w:after="120"/>
              <w:ind w:firstLine="709"/>
              <w:rPr>
                <w:rFonts w:cstheme="minorHAnsi"/>
                <w:sz w:val="18"/>
                <w:szCs w:val="18"/>
                <w:lang w:val="sr-Cyrl-RS"/>
              </w:rPr>
            </w:pPr>
            <w:r>
              <w:rPr>
                <w:rFonts w:cstheme="minorHAnsi"/>
                <w:sz w:val="18"/>
                <w:szCs w:val="18"/>
                <w:lang w:val="sr-Cyrl-RS"/>
              </w:rPr>
              <w:t>Село Мијатовац</w:t>
            </w:r>
          </w:p>
        </w:tc>
        <w:tc>
          <w:tcPr>
            <w:tcW w:w="2396" w:type="dxa"/>
            <w:tcBorders>
              <w:top w:val="single" w:sz="4" w:space="0" w:color="auto"/>
              <w:left w:val="single" w:sz="4" w:space="0" w:color="auto"/>
              <w:bottom w:val="single" w:sz="4" w:space="0" w:color="auto"/>
              <w:right w:val="single" w:sz="4" w:space="0" w:color="auto"/>
            </w:tcBorders>
            <w:vAlign w:val="center"/>
          </w:tcPr>
          <w:p w14:paraId="3A0CA8BC"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035/433545</w:t>
            </w:r>
          </w:p>
        </w:tc>
        <w:tc>
          <w:tcPr>
            <w:tcW w:w="2102" w:type="dxa"/>
            <w:tcBorders>
              <w:top w:val="single" w:sz="4" w:space="0" w:color="auto"/>
              <w:left w:val="single" w:sz="4" w:space="0" w:color="auto"/>
              <w:bottom w:val="single" w:sz="4" w:space="0" w:color="auto"/>
              <w:right w:val="single" w:sz="4" w:space="0" w:color="auto"/>
            </w:tcBorders>
            <w:vAlign w:val="center"/>
          </w:tcPr>
          <w:p w14:paraId="12B218A1"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Наменски објекат</w:t>
            </w:r>
          </w:p>
        </w:tc>
      </w:tr>
      <w:tr w:rsidR="005353E8" w14:paraId="39AD6796" w14:textId="77777777">
        <w:trPr>
          <w:cantSplit/>
          <w:trHeight w:val="267"/>
        </w:trPr>
        <w:tc>
          <w:tcPr>
            <w:tcW w:w="2236" w:type="dxa"/>
            <w:tcBorders>
              <w:top w:val="single" w:sz="4" w:space="0" w:color="auto"/>
              <w:left w:val="single" w:sz="4" w:space="0" w:color="auto"/>
              <w:bottom w:val="single" w:sz="4" w:space="0" w:color="auto"/>
              <w:right w:val="single" w:sz="4" w:space="0" w:color="auto"/>
            </w:tcBorders>
            <w:vAlign w:val="center"/>
          </w:tcPr>
          <w:p w14:paraId="01B0660D" w14:textId="77777777" w:rsidR="005353E8" w:rsidRDefault="001A65C5">
            <w:pPr>
              <w:pStyle w:val="Bezrazmaka"/>
              <w:spacing w:after="120"/>
              <w:rPr>
                <w:rFonts w:cstheme="minorHAnsi"/>
                <w:b/>
                <w:lang w:val="sr-Cyrl-RS"/>
              </w:rPr>
            </w:pPr>
            <w:r>
              <w:rPr>
                <w:rFonts w:cstheme="minorHAnsi"/>
                <w:b/>
              </w:rPr>
              <w:t>“</w:t>
            </w:r>
            <w:r>
              <w:rPr>
                <w:rFonts w:cstheme="minorHAnsi"/>
                <w:b/>
                <w:lang w:val="sr-Cyrl-RS"/>
              </w:rPr>
              <w:t>Петар Пан</w:t>
            </w:r>
            <w:r>
              <w:rPr>
                <w:rFonts w:cstheme="minorHAnsi"/>
                <w:b/>
              </w:rPr>
              <w:t>”</w:t>
            </w:r>
            <w:r>
              <w:rPr>
                <w:rFonts w:cstheme="minorHAnsi"/>
                <w:b/>
                <w:lang w:val="sr-Cyrl-RS"/>
              </w:rPr>
              <w:t xml:space="preserve"> у Јовцу</w:t>
            </w:r>
          </w:p>
        </w:tc>
        <w:tc>
          <w:tcPr>
            <w:tcW w:w="2836" w:type="dxa"/>
            <w:tcBorders>
              <w:top w:val="single" w:sz="4" w:space="0" w:color="auto"/>
              <w:left w:val="single" w:sz="4" w:space="0" w:color="auto"/>
              <w:bottom w:val="single" w:sz="4" w:space="0" w:color="auto"/>
              <w:right w:val="single" w:sz="4" w:space="0" w:color="auto"/>
            </w:tcBorders>
            <w:vAlign w:val="center"/>
          </w:tcPr>
          <w:p w14:paraId="6747B6AB" w14:textId="77777777" w:rsidR="005353E8" w:rsidRDefault="001A65C5">
            <w:pPr>
              <w:pStyle w:val="Bezrazmaka"/>
              <w:spacing w:after="120"/>
              <w:ind w:firstLine="709"/>
              <w:rPr>
                <w:rFonts w:cstheme="minorHAnsi"/>
                <w:bCs/>
                <w:sz w:val="18"/>
                <w:szCs w:val="18"/>
                <w:lang w:val="sr-Cyrl-RS"/>
              </w:rPr>
            </w:pPr>
            <w:r>
              <w:rPr>
                <w:rFonts w:cstheme="minorHAnsi"/>
                <w:bCs/>
                <w:sz w:val="18"/>
                <w:szCs w:val="18"/>
                <w:lang w:val="sr-Cyrl-RS"/>
              </w:rPr>
              <w:t>Село Јовац</w:t>
            </w:r>
          </w:p>
        </w:tc>
        <w:tc>
          <w:tcPr>
            <w:tcW w:w="2396" w:type="dxa"/>
            <w:tcBorders>
              <w:top w:val="single" w:sz="4" w:space="0" w:color="auto"/>
              <w:left w:val="single" w:sz="4" w:space="0" w:color="auto"/>
              <w:bottom w:val="single" w:sz="4" w:space="0" w:color="auto"/>
              <w:right w:val="single" w:sz="4" w:space="0" w:color="auto"/>
            </w:tcBorders>
            <w:vAlign w:val="center"/>
          </w:tcPr>
          <w:p w14:paraId="4537B5EF"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035/432449</w:t>
            </w:r>
          </w:p>
        </w:tc>
        <w:tc>
          <w:tcPr>
            <w:tcW w:w="2102" w:type="dxa"/>
            <w:tcBorders>
              <w:top w:val="single" w:sz="4" w:space="0" w:color="auto"/>
              <w:left w:val="single" w:sz="4" w:space="0" w:color="auto"/>
              <w:bottom w:val="single" w:sz="4" w:space="0" w:color="auto"/>
              <w:right w:val="single" w:sz="4" w:space="0" w:color="auto"/>
            </w:tcBorders>
            <w:vAlign w:val="center"/>
          </w:tcPr>
          <w:p w14:paraId="054B6D51"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Наменски објекат</w:t>
            </w:r>
          </w:p>
        </w:tc>
      </w:tr>
      <w:tr w:rsidR="005353E8" w14:paraId="72C52F3E" w14:textId="77777777">
        <w:trPr>
          <w:cantSplit/>
          <w:trHeight w:val="300"/>
        </w:trPr>
        <w:tc>
          <w:tcPr>
            <w:tcW w:w="2236" w:type="dxa"/>
            <w:tcBorders>
              <w:top w:val="single" w:sz="4" w:space="0" w:color="auto"/>
              <w:left w:val="single" w:sz="4" w:space="0" w:color="auto"/>
              <w:bottom w:val="single" w:sz="4" w:space="0" w:color="auto"/>
              <w:right w:val="single" w:sz="4" w:space="0" w:color="auto"/>
            </w:tcBorders>
            <w:vAlign w:val="center"/>
          </w:tcPr>
          <w:p w14:paraId="4C6BB0F2" w14:textId="77777777" w:rsidR="005353E8" w:rsidRDefault="001A65C5">
            <w:pPr>
              <w:pStyle w:val="Bezrazmaka"/>
              <w:spacing w:after="120"/>
              <w:rPr>
                <w:rFonts w:cstheme="minorHAnsi"/>
                <w:b/>
                <w:lang w:val="sr-Cyrl-RS"/>
              </w:rPr>
            </w:pPr>
            <w:r>
              <w:rPr>
                <w:rFonts w:cstheme="minorHAnsi"/>
                <w:b/>
              </w:rPr>
              <w:t>“</w:t>
            </w:r>
            <w:r>
              <w:rPr>
                <w:rFonts w:cstheme="minorHAnsi"/>
                <w:b/>
                <w:lang w:val="sr-Cyrl-RS"/>
              </w:rPr>
              <w:t>Пчелица“ у Крушару</w:t>
            </w:r>
          </w:p>
        </w:tc>
        <w:tc>
          <w:tcPr>
            <w:tcW w:w="2836" w:type="dxa"/>
            <w:tcBorders>
              <w:top w:val="single" w:sz="4" w:space="0" w:color="auto"/>
              <w:left w:val="single" w:sz="4" w:space="0" w:color="auto"/>
              <w:bottom w:val="single" w:sz="4" w:space="0" w:color="auto"/>
              <w:right w:val="single" w:sz="4" w:space="0" w:color="auto"/>
            </w:tcBorders>
            <w:vAlign w:val="center"/>
          </w:tcPr>
          <w:p w14:paraId="5A700A61" w14:textId="77777777" w:rsidR="005353E8" w:rsidRDefault="001A65C5">
            <w:pPr>
              <w:pStyle w:val="Bezrazmaka"/>
              <w:spacing w:after="120"/>
              <w:ind w:firstLine="709"/>
              <w:rPr>
                <w:rFonts w:cstheme="minorHAnsi"/>
                <w:bCs/>
                <w:sz w:val="18"/>
                <w:szCs w:val="18"/>
                <w:lang w:val="sr-Cyrl-RS"/>
              </w:rPr>
            </w:pPr>
            <w:r>
              <w:rPr>
                <w:rFonts w:cstheme="minorHAnsi"/>
                <w:bCs/>
                <w:sz w:val="18"/>
                <w:szCs w:val="18"/>
                <w:lang w:val="sr-Cyrl-RS"/>
              </w:rPr>
              <w:t>Село Крушар</w:t>
            </w:r>
          </w:p>
        </w:tc>
        <w:tc>
          <w:tcPr>
            <w:tcW w:w="2396" w:type="dxa"/>
            <w:tcBorders>
              <w:top w:val="single" w:sz="4" w:space="0" w:color="auto"/>
              <w:left w:val="single" w:sz="4" w:space="0" w:color="auto"/>
              <w:bottom w:val="single" w:sz="4" w:space="0" w:color="auto"/>
              <w:right w:val="single" w:sz="4" w:space="0" w:color="auto"/>
            </w:tcBorders>
            <w:vAlign w:val="center"/>
          </w:tcPr>
          <w:p w14:paraId="174B1C9C"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035/8430502</w:t>
            </w:r>
          </w:p>
        </w:tc>
        <w:tc>
          <w:tcPr>
            <w:tcW w:w="2102" w:type="dxa"/>
            <w:tcBorders>
              <w:top w:val="single" w:sz="4" w:space="0" w:color="auto"/>
              <w:left w:val="single" w:sz="4" w:space="0" w:color="auto"/>
              <w:bottom w:val="single" w:sz="4" w:space="0" w:color="auto"/>
              <w:right w:val="single" w:sz="4" w:space="0" w:color="auto"/>
            </w:tcBorders>
            <w:vAlign w:val="center"/>
          </w:tcPr>
          <w:p w14:paraId="37953954"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Наменски објекат</w:t>
            </w:r>
          </w:p>
        </w:tc>
      </w:tr>
      <w:tr w:rsidR="005353E8" w14:paraId="3F7B89C5" w14:textId="77777777">
        <w:trPr>
          <w:cantSplit/>
          <w:trHeight w:val="300"/>
        </w:trPr>
        <w:tc>
          <w:tcPr>
            <w:tcW w:w="2236" w:type="dxa"/>
            <w:tcBorders>
              <w:top w:val="single" w:sz="4" w:space="0" w:color="auto"/>
              <w:left w:val="single" w:sz="4" w:space="0" w:color="auto"/>
              <w:bottom w:val="single" w:sz="4" w:space="0" w:color="auto"/>
              <w:right w:val="single" w:sz="4" w:space="0" w:color="auto"/>
            </w:tcBorders>
            <w:vAlign w:val="center"/>
          </w:tcPr>
          <w:p w14:paraId="11B254AA" w14:textId="77777777" w:rsidR="005353E8" w:rsidRDefault="001A65C5">
            <w:pPr>
              <w:pStyle w:val="Bezrazmaka"/>
              <w:spacing w:after="120"/>
              <w:rPr>
                <w:rFonts w:cstheme="minorHAnsi"/>
                <w:b/>
                <w:lang w:val="sr-Cyrl-RS"/>
              </w:rPr>
            </w:pPr>
            <w:r>
              <w:rPr>
                <w:rFonts w:cstheme="minorHAnsi"/>
                <w:b/>
                <w:lang w:val="sr-Cyrl-RS"/>
              </w:rPr>
              <w:t>„Звончица“ у Вирину</w:t>
            </w:r>
          </w:p>
        </w:tc>
        <w:tc>
          <w:tcPr>
            <w:tcW w:w="2836" w:type="dxa"/>
            <w:tcBorders>
              <w:top w:val="single" w:sz="4" w:space="0" w:color="auto"/>
              <w:left w:val="single" w:sz="4" w:space="0" w:color="auto"/>
              <w:bottom w:val="single" w:sz="4" w:space="0" w:color="auto"/>
              <w:right w:val="single" w:sz="4" w:space="0" w:color="auto"/>
            </w:tcBorders>
            <w:vAlign w:val="center"/>
          </w:tcPr>
          <w:p w14:paraId="0166AA0B" w14:textId="77777777" w:rsidR="005353E8" w:rsidRDefault="001A65C5">
            <w:pPr>
              <w:pStyle w:val="Bezrazmaka"/>
              <w:spacing w:after="120"/>
              <w:ind w:firstLine="709"/>
              <w:rPr>
                <w:rFonts w:cstheme="minorHAnsi"/>
                <w:bCs/>
                <w:sz w:val="18"/>
                <w:szCs w:val="18"/>
                <w:lang w:val="sr-Cyrl-RS"/>
              </w:rPr>
            </w:pPr>
            <w:r>
              <w:rPr>
                <w:rFonts w:cstheme="minorHAnsi"/>
                <w:bCs/>
                <w:sz w:val="18"/>
                <w:szCs w:val="18"/>
                <w:lang w:val="sr-Cyrl-RS"/>
              </w:rPr>
              <w:t>Село Вирине</w:t>
            </w:r>
          </w:p>
        </w:tc>
        <w:tc>
          <w:tcPr>
            <w:tcW w:w="2396" w:type="dxa"/>
            <w:tcBorders>
              <w:top w:val="single" w:sz="4" w:space="0" w:color="auto"/>
              <w:left w:val="single" w:sz="4" w:space="0" w:color="auto"/>
              <w:bottom w:val="single" w:sz="4" w:space="0" w:color="auto"/>
              <w:right w:val="single" w:sz="4" w:space="0" w:color="auto"/>
            </w:tcBorders>
            <w:vAlign w:val="center"/>
          </w:tcPr>
          <w:p w14:paraId="5A9628E2"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035/8435836</w:t>
            </w:r>
          </w:p>
        </w:tc>
        <w:tc>
          <w:tcPr>
            <w:tcW w:w="2102" w:type="dxa"/>
            <w:tcBorders>
              <w:top w:val="single" w:sz="4" w:space="0" w:color="auto"/>
              <w:left w:val="single" w:sz="4" w:space="0" w:color="auto"/>
              <w:bottom w:val="single" w:sz="4" w:space="0" w:color="auto"/>
              <w:right w:val="single" w:sz="4" w:space="0" w:color="auto"/>
            </w:tcBorders>
            <w:vAlign w:val="center"/>
          </w:tcPr>
          <w:p w14:paraId="4DAB4B7B"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Наменски објекат</w:t>
            </w:r>
          </w:p>
        </w:tc>
      </w:tr>
      <w:tr w:rsidR="005353E8" w14:paraId="7B07E783" w14:textId="77777777">
        <w:trPr>
          <w:cantSplit/>
          <w:trHeight w:val="300"/>
        </w:trPr>
        <w:tc>
          <w:tcPr>
            <w:tcW w:w="2236" w:type="dxa"/>
            <w:tcBorders>
              <w:top w:val="single" w:sz="4" w:space="0" w:color="auto"/>
              <w:left w:val="single" w:sz="4" w:space="0" w:color="auto"/>
              <w:bottom w:val="single" w:sz="4" w:space="0" w:color="auto"/>
              <w:right w:val="single" w:sz="4" w:space="0" w:color="auto"/>
            </w:tcBorders>
            <w:vAlign w:val="center"/>
          </w:tcPr>
          <w:p w14:paraId="01612D7A" w14:textId="77777777" w:rsidR="005353E8" w:rsidRDefault="001A65C5">
            <w:pPr>
              <w:pStyle w:val="Bezrazmaka"/>
              <w:spacing w:after="120"/>
              <w:rPr>
                <w:rFonts w:cstheme="minorHAnsi"/>
                <w:b/>
                <w:lang w:val="sr-Cyrl-RS"/>
              </w:rPr>
            </w:pPr>
            <w:r>
              <w:rPr>
                <w:rFonts w:cstheme="minorHAnsi"/>
                <w:b/>
                <w:lang w:val="sr-Cyrl-RS"/>
              </w:rPr>
              <w:t>Просторије ОШ „13. октобар“</w:t>
            </w:r>
          </w:p>
        </w:tc>
        <w:tc>
          <w:tcPr>
            <w:tcW w:w="2836" w:type="dxa"/>
            <w:tcBorders>
              <w:top w:val="single" w:sz="4" w:space="0" w:color="auto"/>
              <w:left w:val="single" w:sz="4" w:space="0" w:color="auto"/>
              <w:bottom w:val="single" w:sz="4" w:space="0" w:color="auto"/>
              <w:right w:val="single" w:sz="4" w:space="0" w:color="auto"/>
            </w:tcBorders>
            <w:vAlign w:val="center"/>
          </w:tcPr>
          <w:p w14:paraId="081A4BCF" w14:textId="77777777" w:rsidR="005353E8" w:rsidRDefault="001A65C5">
            <w:pPr>
              <w:pStyle w:val="Bezrazmaka"/>
              <w:spacing w:after="120"/>
              <w:ind w:firstLine="709"/>
              <w:rPr>
                <w:rFonts w:cstheme="minorHAnsi"/>
                <w:bCs/>
                <w:sz w:val="18"/>
                <w:szCs w:val="18"/>
                <w:lang w:val="sr-Cyrl-RS"/>
              </w:rPr>
            </w:pPr>
            <w:r>
              <w:rPr>
                <w:rFonts w:cstheme="minorHAnsi"/>
                <w:bCs/>
                <w:sz w:val="18"/>
                <w:szCs w:val="18"/>
                <w:lang w:val="sr-Cyrl-RS"/>
              </w:rPr>
              <w:t>Село Сење</w:t>
            </w:r>
          </w:p>
        </w:tc>
        <w:tc>
          <w:tcPr>
            <w:tcW w:w="2396" w:type="dxa"/>
            <w:tcBorders>
              <w:top w:val="single" w:sz="4" w:space="0" w:color="auto"/>
              <w:left w:val="single" w:sz="4" w:space="0" w:color="auto"/>
              <w:bottom w:val="single" w:sz="4" w:space="0" w:color="auto"/>
              <w:right w:val="single" w:sz="4" w:space="0" w:color="auto"/>
            </w:tcBorders>
            <w:vAlign w:val="center"/>
          </w:tcPr>
          <w:p w14:paraId="73DAF74C" w14:textId="77777777" w:rsidR="005353E8" w:rsidRDefault="005353E8">
            <w:pPr>
              <w:pStyle w:val="Bezrazmaka"/>
              <w:spacing w:after="120"/>
              <w:ind w:firstLine="709"/>
              <w:jc w:val="both"/>
              <w:rPr>
                <w:rFonts w:cstheme="minorHAnsi"/>
                <w:sz w:val="18"/>
                <w:szCs w:val="18"/>
                <w:lang w:val="sr-Cyrl-RS"/>
              </w:rPr>
            </w:pPr>
          </w:p>
        </w:tc>
        <w:tc>
          <w:tcPr>
            <w:tcW w:w="2102" w:type="dxa"/>
            <w:tcBorders>
              <w:top w:val="single" w:sz="4" w:space="0" w:color="auto"/>
              <w:left w:val="single" w:sz="4" w:space="0" w:color="auto"/>
              <w:bottom w:val="single" w:sz="4" w:space="0" w:color="auto"/>
              <w:right w:val="single" w:sz="4" w:space="0" w:color="auto"/>
            </w:tcBorders>
            <w:vAlign w:val="center"/>
          </w:tcPr>
          <w:p w14:paraId="324E25AB"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Прилагођен простор</w:t>
            </w:r>
          </w:p>
        </w:tc>
      </w:tr>
      <w:tr w:rsidR="005353E8" w14:paraId="295786F1" w14:textId="77777777">
        <w:trPr>
          <w:cantSplit/>
          <w:trHeight w:val="300"/>
        </w:trPr>
        <w:tc>
          <w:tcPr>
            <w:tcW w:w="2236" w:type="dxa"/>
            <w:tcBorders>
              <w:top w:val="single" w:sz="4" w:space="0" w:color="auto"/>
              <w:left w:val="single" w:sz="4" w:space="0" w:color="auto"/>
              <w:bottom w:val="single" w:sz="4" w:space="0" w:color="auto"/>
              <w:right w:val="single" w:sz="4" w:space="0" w:color="auto"/>
            </w:tcBorders>
            <w:vAlign w:val="center"/>
          </w:tcPr>
          <w:p w14:paraId="794976FC" w14:textId="77777777" w:rsidR="005353E8" w:rsidRDefault="001A65C5">
            <w:pPr>
              <w:pStyle w:val="Bezrazmaka"/>
              <w:spacing w:after="120"/>
              <w:rPr>
                <w:rFonts w:cstheme="minorHAnsi"/>
                <w:b/>
                <w:lang w:val="sr-Cyrl-RS"/>
              </w:rPr>
            </w:pPr>
            <w:r>
              <w:rPr>
                <w:rFonts w:cstheme="minorHAnsi"/>
                <w:b/>
                <w:lang w:val="sr-Cyrl-RS"/>
              </w:rPr>
              <w:t>Просторије ОШ „Вук Караџић“</w:t>
            </w:r>
          </w:p>
        </w:tc>
        <w:tc>
          <w:tcPr>
            <w:tcW w:w="2836" w:type="dxa"/>
            <w:tcBorders>
              <w:top w:val="single" w:sz="4" w:space="0" w:color="auto"/>
              <w:left w:val="single" w:sz="4" w:space="0" w:color="auto"/>
              <w:bottom w:val="single" w:sz="4" w:space="0" w:color="auto"/>
              <w:right w:val="single" w:sz="4" w:space="0" w:color="auto"/>
            </w:tcBorders>
            <w:vAlign w:val="center"/>
          </w:tcPr>
          <w:p w14:paraId="12669F0E" w14:textId="77777777" w:rsidR="005353E8" w:rsidRDefault="001A65C5">
            <w:pPr>
              <w:pStyle w:val="Bezrazmaka"/>
              <w:spacing w:after="120"/>
              <w:rPr>
                <w:rFonts w:cstheme="minorHAnsi"/>
                <w:bCs/>
                <w:sz w:val="18"/>
                <w:szCs w:val="18"/>
                <w:lang w:val="sr-Cyrl-RS"/>
              </w:rPr>
            </w:pPr>
            <w:r>
              <w:rPr>
                <w:rFonts w:cstheme="minorHAnsi"/>
                <w:bCs/>
                <w:sz w:val="18"/>
                <w:szCs w:val="18"/>
                <w:lang w:val="sr-Cyrl-RS"/>
              </w:rPr>
              <w:t>Кнеза Милоша 96, 35230, Ћуприја</w:t>
            </w:r>
          </w:p>
        </w:tc>
        <w:tc>
          <w:tcPr>
            <w:tcW w:w="2396" w:type="dxa"/>
            <w:tcBorders>
              <w:top w:val="single" w:sz="4" w:space="0" w:color="auto"/>
              <w:left w:val="single" w:sz="4" w:space="0" w:color="auto"/>
              <w:bottom w:val="single" w:sz="4" w:space="0" w:color="auto"/>
              <w:right w:val="single" w:sz="4" w:space="0" w:color="auto"/>
            </w:tcBorders>
            <w:vAlign w:val="center"/>
          </w:tcPr>
          <w:p w14:paraId="05F09928" w14:textId="77777777" w:rsidR="005353E8" w:rsidRDefault="001A65C5">
            <w:pPr>
              <w:pStyle w:val="Bezrazmaka"/>
              <w:spacing w:after="120"/>
              <w:ind w:firstLine="709"/>
              <w:jc w:val="both"/>
              <w:rPr>
                <w:rFonts w:cstheme="minorHAnsi"/>
                <w:sz w:val="18"/>
                <w:szCs w:val="18"/>
                <w:lang w:val="sr-Cyrl-RS"/>
              </w:rPr>
            </w:pPr>
            <w:r>
              <w:rPr>
                <w:rFonts w:cstheme="minorHAnsi"/>
                <w:sz w:val="18"/>
                <w:szCs w:val="18"/>
                <w:lang w:val="sr-Cyrl-RS"/>
              </w:rPr>
              <w:t>035/8472460</w:t>
            </w:r>
          </w:p>
        </w:tc>
        <w:tc>
          <w:tcPr>
            <w:tcW w:w="2102" w:type="dxa"/>
            <w:tcBorders>
              <w:top w:val="single" w:sz="4" w:space="0" w:color="auto"/>
              <w:left w:val="single" w:sz="4" w:space="0" w:color="auto"/>
              <w:bottom w:val="single" w:sz="4" w:space="0" w:color="auto"/>
              <w:right w:val="single" w:sz="4" w:space="0" w:color="auto"/>
            </w:tcBorders>
            <w:vAlign w:val="center"/>
          </w:tcPr>
          <w:p w14:paraId="7A30486D" w14:textId="77777777" w:rsidR="005353E8" w:rsidRDefault="001A65C5">
            <w:pPr>
              <w:pStyle w:val="Bezrazmaka"/>
              <w:spacing w:after="120"/>
              <w:jc w:val="both"/>
              <w:rPr>
                <w:rFonts w:cstheme="minorHAnsi"/>
                <w:sz w:val="20"/>
                <w:szCs w:val="20"/>
                <w:lang w:val="sr-Cyrl-RS"/>
              </w:rPr>
            </w:pPr>
            <w:r>
              <w:rPr>
                <w:rFonts w:cstheme="minorHAnsi"/>
                <w:sz w:val="20"/>
                <w:szCs w:val="20"/>
                <w:lang w:val="sr-Cyrl-RS"/>
              </w:rPr>
              <w:t>Прилагођен простор</w:t>
            </w:r>
          </w:p>
        </w:tc>
      </w:tr>
    </w:tbl>
    <w:p w14:paraId="1DE0A372" w14:textId="77777777" w:rsidR="005353E8" w:rsidRDefault="005353E8">
      <w:pPr>
        <w:spacing w:after="120"/>
        <w:ind w:firstLine="709"/>
        <w:rPr>
          <w:rFonts w:cstheme="minorHAnsi"/>
          <w:b/>
          <w:bCs/>
          <w:lang w:val="sr-Cyrl-RS"/>
        </w:rPr>
      </w:pPr>
    </w:p>
    <w:p w14:paraId="4DEB025D" w14:textId="77777777" w:rsidR="005353E8" w:rsidRDefault="005353E8">
      <w:pPr>
        <w:spacing w:after="120"/>
        <w:ind w:firstLine="709"/>
        <w:rPr>
          <w:rFonts w:cstheme="minorHAnsi"/>
          <w:b/>
          <w:bCs/>
          <w:lang w:val="sr-Cyrl-RS"/>
        </w:rPr>
      </w:pPr>
    </w:p>
    <w:p w14:paraId="4BC67B3B" w14:textId="77777777" w:rsidR="005353E8" w:rsidRDefault="005353E8">
      <w:pPr>
        <w:spacing w:after="120"/>
        <w:ind w:firstLine="709"/>
        <w:rPr>
          <w:rFonts w:cstheme="minorHAnsi"/>
          <w:b/>
          <w:bCs/>
          <w:lang w:val="sr-Cyrl-RS"/>
        </w:rPr>
      </w:pPr>
    </w:p>
    <w:p w14:paraId="18727149" w14:textId="77777777" w:rsidR="005353E8" w:rsidRDefault="005353E8">
      <w:pPr>
        <w:spacing w:after="120"/>
        <w:ind w:firstLine="709"/>
        <w:rPr>
          <w:rFonts w:cstheme="minorHAnsi"/>
          <w:b/>
          <w:bCs/>
          <w:lang w:val="sr-Cyrl-RS"/>
        </w:rPr>
      </w:pPr>
    </w:p>
    <w:p w14:paraId="7970B1BE" w14:textId="77777777" w:rsidR="005353E8" w:rsidRDefault="005353E8">
      <w:pPr>
        <w:spacing w:after="120"/>
        <w:ind w:firstLine="709"/>
        <w:rPr>
          <w:rFonts w:cstheme="minorHAnsi"/>
          <w:b/>
          <w:bCs/>
          <w:lang w:val="sr-Cyrl-RS"/>
        </w:rPr>
      </w:pPr>
    </w:p>
    <w:p w14:paraId="735FB703" w14:textId="77777777" w:rsidR="005353E8" w:rsidRDefault="005353E8">
      <w:pPr>
        <w:spacing w:after="120"/>
        <w:ind w:firstLine="709"/>
        <w:rPr>
          <w:rFonts w:cstheme="minorHAnsi"/>
          <w:b/>
          <w:bCs/>
          <w:lang w:val="sr-Cyrl-RS"/>
        </w:rPr>
      </w:pPr>
    </w:p>
    <w:p w14:paraId="39FCEAFF" w14:textId="77777777" w:rsidR="005353E8" w:rsidRDefault="005353E8">
      <w:pPr>
        <w:spacing w:after="120"/>
        <w:rPr>
          <w:rFonts w:cstheme="minorHAnsi"/>
          <w:b/>
          <w:bCs/>
          <w:lang w:val="sr-Cyrl-RS"/>
        </w:rPr>
      </w:pPr>
    </w:p>
    <w:p w14:paraId="36D00AAF" w14:textId="77777777" w:rsidR="005353E8" w:rsidRDefault="005353E8">
      <w:pPr>
        <w:spacing w:after="120"/>
        <w:ind w:firstLine="709"/>
        <w:rPr>
          <w:rFonts w:cstheme="minorHAnsi"/>
          <w:b/>
          <w:bCs/>
          <w:lang w:val="sr-Cyrl-RS"/>
        </w:rPr>
      </w:pPr>
    </w:p>
    <w:p w14:paraId="6636B171" w14:textId="77777777" w:rsidR="005353E8" w:rsidRDefault="005353E8">
      <w:pPr>
        <w:spacing w:after="120"/>
        <w:ind w:firstLine="709"/>
        <w:rPr>
          <w:rFonts w:cstheme="minorHAnsi"/>
          <w:b/>
          <w:bCs/>
          <w:lang w:val="sr-Cyrl-RS"/>
        </w:rPr>
      </w:pPr>
    </w:p>
    <w:p w14:paraId="5B421C08" w14:textId="77777777" w:rsidR="005353E8" w:rsidRDefault="005353E8">
      <w:pPr>
        <w:spacing w:after="120"/>
        <w:ind w:firstLine="709"/>
        <w:rPr>
          <w:rFonts w:cstheme="minorHAnsi"/>
          <w:b/>
          <w:bCs/>
          <w:lang w:val="sr-Cyrl-RS"/>
        </w:rPr>
      </w:pPr>
    </w:p>
    <w:p w14:paraId="123A52E6" w14:textId="77777777" w:rsidR="005353E8" w:rsidRDefault="001A65C5">
      <w:pPr>
        <w:jc w:val="center"/>
        <w:rPr>
          <w:rFonts w:cstheme="minorHAnsi"/>
          <w:b/>
        </w:rPr>
      </w:pPr>
      <w:r>
        <w:rPr>
          <w:rFonts w:cstheme="minorHAnsi"/>
          <w:b/>
        </w:rPr>
        <w:lastRenderedPageBreak/>
        <w:t xml:space="preserve">2. </w:t>
      </w:r>
      <w:r>
        <w:rPr>
          <w:rFonts w:cstheme="minorHAnsi"/>
          <w:b/>
          <w:lang w:val="sr-Cyrl-CS"/>
        </w:rPr>
        <w:t>ПОТРЕБЕ ДЕЦЕ И ПОРОДИЦА ОПШТИНЕ ЋУПРИЈА</w:t>
      </w:r>
    </w:p>
    <w:p w14:paraId="628AFBEC" w14:textId="77777777" w:rsidR="005353E8" w:rsidRDefault="001A65C5">
      <w:pPr>
        <w:jc w:val="both"/>
        <w:rPr>
          <w:rFonts w:cstheme="minorHAnsi"/>
          <w:lang w:val="sr-Cyrl-CS"/>
        </w:rPr>
      </w:pPr>
      <w:r>
        <w:rPr>
          <w:rFonts w:cstheme="minorHAnsi"/>
          <w:lang w:val="sr-Cyrl-CS"/>
        </w:rPr>
        <w:t xml:space="preserve">Конкурс за целодневни боравак и припремно предшколски програм трајао је од  </w:t>
      </w:r>
      <w:r>
        <w:rPr>
          <w:rFonts w:cstheme="minorHAnsi"/>
          <w:lang w:val="sr-Cyrl-RS"/>
        </w:rPr>
        <w:t>1</w:t>
      </w:r>
      <w:r>
        <w:rPr>
          <w:rFonts w:cstheme="minorHAnsi"/>
          <w:lang w:val="sr-Latn-RS"/>
        </w:rPr>
        <w:t>.</w:t>
      </w:r>
      <w:r>
        <w:rPr>
          <w:rFonts w:cstheme="minorHAnsi"/>
          <w:lang w:val="sr-Cyrl-RS"/>
        </w:rPr>
        <w:t>4</w:t>
      </w:r>
      <w:r>
        <w:rPr>
          <w:rFonts w:cstheme="minorHAnsi"/>
          <w:lang w:val="sr-Latn-RS"/>
        </w:rPr>
        <w:t>.202</w:t>
      </w:r>
      <w:r>
        <w:rPr>
          <w:rFonts w:cstheme="minorHAnsi"/>
          <w:lang w:val="sr-Cyrl-RS"/>
        </w:rPr>
        <w:t>4</w:t>
      </w:r>
      <w:r>
        <w:rPr>
          <w:rFonts w:cstheme="minorHAnsi"/>
          <w:lang w:val="sr-Latn-RS"/>
        </w:rPr>
        <w:t xml:space="preserve">. </w:t>
      </w:r>
      <w:r>
        <w:rPr>
          <w:rFonts w:cstheme="minorHAnsi"/>
          <w:lang w:val="sr-Cyrl-CS"/>
        </w:rPr>
        <w:t xml:space="preserve">до </w:t>
      </w:r>
      <w:r>
        <w:rPr>
          <w:rFonts w:cstheme="minorHAnsi"/>
          <w:lang w:val="sr-Cyrl-RS"/>
        </w:rPr>
        <w:t>20</w:t>
      </w:r>
      <w:r>
        <w:rPr>
          <w:rFonts w:cstheme="minorHAnsi"/>
          <w:lang w:val="sr-Cyrl-CS"/>
        </w:rPr>
        <w:t>.</w:t>
      </w:r>
      <w:r>
        <w:rPr>
          <w:rFonts w:cstheme="minorHAnsi"/>
          <w:lang w:val="sr-Cyrl-RS"/>
        </w:rPr>
        <w:t>5</w:t>
      </w:r>
      <w:r>
        <w:rPr>
          <w:rFonts w:cstheme="minorHAnsi"/>
          <w:lang w:val="sr-Cyrl-CS"/>
        </w:rPr>
        <w:t>.20</w:t>
      </w:r>
      <w:r>
        <w:rPr>
          <w:rFonts w:cstheme="minorHAnsi"/>
        </w:rPr>
        <w:t>2</w:t>
      </w:r>
      <w:r>
        <w:rPr>
          <w:rFonts w:cstheme="minorHAnsi"/>
          <w:lang w:val="sr-Cyrl-RS"/>
        </w:rPr>
        <w:t>4</w:t>
      </w:r>
      <w:r>
        <w:rPr>
          <w:rFonts w:cstheme="minorHAnsi"/>
          <w:lang w:val="sr-Cyrl-CS"/>
        </w:rPr>
        <w:t>. и односио се на слободна места за одређене групе. Конкурс за полудневни припремно предшколски програм трајао је од 1.4.2024. године до 31.8.2024. године.</w:t>
      </w:r>
    </w:p>
    <w:p w14:paraId="08EF79AF" w14:textId="77777777" w:rsidR="005353E8" w:rsidRDefault="001A65C5">
      <w:pPr>
        <w:jc w:val="center"/>
        <w:rPr>
          <w:rFonts w:cstheme="minorHAnsi"/>
          <w:b/>
          <w:lang w:val="sr-Cyrl-RS"/>
        </w:rPr>
      </w:pPr>
      <w:r>
        <w:rPr>
          <w:rFonts w:cstheme="minorHAnsi"/>
          <w:b/>
          <w:lang w:val="sr-Cyrl-CS"/>
        </w:rPr>
        <w:t>Табела броја деце у радн</w:t>
      </w:r>
      <w:r>
        <w:rPr>
          <w:rFonts w:cstheme="minorHAnsi"/>
          <w:b/>
          <w:lang w:val="sr-Latn-RS"/>
        </w:rPr>
        <w:t>oj</w:t>
      </w:r>
      <w:r>
        <w:rPr>
          <w:rFonts w:cstheme="minorHAnsi"/>
          <w:b/>
          <w:lang w:val="sr-Cyrl-CS"/>
        </w:rPr>
        <w:t xml:space="preserve"> 202</w:t>
      </w:r>
      <w:r>
        <w:rPr>
          <w:rFonts w:cstheme="minorHAnsi"/>
          <w:b/>
          <w:lang w:val="sr-Cyrl-RS"/>
        </w:rPr>
        <w:t>4</w:t>
      </w:r>
      <w:r>
        <w:rPr>
          <w:rFonts w:cstheme="minorHAnsi"/>
          <w:b/>
          <w:lang w:val="sr-Cyrl-CS"/>
        </w:rPr>
        <w:t>/202</w:t>
      </w:r>
      <w:r>
        <w:rPr>
          <w:rFonts w:cstheme="minorHAnsi"/>
          <w:b/>
          <w:lang w:val="sr-Cyrl-RS"/>
        </w:rPr>
        <w:t>5</w:t>
      </w:r>
    </w:p>
    <w:tbl>
      <w:tblPr>
        <w:tblpPr w:leftFromText="180" w:rightFromText="180" w:bottomFromText="160" w:vertAnchor="text" w:horzAnchor="page" w:tblpX="1081" w:tblpY="50"/>
        <w:tblW w:w="10485" w:type="dxa"/>
        <w:tblLayout w:type="fixed"/>
        <w:tblCellMar>
          <w:top w:w="55" w:type="dxa"/>
          <w:left w:w="55" w:type="dxa"/>
          <w:bottom w:w="55" w:type="dxa"/>
          <w:right w:w="55" w:type="dxa"/>
        </w:tblCellMar>
        <w:tblLook w:val="04A0" w:firstRow="1" w:lastRow="0" w:firstColumn="1" w:lastColumn="0" w:noHBand="0" w:noVBand="1"/>
      </w:tblPr>
      <w:tblGrid>
        <w:gridCol w:w="887"/>
        <w:gridCol w:w="629"/>
        <w:gridCol w:w="674"/>
        <w:gridCol w:w="809"/>
        <w:gridCol w:w="627"/>
        <w:gridCol w:w="707"/>
        <w:gridCol w:w="585"/>
        <w:gridCol w:w="606"/>
        <w:gridCol w:w="567"/>
        <w:gridCol w:w="567"/>
        <w:gridCol w:w="567"/>
        <w:gridCol w:w="567"/>
        <w:gridCol w:w="567"/>
        <w:gridCol w:w="709"/>
        <w:gridCol w:w="708"/>
        <w:gridCol w:w="709"/>
      </w:tblGrid>
      <w:tr w:rsidR="005353E8" w14:paraId="45CA3552" w14:textId="77777777">
        <w:trPr>
          <w:gridBefore w:val="1"/>
          <w:wBefore w:w="887" w:type="dxa"/>
          <w:trHeight w:val="843"/>
        </w:trPr>
        <w:tc>
          <w:tcPr>
            <w:tcW w:w="2112" w:type="dxa"/>
            <w:gridSpan w:val="3"/>
            <w:vMerge w:val="restart"/>
            <w:tcBorders>
              <w:top w:val="thinThickSmallGap" w:sz="24" w:space="0" w:color="auto"/>
              <w:left w:val="single" w:sz="4" w:space="0" w:color="auto"/>
              <w:bottom w:val="single" w:sz="12" w:space="0" w:color="auto"/>
              <w:right w:val="single" w:sz="4" w:space="0" w:color="auto"/>
            </w:tcBorders>
          </w:tcPr>
          <w:p w14:paraId="661BE618" w14:textId="77777777" w:rsidR="005353E8" w:rsidRDefault="001A65C5">
            <w:pPr>
              <w:pStyle w:val="TableContents"/>
              <w:snapToGrid w:val="0"/>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 xml:space="preserve">Јасле </w:t>
            </w:r>
          </w:p>
          <w:p w14:paraId="57571769" w14:textId="77777777" w:rsidR="005353E8" w:rsidRDefault="001A65C5">
            <w:pPr>
              <w:pStyle w:val="TableContents"/>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(до 3. године)</w:t>
            </w:r>
          </w:p>
        </w:tc>
        <w:tc>
          <w:tcPr>
            <w:tcW w:w="1919" w:type="dxa"/>
            <w:gridSpan w:val="3"/>
            <w:vMerge w:val="restart"/>
            <w:tcBorders>
              <w:top w:val="thinThickSmallGap" w:sz="24" w:space="0" w:color="auto"/>
              <w:left w:val="single" w:sz="4" w:space="0" w:color="auto"/>
              <w:bottom w:val="single" w:sz="12" w:space="0" w:color="auto"/>
              <w:right w:val="single" w:sz="12" w:space="0" w:color="auto"/>
            </w:tcBorders>
          </w:tcPr>
          <w:p w14:paraId="4329F82D" w14:textId="77777777" w:rsidR="005353E8" w:rsidRDefault="001A65C5">
            <w:pPr>
              <w:pStyle w:val="TableContents"/>
              <w:snapToGrid w:val="0"/>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 xml:space="preserve">Вртић </w:t>
            </w:r>
          </w:p>
          <w:p w14:paraId="3C22B8CE" w14:textId="77777777" w:rsidR="005353E8" w:rsidRDefault="001A65C5">
            <w:pPr>
              <w:pStyle w:val="TableContents"/>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( 3.-5,5.)</w:t>
            </w:r>
          </w:p>
        </w:tc>
        <w:tc>
          <w:tcPr>
            <w:tcW w:w="3441" w:type="dxa"/>
            <w:gridSpan w:val="6"/>
            <w:tcBorders>
              <w:top w:val="thinThickSmallGap" w:sz="24" w:space="0" w:color="auto"/>
              <w:left w:val="single" w:sz="12" w:space="0" w:color="auto"/>
              <w:bottom w:val="single" w:sz="4" w:space="0" w:color="auto"/>
              <w:right w:val="single" w:sz="12" w:space="0" w:color="auto"/>
            </w:tcBorders>
          </w:tcPr>
          <w:p w14:paraId="1B18843D" w14:textId="77777777" w:rsidR="005353E8" w:rsidRDefault="001A65C5">
            <w:pPr>
              <w:pStyle w:val="TableContents"/>
              <w:snapToGrid w:val="0"/>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Припремни предшколски програм</w:t>
            </w:r>
          </w:p>
          <w:p w14:paraId="1695E3FE" w14:textId="77777777" w:rsidR="005353E8" w:rsidRDefault="001A65C5">
            <w:pPr>
              <w:pStyle w:val="TableContents"/>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(5,5.-6,5.)</w:t>
            </w:r>
          </w:p>
        </w:tc>
        <w:tc>
          <w:tcPr>
            <w:tcW w:w="2126" w:type="dxa"/>
            <w:gridSpan w:val="3"/>
            <w:vMerge w:val="restart"/>
            <w:tcBorders>
              <w:top w:val="thinThickSmallGap" w:sz="24" w:space="0" w:color="auto"/>
              <w:left w:val="single" w:sz="12" w:space="0" w:color="auto"/>
              <w:bottom w:val="single" w:sz="12" w:space="0" w:color="auto"/>
              <w:right w:val="thickThinSmallGap" w:sz="24" w:space="0" w:color="auto"/>
            </w:tcBorders>
          </w:tcPr>
          <w:p w14:paraId="0F5833DC" w14:textId="77777777" w:rsidR="005353E8" w:rsidRDefault="001A65C5">
            <w:pPr>
              <w:pStyle w:val="TableContents"/>
              <w:snapToGrid w:val="0"/>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 xml:space="preserve">Укупно </w:t>
            </w:r>
          </w:p>
        </w:tc>
      </w:tr>
      <w:tr w:rsidR="005353E8" w14:paraId="7CB1D9F8" w14:textId="77777777">
        <w:trPr>
          <w:gridBefore w:val="1"/>
          <w:wBefore w:w="887" w:type="dxa"/>
        </w:trPr>
        <w:tc>
          <w:tcPr>
            <w:tcW w:w="2112" w:type="dxa"/>
            <w:gridSpan w:val="3"/>
            <w:vMerge/>
            <w:tcBorders>
              <w:top w:val="nil"/>
              <w:left w:val="single" w:sz="4" w:space="0" w:color="auto"/>
              <w:bottom w:val="double" w:sz="12" w:space="0" w:color="auto"/>
              <w:right w:val="single" w:sz="4" w:space="0" w:color="auto"/>
            </w:tcBorders>
            <w:vAlign w:val="center"/>
          </w:tcPr>
          <w:p w14:paraId="796C5FAE" w14:textId="77777777" w:rsidR="005353E8" w:rsidRDefault="005353E8">
            <w:pPr>
              <w:spacing w:line="256" w:lineRule="auto"/>
              <w:rPr>
                <w:rFonts w:eastAsia="SimSun" w:cstheme="minorHAnsi"/>
                <w:b/>
                <w:bCs/>
                <w:kern w:val="2"/>
                <w:lang w:val="sr-Cyrl-CS" w:eastAsia="hi-IN" w:bidi="hi-IN"/>
              </w:rPr>
            </w:pPr>
          </w:p>
        </w:tc>
        <w:tc>
          <w:tcPr>
            <w:tcW w:w="1919" w:type="dxa"/>
            <w:gridSpan w:val="3"/>
            <w:vMerge/>
            <w:tcBorders>
              <w:top w:val="nil"/>
              <w:left w:val="single" w:sz="4" w:space="0" w:color="auto"/>
              <w:bottom w:val="double" w:sz="12" w:space="0" w:color="auto"/>
              <w:right w:val="nil"/>
            </w:tcBorders>
            <w:vAlign w:val="center"/>
          </w:tcPr>
          <w:p w14:paraId="4D9F8EB2" w14:textId="77777777" w:rsidR="005353E8" w:rsidRDefault="005353E8">
            <w:pPr>
              <w:spacing w:line="256" w:lineRule="auto"/>
              <w:rPr>
                <w:rFonts w:eastAsia="SimSun" w:cstheme="minorHAnsi"/>
                <w:b/>
                <w:bCs/>
                <w:kern w:val="2"/>
                <w:lang w:val="sr-Cyrl-CS" w:eastAsia="hi-IN" w:bidi="hi-IN"/>
              </w:rPr>
            </w:pPr>
          </w:p>
        </w:tc>
        <w:tc>
          <w:tcPr>
            <w:tcW w:w="1740" w:type="dxa"/>
            <w:gridSpan w:val="3"/>
            <w:tcBorders>
              <w:top w:val="single" w:sz="6" w:space="0" w:color="auto"/>
              <w:left w:val="single" w:sz="12" w:space="0" w:color="auto"/>
              <w:bottom w:val="single" w:sz="12" w:space="0" w:color="auto"/>
              <w:right w:val="single" w:sz="12" w:space="0" w:color="auto"/>
            </w:tcBorders>
          </w:tcPr>
          <w:p w14:paraId="7D321F7F" w14:textId="77777777" w:rsidR="005353E8" w:rsidRDefault="001A65C5">
            <w:pPr>
              <w:pStyle w:val="TableContents"/>
              <w:snapToGrid w:val="0"/>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целодневни</w:t>
            </w:r>
          </w:p>
        </w:tc>
        <w:tc>
          <w:tcPr>
            <w:tcW w:w="1701" w:type="dxa"/>
            <w:gridSpan w:val="3"/>
            <w:tcBorders>
              <w:top w:val="single" w:sz="6" w:space="0" w:color="auto"/>
              <w:left w:val="single" w:sz="12" w:space="0" w:color="auto"/>
              <w:bottom w:val="single" w:sz="12" w:space="0" w:color="auto"/>
              <w:right w:val="single" w:sz="12" w:space="0" w:color="auto"/>
            </w:tcBorders>
          </w:tcPr>
          <w:p w14:paraId="06EF4D5E" w14:textId="77777777" w:rsidR="005353E8" w:rsidRDefault="001A65C5">
            <w:pPr>
              <w:pStyle w:val="TableContents"/>
              <w:snapToGrid w:val="0"/>
              <w:spacing w:line="252" w:lineRule="auto"/>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 xml:space="preserve">4 </w:t>
            </w:r>
            <w:r>
              <w:rPr>
                <w:rFonts w:asciiTheme="minorHAnsi" w:hAnsiTheme="minorHAnsi" w:cstheme="minorHAnsi"/>
                <w:b/>
                <w:bCs/>
                <w:sz w:val="22"/>
                <w:szCs w:val="22"/>
                <w:lang w:val="en-US"/>
              </w:rPr>
              <w:t xml:space="preserve">h  </w:t>
            </w:r>
            <w:r>
              <w:rPr>
                <w:rFonts w:asciiTheme="minorHAnsi" w:hAnsiTheme="minorHAnsi" w:cstheme="minorHAnsi"/>
                <w:b/>
                <w:bCs/>
                <w:sz w:val="22"/>
                <w:szCs w:val="22"/>
                <w:lang w:val="sr-Cyrl-CS"/>
              </w:rPr>
              <w:t>програм</w:t>
            </w:r>
          </w:p>
        </w:tc>
        <w:tc>
          <w:tcPr>
            <w:tcW w:w="2126" w:type="dxa"/>
            <w:gridSpan w:val="3"/>
            <w:vMerge/>
            <w:tcBorders>
              <w:top w:val="thinThickSmallGap" w:sz="24" w:space="0" w:color="auto"/>
              <w:left w:val="single" w:sz="12" w:space="0" w:color="auto"/>
              <w:bottom w:val="single" w:sz="12" w:space="0" w:color="auto"/>
              <w:right w:val="thickThinSmallGap" w:sz="24" w:space="0" w:color="auto"/>
            </w:tcBorders>
            <w:vAlign w:val="center"/>
          </w:tcPr>
          <w:p w14:paraId="2577B6F0" w14:textId="77777777" w:rsidR="005353E8" w:rsidRDefault="005353E8">
            <w:pPr>
              <w:spacing w:line="256" w:lineRule="auto"/>
              <w:rPr>
                <w:rFonts w:eastAsia="SimSun" w:cstheme="minorHAnsi"/>
                <w:b/>
                <w:bCs/>
                <w:kern w:val="2"/>
                <w:lang w:val="sr-Cyrl-CS" w:eastAsia="hi-IN" w:bidi="hi-IN"/>
              </w:rPr>
            </w:pPr>
          </w:p>
        </w:tc>
      </w:tr>
      <w:tr w:rsidR="005353E8" w14:paraId="43389F74" w14:textId="77777777">
        <w:trPr>
          <w:trHeight w:val="755"/>
        </w:trPr>
        <w:tc>
          <w:tcPr>
            <w:tcW w:w="887" w:type="dxa"/>
            <w:tcBorders>
              <w:top w:val="thinThickSmallGap" w:sz="24" w:space="0" w:color="auto"/>
              <w:left w:val="thinThickSmallGap" w:sz="24" w:space="0" w:color="auto"/>
              <w:bottom w:val="thinThickSmallGap" w:sz="24" w:space="0" w:color="auto"/>
              <w:right w:val="single" w:sz="4" w:space="0" w:color="auto"/>
            </w:tcBorders>
          </w:tcPr>
          <w:p w14:paraId="4E03F58E" w14:textId="77777777" w:rsidR="005353E8" w:rsidRDefault="005353E8">
            <w:pPr>
              <w:pStyle w:val="TableContents"/>
              <w:snapToGrid w:val="0"/>
              <w:spacing w:line="252" w:lineRule="auto"/>
              <w:jc w:val="center"/>
              <w:rPr>
                <w:rFonts w:asciiTheme="minorHAnsi" w:hAnsiTheme="minorHAnsi" w:cstheme="minorHAnsi"/>
                <w:sz w:val="22"/>
                <w:szCs w:val="22"/>
                <w:lang w:val="sr-Cyrl-CS"/>
              </w:rPr>
            </w:pPr>
          </w:p>
        </w:tc>
        <w:tc>
          <w:tcPr>
            <w:tcW w:w="629" w:type="dxa"/>
            <w:tcBorders>
              <w:top w:val="single" w:sz="12" w:space="0" w:color="auto"/>
              <w:left w:val="single" w:sz="4" w:space="0" w:color="auto"/>
              <w:bottom w:val="single" w:sz="12" w:space="0" w:color="auto"/>
              <w:right w:val="single" w:sz="6" w:space="0" w:color="auto"/>
            </w:tcBorders>
          </w:tcPr>
          <w:p w14:paraId="08F0292C"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деце</w:t>
            </w:r>
          </w:p>
        </w:tc>
        <w:tc>
          <w:tcPr>
            <w:tcW w:w="674" w:type="dxa"/>
            <w:tcBorders>
              <w:top w:val="single" w:sz="12" w:space="0" w:color="auto"/>
              <w:left w:val="single" w:sz="6" w:space="0" w:color="auto"/>
              <w:bottom w:val="single" w:sz="12" w:space="0" w:color="auto"/>
              <w:right w:val="single" w:sz="6" w:space="0" w:color="auto"/>
            </w:tcBorders>
          </w:tcPr>
          <w:p w14:paraId="006835A2"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група</w:t>
            </w:r>
          </w:p>
        </w:tc>
        <w:tc>
          <w:tcPr>
            <w:tcW w:w="809" w:type="dxa"/>
            <w:tcBorders>
              <w:top w:val="single" w:sz="12" w:space="0" w:color="auto"/>
              <w:left w:val="single" w:sz="6" w:space="0" w:color="auto"/>
              <w:bottom w:val="single" w:sz="12" w:space="0" w:color="auto"/>
              <w:right w:val="single" w:sz="12" w:space="0" w:color="auto"/>
            </w:tcBorders>
          </w:tcPr>
          <w:p w14:paraId="38DE479E"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мед. сестара</w:t>
            </w:r>
          </w:p>
        </w:tc>
        <w:tc>
          <w:tcPr>
            <w:tcW w:w="627" w:type="dxa"/>
            <w:tcBorders>
              <w:top w:val="single" w:sz="12" w:space="0" w:color="auto"/>
              <w:left w:val="single" w:sz="12" w:space="0" w:color="auto"/>
              <w:bottom w:val="single" w:sz="12" w:space="0" w:color="auto"/>
              <w:right w:val="single" w:sz="6" w:space="0" w:color="auto"/>
            </w:tcBorders>
          </w:tcPr>
          <w:p w14:paraId="426E41FB"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деце</w:t>
            </w:r>
          </w:p>
        </w:tc>
        <w:tc>
          <w:tcPr>
            <w:tcW w:w="707" w:type="dxa"/>
            <w:tcBorders>
              <w:top w:val="single" w:sz="12" w:space="0" w:color="auto"/>
              <w:left w:val="single" w:sz="6" w:space="0" w:color="auto"/>
              <w:bottom w:val="single" w:sz="12" w:space="0" w:color="auto"/>
              <w:right w:val="single" w:sz="6" w:space="0" w:color="auto"/>
            </w:tcBorders>
          </w:tcPr>
          <w:p w14:paraId="1AE60A49"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група</w:t>
            </w:r>
          </w:p>
        </w:tc>
        <w:tc>
          <w:tcPr>
            <w:tcW w:w="585" w:type="dxa"/>
            <w:tcBorders>
              <w:top w:val="single" w:sz="12" w:space="0" w:color="auto"/>
              <w:left w:val="single" w:sz="6" w:space="0" w:color="auto"/>
              <w:bottom w:val="single" w:sz="12" w:space="0" w:color="auto"/>
              <w:right w:val="single" w:sz="12" w:space="0" w:color="auto"/>
            </w:tcBorders>
          </w:tcPr>
          <w:p w14:paraId="06254CAB"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васп.</w:t>
            </w:r>
          </w:p>
        </w:tc>
        <w:tc>
          <w:tcPr>
            <w:tcW w:w="606" w:type="dxa"/>
            <w:tcBorders>
              <w:top w:val="single" w:sz="6" w:space="0" w:color="auto"/>
              <w:left w:val="single" w:sz="12" w:space="0" w:color="auto"/>
              <w:bottom w:val="single" w:sz="12" w:space="0" w:color="auto"/>
              <w:right w:val="single" w:sz="6" w:space="0" w:color="auto"/>
            </w:tcBorders>
          </w:tcPr>
          <w:p w14:paraId="5FFAEDCC"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деце</w:t>
            </w:r>
          </w:p>
        </w:tc>
        <w:tc>
          <w:tcPr>
            <w:tcW w:w="567" w:type="dxa"/>
            <w:tcBorders>
              <w:top w:val="single" w:sz="6" w:space="0" w:color="auto"/>
              <w:left w:val="single" w:sz="6" w:space="0" w:color="auto"/>
              <w:bottom w:val="single" w:sz="12" w:space="0" w:color="auto"/>
              <w:right w:val="single" w:sz="6" w:space="0" w:color="auto"/>
            </w:tcBorders>
          </w:tcPr>
          <w:p w14:paraId="3881955C"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група</w:t>
            </w:r>
          </w:p>
        </w:tc>
        <w:tc>
          <w:tcPr>
            <w:tcW w:w="567" w:type="dxa"/>
            <w:tcBorders>
              <w:top w:val="single" w:sz="6" w:space="0" w:color="auto"/>
              <w:left w:val="single" w:sz="6" w:space="0" w:color="auto"/>
              <w:bottom w:val="single" w:sz="12" w:space="0" w:color="auto"/>
              <w:right w:val="single" w:sz="12" w:space="0" w:color="auto"/>
            </w:tcBorders>
          </w:tcPr>
          <w:p w14:paraId="5E4BB3A0"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васп.</w:t>
            </w:r>
          </w:p>
        </w:tc>
        <w:tc>
          <w:tcPr>
            <w:tcW w:w="567" w:type="dxa"/>
            <w:tcBorders>
              <w:top w:val="single" w:sz="6" w:space="0" w:color="auto"/>
              <w:left w:val="single" w:sz="12" w:space="0" w:color="auto"/>
              <w:bottom w:val="single" w:sz="12" w:space="0" w:color="auto"/>
              <w:right w:val="single" w:sz="6" w:space="0" w:color="auto"/>
            </w:tcBorders>
          </w:tcPr>
          <w:p w14:paraId="1936ECBA"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деце</w:t>
            </w:r>
          </w:p>
        </w:tc>
        <w:tc>
          <w:tcPr>
            <w:tcW w:w="567" w:type="dxa"/>
            <w:tcBorders>
              <w:top w:val="single" w:sz="6" w:space="0" w:color="auto"/>
              <w:left w:val="single" w:sz="6" w:space="0" w:color="auto"/>
              <w:bottom w:val="single" w:sz="12" w:space="0" w:color="auto"/>
              <w:right w:val="single" w:sz="6" w:space="0" w:color="auto"/>
            </w:tcBorders>
          </w:tcPr>
          <w:p w14:paraId="6B2448C0"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група</w:t>
            </w:r>
          </w:p>
        </w:tc>
        <w:tc>
          <w:tcPr>
            <w:tcW w:w="567" w:type="dxa"/>
            <w:tcBorders>
              <w:top w:val="single" w:sz="6" w:space="0" w:color="auto"/>
              <w:left w:val="single" w:sz="6" w:space="0" w:color="auto"/>
              <w:bottom w:val="single" w:sz="12" w:space="0" w:color="auto"/>
              <w:right w:val="single" w:sz="12" w:space="0" w:color="auto"/>
            </w:tcBorders>
          </w:tcPr>
          <w:p w14:paraId="6A07DBE4"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васп.</w:t>
            </w:r>
          </w:p>
        </w:tc>
        <w:tc>
          <w:tcPr>
            <w:tcW w:w="709" w:type="dxa"/>
            <w:tcBorders>
              <w:top w:val="single" w:sz="6" w:space="0" w:color="auto"/>
              <w:left w:val="single" w:sz="12" w:space="0" w:color="auto"/>
              <w:bottom w:val="single" w:sz="12" w:space="0" w:color="auto"/>
              <w:right w:val="single" w:sz="6" w:space="0" w:color="auto"/>
            </w:tcBorders>
          </w:tcPr>
          <w:p w14:paraId="4A8BBAA1"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деце</w:t>
            </w:r>
          </w:p>
        </w:tc>
        <w:tc>
          <w:tcPr>
            <w:tcW w:w="708" w:type="dxa"/>
            <w:tcBorders>
              <w:top w:val="single" w:sz="6" w:space="0" w:color="auto"/>
              <w:left w:val="single" w:sz="6" w:space="0" w:color="auto"/>
              <w:bottom w:val="single" w:sz="12" w:space="0" w:color="auto"/>
              <w:right w:val="single" w:sz="6" w:space="0" w:color="auto"/>
            </w:tcBorders>
          </w:tcPr>
          <w:p w14:paraId="6D83958B"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бр. група</w:t>
            </w:r>
          </w:p>
        </w:tc>
        <w:tc>
          <w:tcPr>
            <w:tcW w:w="709" w:type="dxa"/>
            <w:tcBorders>
              <w:top w:val="single" w:sz="6" w:space="0" w:color="auto"/>
              <w:left w:val="single" w:sz="6" w:space="0" w:color="auto"/>
              <w:bottom w:val="single" w:sz="12" w:space="0" w:color="auto"/>
              <w:right w:val="thickThinSmallGap" w:sz="24" w:space="0" w:color="auto"/>
            </w:tcBorders>
          </w:tcPr>
          <w:p w14:paraId="6C0CD447"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 xml:space="preserve">Кадар </w:t>
            </w:r>
          </w:p>
        </w:tc>
      </w:tr>
      <w:tr w:rsidR="005353E8" w14:paraId="3049D024" w14:textId="77777777">
        <w:trPr>
          <w:trHeight w:val="1032"/>
        </w:trPr>
        <w:tc>
          <w:tcPr>
            <w:tcW w:w="887" w:type="dxa"/>
            <w:tcBorders>
              <w:top w:val="thinThickSmallGap" w:sz="24" w:space="0" w:color="auto"/>
              <w:left w:val="thinThickSmallGap" w:sz="24" w:space="0" w:color="auto"/>
              <w:bottom w:val="thinThickSmallGap" w:sz="24" w:space="0" w:color="auto"/>
              <w:right w:val="single" w:sz="4" w:space="0" w:color="auto"/>
            </w:tcBorders>
          </w:tcPr>
          <w:p w14:paraId="6E4A0220"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Пре конкурса</w:t>
            </w:r>
          </w:p>
        </w:tc>
        <w:tc>
          <w:tcPr>
            <w:tcW w:w="629" w:type="dxa"/>
            <w:tcBorders>
              <w:top w:val="single" w:sz="12" w:space="0" w:color="auto"/>
              <w:left w:val="single" w:sz="4" w:space="0" w:color="auto"/>
              <w:bottom w:val="single" w:sz="12" w:space="0" w:color="auto"/>
              <w:right w:val="single" w:sz="6" w:space="0" w:color="auto"/>
            </w:tcBorders>
          </w:tcPr>
          <w:p w14:paraId="28406F6D"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31</w:t>
            </w:r>
          </w:p>
        </w:tc>
        <w:tc>
          <w:tcPr>
            <w:tcW w:w="674" w:type="dxa"/>
            <w:tcBorders>
              <w:top w:val="single" w:sz="12" w:space="0" w:color="auto"/>
              <w:left w:val="single" w:sz="6" w:space="0" w:color="auto"/>
              <w:bottom w:val="single" w:sz="12" w:space="0" w:color="auto"/>
              <w:right w:val="single" w:sz="6" w:space="0" w:color="auto"/>
            </w:tcBorders>
          </w:tcPr>
          <w:p w14:paraId="4AFF6E5B"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5</w:t>
            </w:r>
          </w:p>
        </w:tc>
        <w:tc>
          <w:tcPr>
            <w:tcW w:w="809" w:type="dxa"/>
            <w:tcBorders>
              <w:top w:val="single" w:sz="12" w:space="0" w:color="auto"/>
              <w:left w:val="single" w:sz="6" w:space="0" w:color="auto"/>
              <w:bottom w:val="single" w:sz="12" w:space="0" w:color="auto"/>
              <w:right w:val="single" w:sz="12" w:space="0" w:color="auto"/>
            </w:tcBorders>
          </w:tcPr>
          <w:p w14:paraId="44397705" w14:textId="77777777" w:rsidR="005353E8" w:rsidRDefault="001A65C5">
            <w:pPr>
              <w:pStyle w:val="TableContents"/>
              <w:snapToGrid w:val="0"/>
              <w:spacing w:line="252" w:lineRule="auto"/>
              <w:jc w:val="center"/>
              <w:rPr>
                <w:rFonts w:asciiTheme="minorHAnsi" w:hAnsiTheme="minorHAnsi" w:cstheme="minorHAnsi"/>
                <w:sz w:val="22"/>
                <w:szCs w:val="22"/>
                <w:lang w:val="sr-Latn-RS"/>
              </w:rPr>
            </w:pPr>
            <w:r>
              <w:rPr>
                <w:rFonts w:asciiTheme="minorHAnsi" w:hAnsiTheme="minorHAnsi" w:cstheme="minorHAnsi"/>
                <w:sz w:val="22"/>
                <w:szCs w:val="22"/>
                <w:lang w:val="sr-Latn-RS"/>
              </w:rPr>
              <w:t>10</w:t>
            </w:r>
          </w:p>
        </w:tc>
        <w:tc>
          <w:tcPr>
            <w:tcW w:w="627" w:type="dxa"/>
            <w:tcBorders>
              <w:top w:val="single" w:sz="12" w:space="0" w:color="auto"/>
              <w:left w:val="single" w:sz="12" w:space="0" w:color="auto"/>
              <w:bottom w:val="single" w:sz="12" w:space="0" w:color="auto"/>
              <w:right w:val="single" w:sz="6" w:space="0" w:color="auto"/>
            </w:tcBorders>
          </w:tcPr>
          <w:p w14:paraId="6B97CC1C" w14:textId="77777777" w:rsidR="005353E8" w:rsidRDefault="001A65C5">
            <w:pPr>
              <w:pStyle w:val="TableContents"/>
              <w:snapToGrid w:val="0"/>
              <w:spacing w:line="252" w:lineRule="auto"/>
              <w:rPr>
                <w:rFonts w:asciiTheme="minorHAnsi" w:hAnsiTheme="minorHAnsi" w:cstheme="minorHAnsi"/>
                <w:sz w:val="22"/>
                <w:szCs w:val="22"/>
                <w:lang w:val="sr-Cyrl-RS"/>
              </w:rPr>
            </w:pPr>
            <w:r>
              <w:rPr>
                <w:rFonts w:asciiTheme="minorHAnsi" w:hAnsiTheme="minorHAnsi" w:cstheme="minorHAnsi"/>
                <w:sz w:val="22"/>
                <w:szCs w:val="22"/>
                <w:lang w:val="sr-Cyrl-RS"/>
              </w:rPr>
              <w:t>246</w:t>
            </w:r>
          </w:p>
        </w:tc>
        <w:tc>
          <w:tcPr>
            <w:tcW w:w="707" w:type="dxa"/>
            <w:tcBorders>
              <w:top w:val="single" w:sz="12" w:space="0" w:color="auto"/>
              <w:left w:val="single" w:sz="6" w:space="0" w:color="auto"/>
              <w:bottom w:val="single" w:sz="12" w:space="0" w:color="auto"/>
              <w:right w:val="single" w:sz="6" w:space="0" w:color="auto"/>
            </w:tcBorders>
          </w:tcPr>
          <w:p w14:paraId="397E5172"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14</w:t>
            </w:r>
          </w:p>
        </w:tc>
        <w:tc>
          <w:tcPr>
            <w:tcW w:w="585" w:type="dxa"/>
            <w:tcBorders>
              <w:top w:val="single" w:sz="12" w:space="0" w:color="auto"/>
              <w:left w:val="single" w:sz="6" w:space="0" w:color="auto"/>
              <w:bottom w:val="single" w:sz="12" w:space="0" w:color="auto"/>
              <w:right w:val="single" w:sz="12" w:space="0" w:color="auto"/>
            </w:tcBorders>
          </w:tcPr>
          <w:p w14:paraId="3E07653F"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26</w:t>
            </w:r>
          </w:p>
        </w:tc>
        <w:tc>
          <w:tcPr>
            <w:tcW w:w="606" w:type="dxa"/>
            <w:tcBorders>
              <w:top w:val="single" w:sz="12" w:space="0" w:color="auto"/>
              <w:left w:val="single" w:sz="12" w:space="0" w:color="auto"/>
              <w:bottom w:val="single" w:sz="12" w:space="0" w:color="auto"/>
              <w:right w:val="single" w:sz="6" w:space="0" w:color="auto"/>
            </w:tcBorders>
          </w:tcPr>
          <w:p w14:paraId="3CC3EBC4" w14:textId="77777777" w:rsidR="005353E8" w:rsidRDefault="001A65C5">
            <w:pPr>
              <w:pStyle w:val="TableContents"/>
              <w:snapToGrid w:val="0"/>
              <w:spacing w:line="252" w:lineRule="auto"/>
              <w:rPr>
                <w:rFonts w:asciiTheme="minorHAnsi" w:hAnsiTheme="minorHAnsi" w:cstheme="minorHAnsi"/>
                <w:sz w:val="22"/>
                <w:szCs w:val="22"/>
                <w:lang w:val="sr-Cyrl-RS"/>
              </w:rPr>
            </w:pPr>
            <w:r>
              <w:rPr>
                <w:rFonts w:asciiTheme="minorHAnsi" w:hAnsiTheme="minorHAnsi" w:cstheme="minorHAnsi"/>
                <w:sz w:val="22"/>
                <w:szCs w:val="22"/>
                <w:lang w:val="sr-Cyrl-RS"/>
              </w:rPr>
              <w:t>92</w:t>
            </w:r>
          </w:p>
        </w:tc>
        <w:tc>
          <w:tcPr>
            <w:tcW w:w="567" w:type="dxa"/>
            <w:tcBorders>
              <w:top w:val="single" w:sz="12" w:space="0" w:color="auto"/>
              <w:left w:val="single" w:sz="6" w:space="0" w:color="auto"/>
              <w:bottom w:val="single" w:sz="12" w:space="0" w:color="auto"/>
              <w:right w:val="single" w:sz="6" w:space="0" w:color="auto"/>
            </w:tcBorders>
          </w:tcPr>
          <w:p w14:paraId="43389BCA"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6</w:t>
            </w:r>
          </w:p>
        </w:tc>
        <w:tc>
          <w:tcPr>
            <w:tcW w:w="567" w:type="dxa"/>
            <w:tcBorders>
              <w:top w:val="single" w:sz="12" w:space="0" w:color="auto"/>
              <w:left w:val="single" w:sz="6" w:space="0" w:color="auto"/>
              <w:bottom w:val="single" w:sz="12" w:space="0" w:color="auto"/>
              <w:right w:val="single" w:sz="12" w:space="0" w:color="auto"/>
            </w:tcBorders>
          </w:tcPr>
          <w:p w14:paraId="6DBD6933" w14:textId="77777777" w:rsidR="005353E8" w:rsidRDefault="001A65C5">
            <w:pPr>
              <w:pStyle w:val="TableContents"/>
              <w:snapToGrid w:val="0"/>
              <w:spacing w:line="252" w:lineRule="auto"/>
              <w:jc w:val="center"/>
              <w:rPr>
                <w:rFonts w:asciiTheme="minorHAnsi" w:hAnsiTheme="minorHAnsi" w:cstheme="minorHAnsi"/>
                <w:sz w:val="22"/>
                <w:szCs w:val="22"/>
                <w:lang w:val="en-US"/>
              </w:rPr>
            </w:pPr>
            <w:r>
              <w:rPr>
                <w:rFonts w:asciiTheme="minorHAnsi" w:hAnsiTheme="minorHAnsi" w:cstheme="minorHAnsi"/>
                <w:sz w:val="22"/>
                <w:szCs w:val="22"/>
                <w:lang w:val="sr-Cyrl-CS"/>
              </w:rPr>
              <w:t>1</w:t>
            </w:r>
            <w:r>
              <w:rPr>
                <w:rFonts w:asciiTheme="minorHAnsi" w:hAnsiTheme="minorHAnsi" w:cstheme="minorHAnsi"/>
                <w:sz w:val="22"/>
                <w:szCs w:val="22"/>
                <w:lang w:val="en-US"/>
              </w:rPr>
              <w:t>2</w:t>
            </w:r>
          </w:p>
        </w:tc>
        <w:tc>
          <w:tcPr>
            <w:tcW w:w="567" w:type="dxa"/>
            <w:tcBorders>
              <w:top w:val="single" w:sz="12" w:space="0" w:color="auto"/>
              <w:left w:val="single" w:sz="12" w:space="0" w:color="auto"/>
              <w:bottom w:val="single" w:sz="12" w:space="0" w:color="auto"/>
              <w:right w:val="single" w:sz="6" w:space="0" w:color="auto"/>
            </w:tcBorders>
          </w:tcPr>
          <w:p w14:paraId="1679BB0C" w14:textId="77777777" w:rsidR="005353E8" w:rsidRDefault="001A65C5">
            <w:pPr>
              <w:pStyle w:val="TableContents"/>
              <w:snapToGrid w:val="0"/>
              <w:spacing w:line="252" w:lineRule="auto"/>
              <w:rPr>
                <w:rFonts w:asciiTheme="minorHAnsi" w:hAnsiTheme="minorHAnsi" w:cstheme="minorHAnsi"/>
                <w:sz w:val="22"/>
                <w:szCs w:val="22"/>
                <w:lang w:val="sr-Cyrl-CS"/>
              </w:rPr>
            </w:pPr>
            <w:r>
              <w:rPr>
                <w:rFonts w:asciiTheme="minorHAnsi" w:hAnsiTheme="minorHAnsi" w:cstheme="minorHAnsi"/>
                <w:sz w:val="22"/>
                <w:szCs w:val="22"/>
                <w:lang w:val="sr-Cyrl-CS"/>
              </w:rPr>
              <w:t>10</w:t>
            </w:r>
          </w:p>
        </w:tc>
        <w:tc>
          <w:tcPr>
            <w:tcW w:w="567" w:type="dxa"/>
            <w:tcBorders>
              <w:top w:val="single" w:sz="12" w:space="0" w:color="auto"/>
              <w:left w:val="single" w:sz="6" w:space="0" w:color="auto"/>
              <w:bottom w:val="single" w:sz="12" w:space="0" w:color="auto"/>
              <w:right w:val="single" w:sz="6" w:space="0" w:color="auto"/>
            </w:tcBorders>
          </w:tcPr>
          <w:p w14:paraId="57097607" w14:textId="77777777" w:rsidR="005353E8" w:rsidRDefault="001A65C5">
            <w:pPr>
              <w:pStyle w:val="TableContents"/>
              <w:snapToGrid w:val="0"/>
              <w:spacing w:line="252" w:lineRule="auto"/>
              <w:jc w:val="center"/>
              <w:rPr>
                <w:rFonts w:asciiTheme="minorHAnsi" w:hAnsiTheme="minorHAnsi" w:cstheme="minorHAnsi"/>
                <w:sz w:val="22"/>
                <w:szCs w:val="22"/>
                <w:lang w:val="sr-Latn-RS"/>
              </w:rPr>
            </w:pPr>
            <w:r>
              <w:rPr>
                <w:rFonts w:asciiTheme="minorHAnsi" w:hAnsiTheme="minorHAnsi" w:cstheme="minorHAnsi"/>
                <w:sz w:val="22"/>
                <w:szCs w:val="22"/>
                <w:lang w:val="sr-Cyrl-CS"/>
              </w:rPr>
              <w:t>3</w:t>
            </w:r>
          </w:p>
        </w:tc>
        <w:tc>
          <w:tcPr>
            <w:tcW w:w="567" w:type="dxa"/>
            <w:tcBorders>
              <w:top w:val="single" w:sz="12" w:space="0" w:color="auto"/>
              <w:left w:val="single" w:sz="6" w:space="0" w:color="auto"/>
              <w:bottom w:val="single" w:sz="12" w:space="0" w:color="auto"/>
              <w:right w:val="single" w:sz="12" w:space="0" w:color="auto"/>
            </w:tcBorders>
          </w:tcPr>
          <w:p w14:paraId="2101CD00" w14:textId="77777777" w:rsidR="005353E8" w:rsidRDefault="001A65C5">
            <w:pPr>
              <w:pStyle w:val="TableContents"/>
              <w:snapToGrid w:val="0"/>
              <w:spacing w:line="252" w:lineRule="auto"/>
              <w:jc w:val="center"/>
              <w:rPr>
                <w:rFonts w:asciiTheme="minorHAnsi" w:hAnsiTheme="minorHAnsi" w:cstheme="minorHAnsi"/>
                <w:sz w:val="22"/>
                <w:szCs w:val="22"/>
                <w:lang w:val="sr-Latn-RS"/>
              </w:rPr>
            </w:pPr>
            <w:r>
              <w:rPr>
                <w:rFonts w:asciiTheme="minorHAnsi" w:hAnsiTheme="minorHAnsi" w:cstheme="minorHAnsi"/>
                <w:sz w:val="22"/>
                <w:szCs w:val="22"/>
                <w:lang w:val="sr-Cyrl-CS"/>
              </w:rPr>
              <w:t>3</w:t>
            </w:r>
          </w:p>
        </w:tc>
        <w:tc>
          <w:tcPr>
            <w:tcW w:w="709" w:type="dxa"/>
            <w:tcBorders>
              <w:top w:val="single" w:sz="12" w:space="0" w:color="auto"/>
              <w:left w:val="single" w:sz="12" w:space="0" w:color="auto"/>
              <w:bottom w:val="single" w:sz="12" w:space="0" w:color="auto"/>
              <w:right w:val="single" w:sz="6" w:space="0" w:color="auto"/>
            </w:tcBorders>
          </w:tcPr>
          <w:p w14:paraId="5D224666" w14:textId="77777777" w:rsidR="005353E8" w:rsidRDefault="001A65C5">
            <w:pPr>
              <w:pStyle w:val="TableContents"/>
              <w:snapToGrid w:val="0"/>
              <w:spacing w:line="252" w:lineRule="auto"/>
              <w:rPr>
                <w:rFonts w:asciiTheme="minorHAnsi" w:hAnsiTheme="minorHAnsi" w:cstheme="minorHAnsi"/>
                <w:sz w:val="22"/>
                <w:szCs w:val="22"/>
                <w:lang w:val="sr-Cyrl-RS"/>
              </w:rPr>
            </w:pPr>
            <w:r>
              <w:rPr>
                <w:rFonts w:asciiTheme="minorHAnsi" w:hAnsiTheme="minorHAnsi" w:cstheme="minorHAnsi"/>
                <w:sz w:val="22"/>
                <w:szCs w:val="22"/>
                <w:lang w:val="sr-Cyrl-RS"/>
              </w:rPr>
              <w:t>379</w:t>
            </w:r>
          </w:p>
        </w:tc>
        <w:tc>
          <w:tcPr>
            <w:tcW w:w="708" w:type="dxa"/>
            <w:tcBorders>
              <w:top w:val="single" w:sz="12" w:space="0" w:color="auto"/>
              <w:left w:val="single" w:sz="6" w:space="0" w:color="auto"/>
              <w:bottom w:val="single" w:sz="12" w:space="0" w:color="auto"/>
              <w:right w:val="single" w:sz="6" w:space="0" w:color="auto"/>
            </w:tcBorders>
          </w:tcPr>
          <w:p w14:paraId="06F3A940"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28</w:t>
            </w:r>
          </w:p>
        </w:tc>
        <w:tc>
          <w:tcPr>
            <w:tcW w:w="709" w:type="dxa"/>
            <w:tcBorders>
              <w:top w:val="single" w:sz="12" w:space="0" w:color="auto"/>
              <w:left w:val="single" w:sz="6" w:space="0" w:color="auto"/>
              <w:bottom w:val="single" w:sz="12" w:space="0" w:color="auto"/>
              <w:right w:val="thickThinSmallGap" w:sz="24" w:space="0" w:color="auto"/>
            </w:tcBorders>
          </w:tcPr>
          <w:p w14:paraId="4CB0A8D5" w14:textId="77777777" w:rsidR="005353E8" w:rsidRDefault="001A65C5">
            <w:pPr>
              <w:pStyle w:val="TableContents"/>
              <w:snapToGrid w:val="0"/>
              <w:spacing w:line="252" w:lineRule="auto"/>
              <w:jc w:val="center"/>
              <w:rPr>
                <w:rFonts w:asciiTheme="minorHAnsi" w:hAnsiTheme="minorHAnsi" w:cstheme="minorHAnsi"/>
                <w:sz w:val="22"/>
                <w:szCs w:val="22"/>
                <w:lang w:val="sr-Latn-RS"/>
              </w:rPr>
            </w:pPr>
            <w:r>
              <w:rPr>
                <w:rFonts w:asciiTheme="minorHAnsi" w:hAnsiTheme="minorHAnsi" w:cstheme="minorHAnsi"/>
                <w:sz w:val="22"/>
                <w:szCs w:val="22"/>
                <w:lang w:val="sr-Latn-RS"/>
              </w:rPr>
              <w:t>51</w:t>
            </w:r>
          </w:p>
        </w:tc>
      </w:tr>
      <w:tr w:rsidR="005353E8" w14:paraId="35EFF0A5" w14:textId="77777777">
        <w:trPr>
          <w:trHeight w:val="1032"/>
        </w:trPr>
        <w:tc>
          <w:tcPr>
            <w:tcW w:w="887" w:type="dxa"/>
            <w:tcBorders>
              <w:top w:val="thinThickSmallGap" w:sz="24" w:space="0" w:color="auto"/>
              <w:left w:val="thinThickSmallGap" w:sz="24" w:space="0" w:color="auto"/>
              <w:bottom w:val="single" w:sz="12" w:space="0" w:color="auto"/>
              <w:right w:val="single" w:sz="12" w:space="0" w:color="auto"/>
            </w:tcBorders>
          </w:tcPr>
          <w:p w14:paraId="1AC2C9F9" w14:textId="77777777" w:rsidR="005353E8" w:rsidRDefault="001A65C5">
            <w:pPr>
              <w:pStyle w:val="TableContents"/>
              <w:snapToGrid w:val="0"/>
              <w:spacing w:line="252" w:lineRule="auto"/>
              <w:jc w:val="center"/>
              <w:rPr>
                <w:rFonts w:asciiTheme="minorHAnsi" w:hAnsiTheme="minorHAnsi" w:cstheme="minorHAnsi"/>
                <w:sz w:val="22"/>
                <w:szCs w:val="22"/>
                <w:lang w:val="sr-Cyrl-CS"/>
              </w:rPr>
            </w:pPr>
            <w:r>
              <w:rPr>
                <w:rFonts w:asciiTheme="minorHAnsi" w:hAnsiTheme="minorHAnsi" w:cstheme="minorHAnsi"/>
                <w:sz w:val="22"/>
                <w:szCs w:val="22"/>
                <w:lang w:val="sr-Cyrl-CS"/>
              </w:rPr>
              <w:t>Примљених на конкурсу</w:t>
            </w:r>
          </w:p>
        </w:tc>
        <w:tc>
          <w:tcPr>
            <w:tcW w:w="629" w:type="dxa"/>
            <w:tcBorders>
              <w:top w:val="single" w:sz="12" w:space="0" w:color="auto"/>
              <w:left w:val="single" w:sz="12" w:space="0" w:color="auto"/>
              <w:bottom w:val="single" w:sz="12" w:space="0" w:color="auto"/>
              <w:right w:val="single" w:sz="6" w:space="0" w:color="auto"/>
            </w:tcBorders>
          </w:tcPr>
          <w:p w14:paraId="3DCB2794" w14:textId="77777777" w:rsidR="005353E8" w:rsidRDefault="001A65C5">
            <w:pPr>
              <w:pStyle w:val="TableContents"/>
              <w:snapToGrid w:val="0"/>
              <w:spacing w:line="252" w:lineRule="auto"/>
              <w:jc w:val="center"/>
              <w:rPr>
                <w:rFonts w:asciiTheme="minorHAnsi" w:hAnsiTheme="minorHAnsi" w:cstheme="minorHAnsi"/>
                <w:sz w:val="22"/>
                <w:szCs w:val="22"/>
                <w:lang w:val="en-US"/>
              </w:rPr>
            </w:pPr>
            <w:r>
              <w:rPr>
                <w:rFonts w:asciiTheme="minorHAnsi" w:hAnsiTheme="minorHAnsi" w:cstheme="minorHAnsi"/>
                <w:sz w:val="22"/>
                <w:szCs w:val="22"/>
                <w:lang w:val="sr-Cyrl-RS"/>
              </w:rPr>
              <w:t>7</w:t>
            </w:r>
            <w:r>
              <w:rPr>
                <w:rFonts w:asciiTheme="minorHAnsi" w:hAnsiTheme="minorHAnsi" w:cstheme="minorHAnsi"/>
                <w:sz w:val="22"/>
                <w:szCs w:val="22"/>
                <w:lang w:val="en-US"/>
              </w:rPr>
              <w:t>1</w:t>
            </w:r>
          </w:p>
        </w:tc>
        <w:tc>
          <w:tcPr>
            <w:tcW w:w="674" w:type="dxa"/>
            <w:tcBorders>
              <w:top w:val="single" w:sz="12" w:space="0" w:color="auto"/>
              <w:left w:val="single" w:sz="6" w:space="0" w:color="auto"/>
              <w:bottom w:val="single" w:sz="12" w:space="0" w:color="auto"/>
              <w:right w:val="single" w:sz="6" w:space="0" w:color="auto"/>
            </w:tcBorders>
          </w:tcPr>
          <w:p w14:paraId="35BA359A"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6</w:t>
            </w:r>
          </w:p>
        </w:tc>
        <w:tc>
          <w:tcPr>
            <w:tcW w:w="809" w:type="dxa"/>
            <w:tcBorders>
              <w:top w:val="single" w:sz="12" w:space="0" w:color="auto"/>
              <w:left w:val="single" w:sz="6" w:space="0" w:color="auto"/>
              <w:bottom w:val="single" w:sz="12" w:space="0" w:color="auto"/>
              <w:right w:val="single" w:sz="12" w:space="0" w:color="auto"/>
            </w:tcBorders>
          </w:tcPr>
          <w:p w14:paraId="43A730CF"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Latn-RS"/>
              </w:rPr>
              <w:t>1</w:t>
            </w:r>
            <w:r>
              <w:rPr>
                <w:rFonts w:asciiTheme="minorHAnsi" w:hAnsiTheme="minorHAnsi" w:cstheme="minorHAnsi"/>
                <w:sz w:val="22"/>
                <w:szCs w:val="22"/>
                <w:lang w:val="sr-Cyrl-RS"/>
              </w:rPr>
              <w:t>2</w:t>
            </w:r>
          </w:p>
        </w:tc>
        <w:tc>
          <w:tcPr>
            <w:tcW w:w="627" w:type="dxa"/>
            <w:tcBorders>
              <w:top w:val="single" w:sz="12" w:space="0" w:color="auto"/>
              <w:left w:val="single" w:sz="12" w:space="0" w:color="auto"/>
              <w:bottom w:val="single" w:sz="12" w:space="0" w:color="auto"/>
              <w:right w:val="single" w:sz="6" w:space="0" w:color="auto"/>
            </w:tcBorders>
          </w:tcPr>
          <w:p w14:paraId="00084334" w14:textId="77777777" w:rsidR="005353E8" w:rsidRDefault="001A65C5">
            <w:pPr>
              <w:pStyle w:val="TableContents"/>
              <w:snapToGrid w:val="0"/>
              <w:spacing w:line="252" w:lineRule="auto"/>
              <w:rPr>
                <w:rFonts w:asciiTheme="minorHAnsi" w:hAnsiTheme="minorHAnsi" w:cstheme="minorHAnsi"/>
                <w:sz w:val="22"/>
                <w:szCs w:val="22"/>
                <w:lang w:val="sr-Cyrl-RS"/>
              </w:rPr>
            </w:pPr>
            <w:r>
              <w:rPr>
                <w:rFonts w:asciiTheme="minorHAnsi" w:hAnsiTheme="minorHAnsi" w:cstheme="minorHAnsi"/>
                <w:sz w:val="22"/>
                <w:szCs w:val="22"/>
                <w:lang w:val="sr-Cyrl-RS"/>
              </w:rPr>
              <w:t>77</w:t>
            </w:r>
          </w:p>
        </w:tc>
        <w:tc>
          <w:tcPr>
            <w:tcW w:w="707" w:type="dxa"/>
            <w:tcBorders>
              <w:top w:val="single" w:sz="12" w:space="0" w:color="auto"/>
              <w:left w:val="single" w:sz="6" w:space="0" w:color="auto"/>
              <w:bottom w:val="single" w:sz="12" w:space="0" w:color="auto"/>
              <w:right w:val="single" w:sz="6" w:space="0" w:color="auto"/>
            </w:tcBorders>
          </w:tcPr>
          <w:p w14:paraId="5806D8BD"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en-US"/>
              </w:rPr>
              <w:t>1</w:t>
            </w:r>
            <w:r>
              <w:rPr>
                <w:rFonts w:asciiTheme="minorHAnsi" w:hAnsiTheme="minorHAnsi" w:cstheme="minorHAnsi"/>
                <w:sz w:val="22"/>
                <w:szCs w:val="22"/>
                <w:lang w:val="sr-Cyrl-RS"/>
              </w:rPr>
              <w:t>5</w:t>
            </w:r>
          </w:p>
        </w:tc>
        <w:tc>
          <w:tcPr>
            <w:tcW w:w="585" w:type="dxa"/>
            <w:tcBorders>
              <w:top w:val="single" w:sz="12" w:space="0" w:color="auto"/>
              <w:left w:val="single" w:sz="6" w:space="0" w:color="auto"/>
              <w:bottom w:val="single" w:sz="12" w:space="0" w:color="auto"/>
              <w:right w:val="single" w:sz="12" w:space="0" w:color="auto"/>
            </w:tcBorders>
          </w:tcPr>
          <w:p w14:paraId="19B5A301"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en-US"/>
              </w:rPr>
              <w:t>2</w:t>
            </w:r>
            <w:r>
              <w:rPr>
                <w:rFonts w:asciiTheme="minorHAnsi" w:hAnsiTheme="minorHAnsi" w:cstheme="minorHAnsi"/>
                <w:sz w:val="22"/>
                <w:szCs w:val="22"/>
                <w:lang w:val="sr-Cyrl-RS"/>
              </w:rPr>
              <w:t>8</w:t>
            </w:r>
          </w:p>
        </w:tc>
        <w:tc>
          <w:tcPr>
            <w:tcW w:w="606" w:type="dxa"/>
            <w:tcBorders>
              <w:top w:val="single" w:sz="12" w:space="0" w:color="auto"/>
              <w:left w:val="single" w:sz="12" w:space="0" w:color="auto"/>
              <w:bottom w:val="single" w:sz="12" w:space="0" w:color="auto"/>
              <w:right w:val="single" w:sz="6" w:space="0" w:color="auto"/>
            </w:tcBorders>
          </w:tcPr>
          <w:p w14:paraId="683B2465" w14:textId="77777777" w:rsidR="005353E8" w:rsidRDefault="001A65C5">
            <w:pPr>
              <w:pStyle w:val="TableContents"/>
              <w:snapToGrid w:val="0"/>
              <w:spacing w:line="252" w:lineRule="auto"/>
              <w:rPr>
                <w:rFonts w:asciiTheme="minorHAnsi" w:hAnsiTheme="minorHAnsi" w:cstheme="minorHAnsi"/>
                <w:sz w:val="22"/>
                <w:szCs w:val="22"/>
                <w:lang w:val="sr-Cyrl-RS"/>
              </w:rPr>
            </w:pPr>
            <w:r>
              <w:rPr>
                <w:rFonts w:asciiTheme="minorHAnsi" w:hAnsiTheme="minorHAnsi" w:cstheme="minorHAnsi"/>
                <w:sz w:val="22"/>
                <w:szCs w:val="22"/>
                <w:lang w:val="sr-Cyrl-RS"/>
              </w:rPr>
              <w:t>26</w:t>
            </w:r>
          </w:p>
        </w:tc>
        <w:tc>
          <w:tcPr>
            <w:tcW w:w="567" w:type="dxa"/>
            <w:tcBorders>
              <w:top w:val="single" w:sz="12" w:space="0" w:color="auto"/>
              <w:left w:val="single" w:sz="6" w:space="0" w:color="auto"/>
              <w:bottom w:val="single" w:sz="12" w:space="0" w:color="auto"/>
              <w:right w:val="single" w:sz="6" w:space="0" w:color="auto"/>
            </w:tcBorders>
          </w:tcPr>
          <w:p w14:paraId="3FF01806"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5</w:t>
            </w:r>
          </w:p>
        </w:tc>
        <w:tc>
          <w:tcPr>
            <w:tcW w:w="567" w:type="dxa"/>
            <w:tcBorders>
              <w:top w:val="single" w:sz="12" w:space="0" w:color="auto"/>
              <w:left w:val="single" w:sz="6" w:space="0" w:color="auto"/>
              <w:bottom w:val="single" w:sz="12" w:space="0" w:color="auto"/>
              <w:right w:val="single" w:sz="12" w:space="0" w:color="auto"/>
            </w:tcBorders>
          </w:tcPr>
          <w:p w14:paraId="78D67624"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en-US"/>
              </w:rPr>
              <w:t>1</w:t>
            </w:r>
            <w:r>
              <w:rPr>
                <w:rFonts w:asciiTheme="minorHAnsi" w:hAnsiTheme="minorHAnsi" w:cstheme="minorHAnsi"/>
                <w:sz w:val="22"/>
                <w:szCs w:val="22"/>
                <w:lang w:val="sr-Cyrl-RS"/>
              </w:rPr>
              <w:t>0</w:t>
            </w:r>
          </w:p>
        </w:tc>
        <w:tc>
          <w:tcPr>
            <w:tcW w:w="567" w:type="dxa"/>
            <w:tcBorders>
              <w:top w:val="single" w:sz="12" w:space="0" w:color="auto"/>
              <w:left w:val="single" w:sz="12" w:space="0" w:color="auto"/>
              <w:bottom w:val="single" w:sz="12" w:space="0" w:color="auto"/>
              <w:right w:val="single" w:sz="6" w:space="0" w:color="auto"/>
            </w:tcBorders>
          </w:tcPr>
          <w:p w14:paraId="567F4CB8"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43</w:t>
            </w:r>
          </w:p>
        </w:tc>
        <w:tc>
          <w:tcPr>
            <w:tcW w:w="567" w:type="dxa"/>
            <w:tcBorders>
              <w:top w:val="single" w:sz="12" w:space="0" w:color="auto"/>
              <w:left w:val="single" w:sz="6" w:space="0" w:color="auto"/>
              <w:bottom w:val="single" w:sz="12" w:space="0" w:color="auto"/>
              <w:right w:val="single" w:sz="6" w:space="0" w:color="auto"/>
            </w:tcBorders>
          </w:tcPr>
          <w:p w14:paraId="6CAF229B"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6</w:t>
            </w:r>
          </w:p>
        </w:tc>
        <w:tc>
          <w:tcPr>
            <w:tcW w:w="567" w:type="dxa"/>
            <w:tcBorders>
              <w:top w:val="single" w:sz="12" w:space="0" w:color="auto"/>
              <w:left w:val="single" w:sz="6" w:space="0" w:color="auto"/>
              <w:bottom w:val="single" w:sz="12" w:space="0" w:color="auto"/>
              <w:right w:val="single" w:sz="12" w:space="0" w:color="auto"/>
            </w:tcBorders>
          </w:tcPr>
          <w:p w14:paraId="15CF8681"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6</w:t>
            </w:r>
          </w:p>
        </w:tc>
        <w:tc>
          <w:tcPr>
            <w:tcW w:w="709" w:type="dxa"/>
            <w:tcBorders>
              <w:top w:val="single" w:sz="12" w:space="0" w:color="auto"/>
              <w:left w:val="single" w:sz="12" w:space="0" w:color="auto"/>
              <w:bottom w:val="single" w:sz="12" w:space="0" w:color="auto"/>
              <w:right w:val="single" w:sz="6" w:space="0" w:color="auto"/>
            </w:tcBorders>
          </w:tcPr>
          <w:p w14:paraId="5567AF72"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217</w:t>
            </w:r>
          </w:p>
        </w:tc>
        <w:tc>
          <w:tcPr>
            <w:tcW w:w="708" w:type="dxa"/>
            <w:tcBorders>
              <w:top w:val="single" w:sz="12" w:space="0" w:color="auto"/>
              <w:left w:val="single" w:sz="6" w:space="0" w:color="auto"/>
              <w:bottom w:val="single" w:sz="12" w:space="0" w:color="auto"/>
              <w:right w:val="single" w:sz="6" w:space="0" w:color="auto"/>
            </w:tcBorders>
          </w:tcPr>
          <w:p w14:paraId="05C2852E"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Cyrl-RS"/>
              </w:rPr>
              <w:t>32</w:t>
            </w:r>
          </w:p>
        </w:tc>
        <w:tc>
          <w:tcPr>
            <w:tcW w:w="709" w:type="dxa"/>
            <w:tcBorders>
              <w:top w:val="single" w:sz="12" w:space="0" w:color="auto"/>
              <w:left w:val="single" w:sz="6" w:space="0" w:color="auto"/>
              <w:bottom w:val="single" w:sz="12" w:space="0" w:color="auto"/>
              <w:right w:val="thickThinSmallGap" w:sz="24" w:space="0" w:color="auto"/>
            </w:tcBorders>
          </w:tcPr>
          <w:p w14:paraId="127BE43F" w14:textId="77777777" w:rsidR="005353E8" w:rsidRDefault="001A65C5">
            <w:pPr>
              <w:pStyle w:val="TableContents"/>
              <w:snapToGrid w:val="0"/>
              <w:spacing w:line="252" w:lineRule="auto"/>
              <w:jc w:val="center"/>
              <w:rPr>
                <w:rFonts w:asciiTheme="minorHAnsi" w:hAnsiTheme="minorHAnsi" w:cstheme="minorHAnsi"/>
                <w:sz w:val="22"/>
                <w:szCs w:val="22"/>
                <w:lang w:val="sr-Cyrl-RS"/>
              </w:rPr>
            </w:pPr>
            <w:r>
              <w:rPr>
                <w:rFonts w:asciiTheme="minorHAnsi" w:hAnsiTheme="minorHAnsi" w:cstheme="minorHAnsi"/>
                <w:sz w:val="22"/>
                <w:szCs w:val="22"/>
                <w:lang w:val="sr-Latn-RS"/>
              </w:rPr>
              <w:t>5</w:t>
            </w:r>
            <w:r>
              <w:rPr>
                <w:rFonts w:asciiTheme="minorHAnsi" w:hAnsiTheme="minorHAnsi" w:cstheme="minorHAnsi"/>
                <w:sz w:val="22"/>
                <w:szCs w:val="22"/>
                <w:lang w:val="sr-Cyrl-RS"/>
              </w:rPr>
              <w:t>5</w:t>
            </w:r>
          </w:p>
        </w:tc>
      </w:tr>
      <w:tr w:rsidR="005353E8" w14:paraId="51248DCE" w14:textId="77777777">
        <w:trPr>
          <w:trHeight w:val="405"/>
        </w:trPr>
        <w:tc>
          <w:tcPr>
            <w:tcW w:w="887" w:type="dxa"/>
            <w:tcBorders>
              <w:top w:val="thinThickSmallGap" w:sz="24" w:space="0" w:color="auto"/>
              <w:left w:val="thinThickSmallGap" w:sz="24" w:space="0" w:color="auto"/>
              <w:bottom w:val="thinThickSmallGap" w:sz="24" w:space="0" w:color="auto"/>
              <w:right w:val="single" w:sz="12" w:space="0" w:color="auto"/>
            </w:tcBorders>
            <w:tcMar>
              <w:top w:w="0" w:type="dxa"/>
              <w:left w:w="108" w:type="dxa"/>
              <w:bottom w:w="0" w:type="dxa"/>
              <w:right w:w="108" w:type="dxa"/>
            </w:tcMar>
          </w:tcPr>
          <w:p w14:paraId="50EFC6C7" w14:textId="77777777" w:rsidR="005353E8" w:rsidRDefault="001A65C5">
            <w:pPr>
              <w:spacing w:line="252" w:lineRule="auto"/>
              <w:rPr>
                <w:rFonts w:cstheme="minorHAnsi"/>
                <w:b/>
                <w:lang w:val="sr-Cyrl-CS"/>
              </w:rPr>
            </w:pPr>
            <w:r>
              <w:rPr>
                <w:rFonts w:cstheme="minorHAnsi"/>
                <w:b/>
                <w:lang w:val="sr-Cyrl-CS"/>
              </w:rPr>
              <w:t>укупно</w:t>
            </w:r>
          </w:p>
        </w:tc>
        <w:tc>
          <w:tcPr>
            <w:tcW w:w="629" w:type="dxa"/>
            <w:tcBorders>
              <w:top w:val="single" w:sz="6" w:space="0" w:color="auto"/>
              <w:left w:val="single" w:sz="12" w:space="0" w:color="auto"/>
              <w:bottom w:val="thickThinSmallGap" w:sz="24" w:space="0" w:color="auto"/>
              <w:right w:val="single" w:sz="6" w:space="0" w:color="auto"/>
            </w:tcBorders>
            <w:tcMar>
              <w:top w:w="0" w:type="dxa"/>
              <w:left w:w="108" w:type="dxa"/>
              <w:bottom w:w="0" w:type="dxa"/>
              <w:right w:w="108" w:type="dxa"/>
            </w:tcMar>
          </w:tcPr>
          <w:p w14:paraId="19A99C28" w14:textId="77777777" w:rsidR="005353E8" w:rsidRDefault="001A65C5">
            <w:pPr>
              <w:spacing w:line="252" w:lineRule="auto"/>
              <w:jc w:val="center"/>
              <w:rPr>
                <w:rFonts w:cstheme="minorHAnsi"/>
                <w:b/>
                <w:bCs/>
                <w:lang w:val="sr-Cyrl-RS"/>
              </w:rPr>
            </w:pPr>
            <w:r>
              <w:rPr>
                <w:rFonts w:cstheme="minorHAnsi"/>
                <w:b/>
                <w:bCs/>
                <w:lang w:val="sr-Cyrl-RS"/>
              </w:rPr>
              <w:t>102</w:t>
            </w:r>
          </w:p>
        </w:tc>
        <w:tc>
          <w:tcPr>
            <w:tcW w:w="674" w:type="dxa"/>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tcPr>
          <w:p w14:paraId="1AD87889" w14:textId="77777777" w:rsidR="005353E8" w:rsidRDefault="001A65C5">
            <w:pPr>
              <w:spacing w:line="252" w:lineRule="auto"/>
              <w:jc w:val="center"/>
              <w:rPr>
                <w:rFonts w:cstheme="minorHAnsi"/>
                <w:b/>
                <w:bCs/>
                <w:lang w:val="sr-Cyrl-RS"/>
              </w:rPr>
            </w:pPr>
            <w:r>
              <w:rPr>
                <w:rFonts w:cstheme="minorHAnsi"/>
                <w:b/>
                <w:bCs/>
                <w:lang w:val="sr-Cyrl-RS"/>
              </w:rPr>
              <w:t>6</w:t>
            </w:r>
          </w:p>
        </w:tc>
        <w:tc>
          <w:tcPr>
            <w:tcW w:w="809" w:type="dxa"/>
            <w:tcBorders>
              <w:top w:val="single" w:sz="6" w:space="0" w:color="auto"/>
              <w:left w:val="single" w:sz="6" w:space="0" w:color="auto"/>
              <w:bottom w:val="thickThinSmallGap" w:sz="24" w:space="0" w:color="auto"/>
              <w:right w:val="single" w:sz="12" w:space="0" w:color="auto"/>
            </w:tcBorders>
            <w:tcMar>
              <w:top w:w="0" w:type="dxa"/>
              <w:left w:w="108" w:type="dxa"/>
              <w:bottom w:w="0" w:type="dxa"/>
              <w:right w:w="108" w:type="dxa"/>
            </w:tcMar>
          </w:tcPr>
          <w:p w14:paraId="7D94D69D" w14:textId="77777777" w:rsidR="005353E8" w:rsidRDefault="001A65C5">
            <w:pPr>
              <w:spacing w:line="252" w:lineRule="auto"/>
              <w:jc w:val="center"/>
              <w:rPr>
                <w:rFonts w:cstheme="minorHAnsi"/>
                <w:b/>
                <w:bCs/>
                <w:lang w:val="sr-Cyrl-RS"/>
              </w:rPr>
            </w:pPr>
            <w:r>
              <w:rPr>
                <w:rFonts w:cstheme="minorHAnsi"/>
                <w:b/>
                <w:bCs/>
                <w:lang w:val="sr-Latn-RS"/>
              </w:rPr>
              <w:t>1</w:t>
            </w:r>
            <w:r>
              <w:rPr>
                <w:rFonts w:cstheme="minorHAnsi"/>
                <w:b/>
                <w:bCs/>
                <w:lang w:val="sr-Cyrl-RS"/>
              </w:rPr>
              <w:t>2</w:t>
            </w:r>
          </w:p>
        </w:tc>
        <w:tc>
          <w:tcPr>
            <w:tcW w:w="627" w:type="dxa"/>
            <w:tcBorders>
              <w:top w:val="single" w:sz="6" w:space="0" w:color="auto"/>
              <w:left w:val="single" w:sz="12" w:space="0" w:color="auto"/>
              <w:bottom w:val="thickThinSmallGap" w:sz="24" w:space="0" w:color="auto"/>
              <w:right w:val="single" w:sz="6" w:space="0" w:color="auto"/>
            </w:tcBorders>
            <w:tcMar>
              <w:top w:w="0" w:type="dxa"/>
              <w:left w:w="108" w:type="dxa"/>
              <w:bottom w:w="0" w:type="dxa"/>
              <w:right w:w="108" w:type="dxa"/>
            </w:tcMar>
          </w:tcPr>
          <w:p w14:paraId="51FA43BD" w14:textId="77777777" w:rsidR="005353E8" w:rsidRDefault="001A65C5">
            <w:pPr>
              <w:spacing w:line="252" w:lineRule="auto"/>
              <w:rPr>
                <w:rFonts w:cstheme="minorHAnsi"/>
                <w:b/>
                <w:bCs/>
                <w:lang w:val="sr-Cyrl-RS"/>
              </w:rPr>
            </w:pPr>
            <w:r>
              <w:rPr>
                <w:rFonts w:cstheme="minorHAnsi"/>
                <w:b/>
                <w:bCs/>
                <w:lang w:val="sr-Cyrl-RS"/>
              </w:rPr>
              <w:t>323</w:t>
            </w:r>
          </w:p>
        </w:tc>
        <w:tc>
          <w:tcPr>
            <w:tcW w:w="707" w:type="dxa"/>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tcPr>
          <w:p w14:paraId="0905897F" w14:textId="77777777" w:rsidR="005353E8" w:rsidRDefault="001A65C5">
            <w:pPr>
              <w:spacing w:line="252" w:lineRule="auto"/>
              <w:jc w:val="center"/>
              <w:rPr>
                <w:rFonts w:cstheme="minorHAnsi"/>
                <w:b/>
                <w:bCs/>
                <w:lang w:val="sr-Cyrl-CS"/>
              </w:rPr>
            </w:pPr>
            <w:r>
              <w:rPr>
                <w:rFonts w:cstheme="minorHAnsi"/>
                <w:b/>
                <w:bCs/>
                <w:lang w:val="sr-Cyrl-CS"/>
              </w:rPr>
              <w:t>15</w:t>
            </w:r>
          </w:p>
        </w:tc>
        <w:tc>
          <w:tcPr>
            <w:tcW w:w="585" w:type="dxa"/>
            <w:tcBorders>
              <w:top w:val="single" w:sz="6" w:space="0" w:color="auto"/>
              <w:left w:val="single" w:sz="6" w:space="0" w:color="auto"/>
              <w:bottom w:val="thickThinSmallGap" w:sz="24" w:space="0" w:color="auto"/>
              <w:right w:val="single" w:sz="12" w:space="0" w:color="auto"/>
            </w:tcBorders>
            <w:tcMar>
              <w:top w:w="0" w:type="dxa"/>
              <w:left w:w="108" w:type="dxa"/>
              <w:bottom w:w="0" w:type="dxa"/>
              <w:right w:w="108" w:type="dxa"/>
            </w:tcMar>
          </w:tcPr>
          <w:p w14:paraId="34788CD4" w14:textId="77777777" w:rsidR="005353E8" w:rsidRDefault="001A65C5">
            <w:pPr>
              <w:spacing w:line="252" w:lineRule="auto"/>
              <w:jc w:val="center"/>
              <w:rPr>
                <w:rFonts w:cstheme="minorHAnsi"/>
                <w:b/>
                <w:bCs/>
                <w:lang w:val="sr-Cyrl-CS"/>
              </w:rPr>
            </w:pPr>
            <w:r>
              <w:rPr>
                <w:rFonts w:cstheme="minorHAnsi"/>
                <w:b/>
                <w:bCs/>
                <w:lang w:val="sr-Cyrl-CS"/>
              </w:rPr>
              <w:t>28</w:t>
            </w:r>
          </w:p>
        </w:tc>
        <w:tc>
          <w:tcPr>
            <w:tcW w:w="606" w:type="dxa"/>
            <w:tcBorders>
              <w:top w:val="single" w:sz="6" w:space="0" w:color="auto"/>
              <w:left w:val="single" w:sz="12" w:space="0" w:color="auto"/>
              <w:bottom w:val="thickThinSmallGap" w:sz="24" w:space="0" w:color="auto"/>
              <w:right w:val="single" w:sz="6" w:space="0" w:color="auto"/>
            </w:tcBorders>
            <w:tcMar>
              <w:top w:w="0" w:type="dxa"/>
              <w:left w:w="108" w:type="dxa"/>
              <w:bottom w:w="0" w:type="dxa"/>
              <w:right w:w="108" w:type="dxa"/>
            </w:tcMar>
          </w:tcPr>
          <w:p w14:paraId="0FBF63A1" w14:textId="77777777" w:rsidR="005353E8" w:rsidRDefault="001A65C5">
            <w:pPr>
              <w:spacing w:line="252" w:lineRule="auto"/>
              <w:jc w:val="center"/>
              <w:rPr>
                <w:rFonts w:cstheme="minorHAnsi"/>
                <w:b/>
                <w:bCs/>
                <w:lang w:val="sr-Latn-RS"/>
              </w:rPr>
            </w:pPr>
            <w:r>
              <w:rPr>
                <w:rFonts w:cstheme="minorHAnsi"/>
                <w:b/>
                <w:bCs/>
                <w:lang w:val="sr-Latn-RS"/>
              </w:rPr>
              <w:t>1</w:t>
            </w:r>
            <w:r>
              <w:rPr>
                <w:rFonts w:cstheme="minorHAnsi"/>
                <w:b/>
                <w:bCs/>
                <w:lang w:val="sr-Cyrl-RS"/>
              </w:rPr>
              <w:t>18</w:t>
            </w:r>
          </w:p>
        </w:tc>
        <w:tc>
          <w:tcPr>
            <w:tcW w:w="567" w:type="dxa"/>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tcPr>
          <w:p w14:paraId="3C5DDD52" w14:textId="77777777" w:rsidR="005353E8" w:rsidRDefault="001A65C5">
            <w:pPr>
              <w:spacing w:line="252" w:lineRule="auto"/>
              <w:jc w:val="center"/>
              <w:rPr>
                <w:rFonts w:cstheme="minorHAnsi"/>
                <w:b/>
                <w:bCs/>
                <w:lang w:val="sr-Cyrl-RS"/>
              </w:rPr>
            </w:pPr>
            <w:r>
              <w:rPr>
                <w:rFonts w:cstheme="minorHAnsi"/>
                <w:b/>
                <w:bCs/>
                <w:lang w:val="sr-Cyrl-RS"/>
              </w:rPr>
              <w:t>5</w:t>
            </w:r>
          </w:p>
        </w:tc>
        <w:tc>
          <w:tcPr>
            <w:tcW w:w="567" w:type="dxa"/>
            <w:tcBorders>
              <w:top w:val="single" w:sz="6" w:space="0" w:color="auto"/>
              <w:left w:val="single" w:sz="6" w:space="0" w:color="auto"/>
              <w:bottom w:val="thickThinSmallGap" w:sz="24" w:space="0" w:color="auto"/>
              <w:right w:val="single" w:sz="12" w:space="0" w:color="auto"/>
            </w:tcBorders>
            <w:tcMar>
              <w:top w:w="0" w:type="dxa"/>
              <w:left w:w="108" w:type="dxa"/>
              <w:bottom w:w="0" w:type="dxa"/>
              <w:right w:w="108" w:type="dxa"/>
            </w:tcMar>
          </w:tcPr>
          <w:p w14:paraId="780077B7" w14:textId="77777777" w:rsidR="005353E8" w:rsidRDefault="001A65C5">
            <w:pPr>
              <w:spacing w:line="252" w:lineRule="auto"/>
              <w:jc w:val="center"/>
              <w:rPr>
                <w:rFonts w:cstheme="minorHAnsi"/>
                <w:b/>
                <w:bCs/>
                <w:lang w:val="sr-Cyrl-RS"/>
              </w:rPr>
            </w:pPr>
            <w:r>
              <w:rPr>
                <w:rFonts w:cstheme="minorHAnsi"/>
                <w:b/>
                <w:bCs/>
                <w:lang w:val="sr-Cyrl-CS"/>
              </w:rPr>
              <w:t>1</w:t>
            </w:r>
            <w:r>
              <w:rPr>
                <w:rFonts w:cstheme="minorHAnsi"/>
                <w:b/>
                <w:bCs/>
                <w:lang w:val="sr-Cyrl-RS"/>
              </w:rPr>
              <w:t>0</w:t>
            </w:r>
          </w:p>
        </w:tc>
        <w:tc>
          <w:tcPr>
            <w:tcW w:w="567" w:type="dxa"/>
            <w:tcBorders>
              <w:top w:val="single" w:sz="6" w:space="0" w:color="auto"/>
              <w:left w:val="single" w:sz="12" w:space="0" w:color="auto"/>
              <w:bottom w:val="thickThinSmallGap" w:sz="24" w:space="0" w:color="auto"/>
              <w:right w:val="single" w:sz="6" w:space="0" w:color="auto"/>
            </w:tcBorders>
            <w:tcMar>
              <w:top w:w="0" w:type="dxa"/>
              <w:left w:w="108" w:type="dxa"/>
              <w:bottom w:w="0" w:type="dxa"/>
              <w:right w:w="108" w:type="dxa"/>
            </w:tcMar>
          </w:tcPr>
          <w:p w14:paraId="44FD9B05" w14:textId="77777777" w:rsidR="005353E8" w:rsidRDefault="001A65C5">
            <w:pPr>
              <w:spacing w:line="252" w:lineRule="auto"/>
              <w:jc w:val="center"/>
              <w:rPr>
                <w:rFonts w:cstheme="minorHAnsi"/>
                <w:b/>
                <w:bCs/>
                <w:lang w:val="sr-Cyrl-RS"/>
              </w:rPr>
            </w:pPr>
            <w:r>
              <w:rPr>
                <w:rFonts w:cstheme="minorHAnsi"/>
                <w:b/>
                <w:bCs/>
                <w:lang w:val="sr-Cyrl-RS"/>
              </w:rPr>
              <w:t>53</w:t>
            </w:r>
          </w:p>
        </w:tc>
        <w:tc>
          <w:tcPr>
            <w:tcW w:w="567" w:type="dxa"/>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tcPr>
          <w:p w14:paraId="5030EC40" w14:textId="77777777" w:rsidR="005353E8" w:rsidRDefault="001A65C5">
            <w:pPr>
              <w:spacing w:line="252" w:lineRule="auto"/>
              <w:jc w:val="center"/>
              <w:rPr>
                <w:rFonts w:cstheme="minorHAnsi"/>
                <w:b/>
                <w:bCs/>
                <w:lang w:val="sr-Cyrl-RS"/>
              </w:rPr>
            </w:pPr>
            <w:r>
              <w:rPr>
                <w:rFonts w:cstheme="minorHAnsi"/>
                <w:b/>
                <w:bCs/>
                <w:lang w:val="sr-Cyrl-RS"/>
              </w:rPr>
              <w:t>6</w:t>
            </w:r>
          </w:p>
        </w:tc>
        <w:tc>
          <w:tcPr>
            <w:tcW w:w="567" w:type="dxa"/>
            <w:tcBorders>
              <w:top w:val="single" w:sz="6" w:space="0" w:color="auto"/>
              <w:left w:val="single" w:sz="6" w:space="0" w:color="auto"/>
              <w:bottom w:val="thickThinSmallGap" w:sz="24" w:space="0" w:color="auto"/>
              <w:right w:val="single" w:sz="12" w:space="0" w:color="auto"/>
            </w:tcBorders>
            <w:tcMar>
              <w:top w:w="0" w:type="dxa"/>
              <w:left w:w="108" w:type="dxa"/>
              <w:bottom w:w="0" w:type="dxa"/>
              <w:right w:w="108" w:type="dxa"/>
            </w:tcMar>
          </w:tcPr>
          <w:p w14:paraId="7FE4407E" w14:textId="77777777" w:rsidR="005353E8" w:rsidRDefault="001A65C5">
            <w:pPr>
              <w:spacing w:line="252" w:lineRule="auto"/>
              <w:jc w:val="center"/>
              <w:rPr>
                <w:rFonts w:cstheme="minorHAnsi"/>
                <w:b/>
                <w:bCs/>
                <w:lang w:val="sr-Cyrl-RS"/>
              </w:rPr>
            </w:pPr>
            <w:r>
              <w:rPr>
                <w:rFonts w:cstheme="minorHAnsi"/>
                <w:b/>
                <w:bCs/>
                <w:lang w:val="sr-Cyrl-RS"/>
              </w:rPr>
              <w:t>6</w:t>
            </w:r>
          </w:p>
        </w:tc>
        <w:tc>
          <w:tcPr>
            <w:tcW w:w="709" w:type="dxa"/>
            <w:tcBorders>
              <w:top w:val="single" w:sz="6" w:space="0" w:color="auto"/>
              <w:left w:val="single" w:sz="12" w:space="0" w:color="auto"/>
              <w:bottom w:val="thickThinSmallGap" w:sz="24" w:space="0" w:color="auto"/>
              <w:right w:val="single" w:sz="6" w:space="0" w:color="auto"/>
            </w:tcBorders>
            <w:tcMar>
              <w:top w:w="0" w:type="dxa"/>
              <w:left w:w="108" w:type="dxa"/>
              <w:bottom w:w="0" w:type="dxa"/>
              <w:right w:w="108" w:type="dxa"/>
            </w:tcMar>
          </w:tcPr>
          <w:p w14:paraId="728B1B87" w14:textId="77777777" w:rsidR="005353E8" w:rsidRDefault="001A65C5">
            <w:pPr>
              <w:spacing w:line="252" w:lineRule="auto"/>
              <w:jc w:val="center"/>
              <w:rPr>
                <w:rFonts w:cstheme="minorHAnsi"/>
                <w:b/>
                <w:bCs/>
                <w:lang w:val="sr-Cyrl-RS"/>
              </w:rPr>
            </w:pPr>
            <w:r>
              <w:rPr>
                <w:rFonts w:cstheme="minorHAnsi"/>
                <w:b/>
                <w:bCs/>
                <w:lang w:val="sr-Latn-RS"/>
              </w:rPr>
              <w:t>5</w:t>
            </w:r>
            <w:r>
              <w:rPr>
                <w:rFonts w:cstheme="minorHAnsi"/>
                <w:b/>
                <w:bCs/>
                <w:lang w:val="sr-Cyrl-RS"/>
              </w:rPr>
              <w:t>96</w:t>
            </w:r>
          </w:p>
        </w:tc>
        <w:tc>
          <w:tcPr>
            <w:tcW w:w="708" w:type="dxa"/>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tcPr>
          <w:p w14:paraId="5DAC10B0" w14:textId="77777777" w:rsidR="005353E8" w:rsidRDefault="001A65C5">
            <w:pPr>
              <w:spacing w:line="252" w:lineRule="auto"/>
              <w:jc w:val="center"/>
              <w:rPr>
                <w:rFonts w:cstheme="minorHAnsi"/>
                <w:b/>
                <w:bCs/>
                <w:lang w:val="sr-Cyrl-RS"/>
              </w:rPr>
            </w:pPr>
            <w:r>
              <w:rPr>
                <w:rFonts w:cstheme="minorHAnsi"/>
                <w:b/>
                <w:bCs/>
                <w:lang w:val="sr-Cyrl-RS"/>
              </w:rPr>
              <w:t>32</w:t>
            </w:r>
          </w:p>
        </w:tc>
        <w:tc>
          <w:tcPr>
            <w:tcW w:w="709" w:type="dxa"/>
            <w:tcBorders>
              <w:top w:val="single" w:sz="6" w:space="0" w:color="auto"/>
              <w:left w:val="single" w:sz="6" w:space="0" w:color="auto"/>
              <w:bottom w:val="thickThinSmallGap" w:sz="24" w:space="0" w:color="auto"/>
              <w:right w:val="thickThinSmallGap" w:sz="24" w:space="0" w:color="auto"/>
            </w:tcBorders>
            <w:tcMar>
              <w:top w:w="0" w:type="dxa"/>
              <w:left w:w="108" w:type="dxa"/>
              <w:bottom w:w="0" w:type="dxa"/>
              <w:right w:w="108" w:type="dxa"/>
            </w:tcMar>
          </w:tcPr>
          <w:p w14:paraId="2D091983" w14:textId="77777777" w:rsidR="005353E8" w:rsidRDefault="001A65C5">
            <w:pPr>
              <w:spacing w:line="252" w:lineRule="auto"/>
              <w:jc w:val="center"/>
              <w:rPr>
                <w:rFonts w:cstheme="minorHAnsi"/>
                <w:b/>
                <w:bCs/>
                <w:lang w:val="sr-Cyrl-RS"/>
              </w:rPr>
            </w:pPr>
            <w:r>
              <w:rPr>
                <w:rFonts w:cstheme="minorHAnsi"/>
                <w:b/>
                <w:bCs/>
                <w:lang w:val="sr-Latn-RS"/>
              </w:rPr>
              <w:t>5</w:t>
            </w:r>
            <w:r>
              <w:rPr>
                <w:rFonts w:cstheme="minorHAnsi"/>
                <w:b/>
                <w:bCs/>
                <w:lang w:val="sr-Cyrl-RS"/>
              </w:rPr>
              <w:t>5</w:t>
            </w:r>
          </w:p>
        </w:tc>
      </w:tr>
    </w:tbl>
    <w:p w14:paraId="0261022A" w14:textId="77777777" w:rsidR="005353E8" w:rsidRDefault="001A65C5">
      <w:pPr>
        <w:rPr>
          <w:rFonts w:eastAsia="SimSun" w:cstheme="minorHAnsi"/>
          <w:b/>
          <w:kern w:val="2"/>
          <w:lang w:val="sr-Cyrl-RS" w:eastAsia="hi-IN" w:bidi="hi-IN"/>
        </w:rPr>
      </w:pPr>
      <w:r>
        <w:rPr>
          <w:rFonts w:cstheme="minorHAnsi"/>
          <w:b/>
          <w:lang w:val="sr-Cyrl-RS"/>
        </w:rPr>
        <w:t>Напомена</w:t>
      </w:r>
      <w:r>
        <w:rPr>
          <w:rFonts w:cstheme="minorHAnsi"/>
          <w:b/>
        </w:rPr>
        <w:t>:</w:t>
      </w:r>
      <w:r>
        <w:rPr>
          <w:rFonts w:cstheme="minorHAnsi"/>
          <w:b/>
          <w:lang w:val="sr-Cyrl-RS"/>
        </w:rPr>
        <w:t xml:space="preserve"> </w:t>
      </w:r>
    </w:p>
    <w:p w14:paraId="5E9CAF11" w14:textId="77777777" w:rsidR="005353E8" w:rsidRDefault="001A65C5">
      <w:pPr>
        <w:jc w:val="both"/>
        <w:rPr>
          <w:rFonts w:cstheme="minorHAnsi"/>
          <w:bCs/>
        </w:rPr>
      </w:pPr>
      <w:r>
        <w:rPr>
          <w:rFonts w:cstheme="minorHAnsi"/>
          <w:bCs/>
          <w:lang w:val="sr-Cyrl-RS"/>
        </w:rPr>
        <w:t>Услед формирања мешовитих група постоје деца</w:t>
      </w:r>
      <w:r>
        <w:rPr>
          <w:rFonts w:cstheme="minorHAnsi"/>
          <w:bCs/>
        </w:rPr>
        <w:t>:</w:t>
      </w:r>
    </w:p>
    <w:p w14:paraId="3BF506A8" w14:textId="77777777" w:rsidR="005353E8" w:rsidRDefault="001A65C5">
      <w:pPr>
        <w:spacing w:after="0" w:line="240" w:lineRule="auto"/>
        <w:jc w:val="both"/>
        <w:rPr>
          <w:rFonts w:cstheme="minorHAnsi"/>
          <w:bCs/>
        </w:rPr>
      </w:pPr>
      <w:r>
        <w:rPr>
          <w:rFonts w:cstheme="minorHAnsi"/>
          <w:bCs/>
        </w:rPr>
        <w:t>-</w:t>
      </w:r>
      <w:r>
        <w:rPr>
          <w:rFonts w:cstheme="minorHAnsi"/>
          <w:bCs/>
          <w:lang w:val="sr-Cyrl-RS"/>
        </w:rPr>
        <w:t xml:space="preserve"> јасленог узраста која су обухваћена вртићким узрастом и она су представљена у укупном збиру за узраст до три године;</w:t>
      </w:r>
    </w:p>
    <w:p w14:paraId="420D1F97" w14:textId="77777777" w:rsidR="005353E8" w:rsidRDefault="001A65C5">
      <w:pPr>
        <w:spacing w:after="0" w:line="240" w:lineRule="auto"/>
        <w:jc w:val="both"/>
        <w:rPr>
          <w:rFonts w:cstheme="minorHAnsi"/>
          <w:bCs/>
          <w:lang w:val="sr-Cyrl-RS"/>
        </w:rPr>
      </w:pPr>
      <w:r>
        <w:rPr>
          <w:rFonts w:cstheme="minorHAnsi"/>
          <w:bCs/>
        </w:rPr>
        <w:t xml:space="preserve">- </w:t>
      </w:r>
      <w:r>
        <w:rPr>
          <w:rFonts w:cstheme="minorHAnsi"/>
          <w:bCs/>
          <w:lang w:val="sr-Cyrl-RS"/>
        </w:rPr>
        <w:t>вртићког узраста која су обухваћена припремним предшколским програмом и она су представљена у укупном збиру за узраст од 3 до 5,5 година;</w:t>
      </w:r>
    </w:p>
    <w:p w14:paraId="0C81C56A" w14:textId="77777777" w:rsidR="005353E8" w:rsidRDefault="001A65C5">
      <w:pPr>
        <w:spacing w:after="0" w:line="240" w:lineRule="auto"/>
        <w:jc w:val="both"/>
        <w:rPr>
          <w:rFonts w:cstheme="minorHAnsi"/>
          <w:bCs/>
          <w:lang w:val="sr-Cyrl-RS"/>
        </w:rPr>
      </w:pPr>
      <w:r>
        <w:rPr>
          <w:rFonts w:cstheme="minorHAnsi"/>
          <w:bCs/>
          <w:lang w:val="sr-Cyrl-RS"/>
        </w:rPr>
        <w:t>- деца припремно предшколског програма из сеоских средина припојени су припремним групама градских објеката због немогућности организације ПП програма у појединим селима.</w:t>
      </w:r>
    </w:p>
    <w:p w14:paraId="697F3A03" w14:textId="77777777" w:rsidR="005353E8" w:rsidRDefault="001A65C5">
      <w:pPr>
        <w:spacing w:after="0" w:line="240" w:lineRule="auto"/>
        <w:jc w:val="both"/>
        <w:rPr>
          <w:rFonts w:cs="Mangal"/>
          <w:lang w:val="sr-Cyrl-CS"/>
        </w:rPr>
      </w:pPr>
      <w:r>
        <w:rPr>
          <w:lang w:val="sr-Cyrl-CS"/>
        </w:rPr>
        <w:t>У току израде овог Плана није могуће унети тачан број деце за 4- часовни ППП у односу на извод матичне службе одступања су око + 10%</w:t>
      </w:r>
      <w:r>
        <w:t xml:space="preserve">, </w:t>
      </w:r>
      <w:r>
        <w:rPr>
          <w:lang w:val="sr-Cyrl-RS"/>
        </w:rPr>
        <w:t xml:space="preserve"> Унети подаци су закључно са 22.8.2024</w:t>
      </w:r>
      <w:r>
        <w:rPr>
          <w:lang w:val="sr-Cyrl-CS"/>
        </w:rPr>
        <w:t>. године.</w:t>
      </w:r>
    </w:p>
    <w:p w14:paraId="50E1825F" w14:textId="77777777" w:rsidR="005353E8" w:rsidRDefault="005353E8">
      <w:pPr>
        <w:jc w:val="center"/>
        <w:rPr>
          <w:rFonts w:cstheme="minorHAnsi"/>
          <w:b/>
          <w:lang w:val="sr-Cyrl-CS"/>
        </w:rPr>
      </w:pPr>
    </w:p>
    <w:p w14:paraId="765344F5" w14:textId="77777777" w:rsidR="005353E8" w:rsidRDefault="005353E8">
      <w:pPr>
        <w:jc w:val="center"/>
        <w:rPr>
          <w:rFonts w:cstheme="minorHAnsi"/>
          <w:b/>
          <w:lang w:val="sr-Cyrl-CS"/>
        </w:rPr>
      </w:pPr>
    </w:p>
    <w:p w14:paraId="73897206" w14:textId="77777777" w:rsidR="005353E8" w:rsidRDefault="005353E8">
      <w:pPr>
        <w:jc w:val="center"/>
        <w:rPr>
          <w:rFonts w:cstheme="minorHAnsi"/>
          <w:b/>
          <w:lang w:val="sr-Cyrl-CS"/>
        </w:rPr>
      </w:pPr>
    </w:p>
    <w:p w14:paraId="7AE8364E" w14:textId="77777777" w:rsidR="005353E8" w:rsidRDefault="001A65C5">
      <w:pPr>
        <w:jc w:val="center"/>
        <w:rPr>
          <w:rFonts w:cstheme="minorHAnsi"/>
          <w:b/>
          <w:lang w:val="sr-Latn-RS"/>
        </w:rPr>
      </w:pPr>
      <w:r>
        <w:rPr>
          <w:rFonts w:cstheme="minorHAnsi"/>
          <w:b/>
          <w:lang w:val="sr-Cyrl-CS"/>
        </w:rPr>
        <w:lastRenderedPageBreak/>
        <w:t>ППП</w:t>
      </w:r>
    </w:p>
    <w:tbl>
      <w:tblPr>
        <w:tblW w:w="7270" w:type="dxa"/>
        <w:tblInd w:w="1073" w:type="dxa"/>
        <w:tblLayout w:type="fixed"/>
        <w:tblLook w:val="04A0" w:firstRow="1" w:lastRow="0" w:firstColumn="1" w:lastColumn="0" w:noHBand="0" w:noVBand="1"/>
      </w:tblPr>
      <w:tblGrid>
        <w:gridCol w:w="1135"/>
        <w:gridCol w:w="2693"/>
        <w:gridCol w:w="1985"/>
        <w:gridCol w:w="1457"/>
      </w:tblGrid>
      <w:tr w:rsidR="005353E8" w14:paraId="3CF8F544" w14:textId="77777777">
        <w:tc>
          <w:tcPr>
            <w:tcW w:w="1135" w:type="dxa"/>
            <w:tcBorders>
              <w:top w:val="single" w:sz="4" w:space="0" w:color="000000"/>
              <w:left w:val="single" w:sz="4" w:space="0" w:color="000000"/>
              <w:bottom w:val="single" w:sz="4" w:space="0" w:color="000000"/>
              <w:right w:val="nil"/>
            </w:tcBorders>
          </w:tcPr>
          <w:p w14:paraId="39783E5B" w14:textId="77777777" w:rsidR="005353E8" w:rsidRDefault="001A65C5">
            <w:pPr>
              <w:spacing w:after="100" w:afterAutospacing="1" w:line="240" w:lineRule="auto"/>
              <w:jc w:val="center"/>
              <w:rPr>
                <w:rFonts w:cstheme="minorHAnsi"/>
                <w:b/>
                <w:lang w:val="sr-Cyrl-CS"/>
              </w:rPr>
            </w:pPr>
            <w:r>
              <w:rPr>
                <w:rFonts w:cstheme="minorHAnsi"/>
                <w:b/>
                <w:lang w:val="sr-Cyrl-CS"/>
              </w:rPr>
              <w:t>Број  деце</w:t>
            </w:r>
          </w:p>
        </w:tc>
        <w:tc>
          <w:tcPr>
            <w:tcW w:w="2693" w:type="dxa"/>
            <w:tcBorders>
              <w:top w:val="single" w:sz="4" w:space="0" w:color="000000"/>
              <w:left w:val="single" w:sz="4" w:space="0" w:color="000000"/>
              <w:bottom w:val="single" w:sz="4" w:space="0" w:color="000000"/>
              <w:right w:val="nil"/>
            </w:tcBorders>
          </w:tcPr>
          <w:p w14:paraId="54FCF1D0" w14:textId="77777777" w:rsidR="005353E8" w:rsidRDefault="001A65C5">
            <w:pPr>
              <w:snapToGrid w:val="0"/>
              <w:spacing w:after="0" w:line="240" w:lineRule="auto"/>
              <w:jc w:val="center"/>
              <w:rPr>
                <w:rFonts w:cstheme="minorHAnsi"/>
                <w:b/>
                <w:lang w:val="sr-Cyrl-CS"/>
              </w:rPr>
            </w:pPr>
            <w:r>
              <w:rPr>
                <w:rFonts w:cstheme="minorHAnsi"/>
                <w:b/>
                <w:lang w:val="sr-Cyrl-CS"/>
              </w:rPr>
              <w:t>Четворочасовни</w:t>
            </w:r>
          </w:p>
          <w:p w14:paraId="06D5A0B7" w14:textId="77777777" w:rsidR="005353E8" w:rsidRDefault="001A65C5">
            <w:pPr>
              <w:snapToGrid w:val="0"/>
              <w:spacing w:after="0" w:line="240" w:lineRule="auto"/>
              <w:jc w:val="center"/>
              <w:rPr>
                <w:rFonts w:cstheme="minorHAnsi"/>
                <w:b/>
                <w:lang w:val="sr-Cyrl-CS"/>
              </w:rPr>
            </w:pPr>
            <w:r>
              <w:rPr>
                <w:rFonts w:cstheme="minorHAnsi"/>
                <w:b/>
                <w:lang w:val="sr-Cyrl-CS"/>
              </w:rPr>
              <w:t>П.П.П.</w:t>
            </w:r>
          </w:p>
        </w:tc>
        <w:tc>
          <w:tcPr>
            <w:tcW w:w="1985" w:type="dxa"/>
            <w:tcBorders>
              <w:top w:val="single" w:sz="4" w:space="0" w:color="000000"/>
              <w:left w:val="single" w:sz="4" w:space="0" w:color="auto"/>
              <w:bottom w:val="single" w:sz="4" w:space="0" w:color="000000"/>
              <w:right w:val="nil"/>
            </w:tcBorders>
          </w:tcPr>
          <w:p w14:paraId="4C835263" w14:textId="77777777" w:rsidR="005353E8" w:rsidRDefault="001A65C5">
            <w:pPr>
              <w:snapToGrid w:val="0"/>
              <w:spacing w:after="0" w:line="240" w:lineRule="auto"/>
              <w:jc w:val="center"/>
              <w:rPr>
                <w:rFonts w:cstheme="minorHAnsi"/>
                <w:b/>
                <w:lang w:val="sr-Cyrl-CS"/>
              </w:rPr>
            </w:pPr>
            <w:r>
              <w:rPr>
                <w:rFonts w:cstheme="minorHAnsi"/>
                <w:b/>
                <w:lang w:val="sr-Cyrl-CS"/>
              </w:rPr>
              <w:t>Целодневни</w:t>
            </w:r>
          </w:p>
          <w:p w14:paraId="64FC8BDC" w14:textId="77777777" w:rsidR="005353E8" w:rsidRDefault="001A65C5">
            <w:pPr>
              <w:spacing w:after="0" w:line="240" w:lineRule="auto"/>
              <w:jc w:val="center"/>
              <w:rPr>
                <w:rFonts w:cstheme="minorHAnsi"/>
                <w:b/>
                <w:lang w:val="sr-Cyrl-CS"/>
              </w:rPr>
            </w:pPr>
            <w:r>
              <w:rPr>
                <w:rFonts w:cstheme="minorHAnsi"/>
                <w:b/>
                <w:lang w:val="sr-Cyrl-CS"/>
              </w:rPr>
              <w:t>П.П.П.</w:t>
            </w:r>
          </w:p>
        </w:tc>
        <w:tc>
          <w:tcPr>
            <w:tcW w:w="1457" w:type="dxa"/>
            <w:tcBorders>
              <w:top w:val="single" w:sz="4" w:space="0" w:color="000000"/>
              <w:left w:val="single" w:sz="4" w:space="0" w:color="000000"/>
              <w:bottom w:val="single" w:sz="4" w:space="0" w:color="000000"/>
              <w:right w:val="single" w:sz="4" w:space="0" w:color="000000"/>
            </w:tcBorders>
          </w:tcPr>
          <w:p w14:paraId="478E6657" w14:textId="77777777" w:rsidR="005353E8" w:rsidRDefault="001A65C5">
            <w:pPr>
              <w:spacing w:after="100" w:afterAutospacing="1" w:line="240" w:lineRule="auto"/>
              <w:jc w:val="center"/>
              <w:rPr>
                <w:rFonts w:cstheme="minorHAnsi"/>
                <w:b/>
                <w:lang w:val="sr-Cyrl-CS"/>
              </w:rPr>
            </w:pPr>
            <w:r>
              <w:rPr>
                <w:rFonts w:cstheme="minorHAnsi"/>
                <w:b/>
                <w:lang w:val="sr-Cyrl-CS"/>
              </w:rPr>
              <w:t>Укупно</w:t>
            </w:r>
          </w:p>
        </w:tc>
      </w:tr>
      <w:tr w:rsidR="005353E8" w14:paraId="1AFE87C6" w14:textId="77777777">
        <w:tc>
          <w:tcPr>
            <w:tcW w:w="1135" w:type="dxa"/>
            <w:tcBorders>
              <w:top w:val="nil"/>
              <w:left w:val="single" w:sz="4" w:space="0" w:color="000000"/>
              <w:bottom w:val="single" w:sz="4" w:space="0" w:color="000000"/>
              <w:right w:val="nil"/>
            </w:tcBorders>
          </w:tcPr>
          <w:p w14:paraId="35E60D7E" w14:textId="77777777" w:rsidR="005353E8" w:rsidRDefault="001A65C5">
            <w:pPr>
              <w:spacing w:after="100" w:afterAutospacing="1" w:line="240" w:lineRule="auto"/>
              <w:jc w:val="center"/>
              <w:rPr>
                <w:rFonts w:cstheme="minorHAnsi"/>
                <w:b/>
                <w:lang w:val="sr-Cyrl-CS"/>
              </w:rPr>
            </w:pPr>
            <w:r>
              <w:rPr>
                <w:rFonts w:cstheme="minorHAnsi"/>
                <w:b/>
                <w:lang w:val="sr-Cyrl-CS"/>
              </w:rPr>
              <w:t>град</w:t>
            </w:r>
          </w:p>
        </w:tc>
        <w:tc>
          <w:tcPr>
            <w:tcW w:w="2693" w:type="dxa"/>
            <w:tcBorders>
              <w:top w:val="nil"/>
              <w:left w:val="single" w:sz="4" w:space="0" w:color="000000"/>
              <w:bottom w:val="single" w:sz="4" w:space="0" w:color="000000"/>
              <w:right w:val="nil"/>
            </w:tcBorders>
          </w:tcPr>
          <w:p w14:paraId="55A061CE" w14:textId="77777777" w:rsidR="005353E8" w:rsidRDefault="001A65C5">
            <w:pPr>
              <w:spacing w:after="100" w:afterAutospacing="1" w:line="240" w:lineRule="auto"/>
              <w:jc w:val="center"/>
              <w:rPr>
                <w:rFonts w:cstheme="minorHAnsi"/>
                <w:b/>
                <w:lang w:val="sr-Cyrl-RS"/>
              </w:rPr>
            </w:pPr>
            <w:r>
              <w:rPr>
                <w:rFonts w:cstheme="minorHAnsi"/>
                <w:b/>
                <w:lang w:val="sr-Cyrl-RS"/>
              </w:rPr>
              <w:t>20</w:t>
            </w:r>
          </w:p>
        </w:tc>
        <w:tc>
          <w:tcPr>
            <w:tcW w:w="1985" w:type="dxa"/>
            <w:tcBorders>
              <w:top w:val="nil"/>
              <w:left w:val="single" w:sz="4" w:space="0" w:color="auto"/>
              <w:bottom w:val="single" w:sz="4" w:space="0" w:color="000000"/>
              <w:right w:val="nil"/>
            </w:tcBorders>
          </w:tcPr>
          <w:p w14:paraId="04D4FD2C" w14:textId="77777777" w:rsidR="005353E8" w:rsidRDefault="001A65C5">
            <w:pPr>
              <w:spacing w:after="100" w:afterAutospacing="1" w:line="240" w:lineRule="auto"/>
              <w:jc w:val="center"/>
              <w:rPr>
                <w:rFonts w:cstheme="minorHAnsi"/>
                <w:b/>
                <w:lang w:val="sr-Cyrl-RS"/>
              </w:rPr>
            </w:pPr>
            <w:r>
              <w:rPr>
                <w:rFonts w:cstheme="minorHAnsi"/>
                <w:b/>
                <w:lang w:val="sr-Cyrl-RS"/>
              </w:rPr>
              <w:t>118</w:t>
            </w:r>
          </w:p>
        </w:tc>
        <w:tc>
          <w:tcPr>
            <w:tcW w:w="1457" w:type="dxa"/>
            <w:tcBorders>
              <w:top w:val="nil"/>
              <w:left w:val="single" w:sz="4" w:space="0" w:color="000000"/>
              <w:bottom w:val="single" w:sz="4" w:space="0" w:color="000000"/>
              <w:right w:val="single" w:sz="4" w:space="0" w:color="000000"/>
            </w:tcBorders>
          </w:tcPr>
          <w:p w14:paraId="7A013295" w14:textId="77777777" w:rsidR="005353E8" w:rsidRDefault="001A65C5">
            <w:pPr>
              <w:spacing w:after="100" w:afterAutospacing="1" w:line="240" w:lineRule="auto"/>
              <w:jc w:val="center"/>
              <w:rPr>
                <w:rFonts w:cstheme="minorHAnsi"/>
                <w:b/>
                <w:lang w:val="sr-Cyrl-RS"/>
              </w:rPr>
            </w:pPr>
            <w:r>
              <w:rPr>
                <w:rFonts w:cstheme="minorHAnsi"/>
                <w:b/>
                <w:lang w:val="sr-Cyrl-RS"/>
              </w:rPr>
              <w:t>138</w:t>
            </w:r>
          </w:p>
        </w:tc>
      </w:tr>
      <w:tr w:rsidR="005353E8" w14:paraId="5B791B46" w14:textId="77777777">
        <w:tc>
          <w:tcPr>
            <w:tcW w:w="1135" w:type="dxa"/>
            <w:tcBorders>
              <w:top w:val="nil"/>
              <w:left w:val="single" w:sz="4" w:space="0" w:color="000000"/>
              <w:bottom w:val="single" w:sz="4" w:space="0" w:color="000000"/>
              <w:right w:val="nil"/>
            </w:tcBorders>
          </w:tcPr>
          <w:p w14:paraId="31AB8455" w14:textId="77777777" w:rsidR="005353E8" w:rsidRDefault="001A65C5">
            <w:pPr>
              <w:spacing w:after="100" w:afterAutospacing="1" w:line="240" w:lineRule="auto"/>
              <w:jc w:val="center"/>
              <w:rPr>
                <w:rFonts w:cstheme="minorHAnsi"/>
                <w:b/>
                <w:lang w:val="sr-Cyrl-CS"/>
              </w:rPr>
            </w:pPr>
            <w:r>
              <w:rPr>
                <w:rFonts w:cstheme="minorHAnsi"/>
                <w:b/>
                <w:lang w:val="sr-Cyrl-CS"/>
              </w:rPr>
              <w:t>село</w:t>
            </w:r>
          </w:p>
        </w:tc>
        <w:tc>
          <w:tcPr>
            <w:tcW w:w="2693" w:type="dxa"/>
            <w:tcBorders>
              <w:top w:val="nil"/>
              <w:left w:val="single" w:sz="4" w:space="0" w:color="000000"/>
              <w:bottom w:val="single" w:sz="4" w:space="0" w:color="000000"/>
              <w:right w:val="nil"/>
            </w:tcBorders>
          </w:tcPr>
          <w:p w14:paraId="1C007CB5" w14:textId="77777777" w:rsidR="005353E8" w:rsidRDefault="001A65C5">
            <w:pPr>
              <w:spacing w:after="100" w:afterAutospacing="1" w:line="240" w:lineRule="auto"/>
              <w:jc w:val="center"/>
              <w:rPr>
                <w:rFonts w:cstheme="minorHAnsi"/>
                <w:b/>
                <w:lang w:val="sr-Cyrl-RS"/>
              </w:rPr>
            </w:pPr>
            <w:r>
              <w:rPr>
                <w:rFonts w:cstheme="minorHAnsi"/>
                <w:b/>
                <w:lang w:val="sr-Cyrl-RS"/>
              </w:rPr>
              <w:t>33</w:t>
            </w:r>
          </w:p>
        </w:tc>
        <w:tc>
          <w:tcPr>
            <w:tcW w:w="1985" w:type="dxa"/>
            <w:tcBorders>
              <w:top w:val="nil"/>
              <w:left w:val="single" w:sz="4" w:space="0" w:color="auto"/>
              <w:bottom w:val="single" w:sz="4" w:space="0" w:color="000000"/>
              <w:right w:val="nil"/>
            </w:tcBorders>
          </w:tcPr>
          <w:p w14:paraId="59BCFEB3" w14:textId="77777777" w:rsidR="005353E8" w:rsidRDefault="001A65C5">
            <w:pPr>
              <w:spacing w:after="100" w:afterAutospacing="1" w:line="240" w:lineRule="auto"/>
              <w:jc w:val="center"/>
              <w:rPr>
                <w:rFonts w:cstheme="minorHAnsi"/>
                <w:b/>
                <w:lang w:val="sr-Cyrl-CS"/>
              </w:rPr>
            </w:pPr>
            <w:r>
              <w:rPr>
                <w:rFonts w:cstheme="minorHAnsi"/>
                <w:b/>
                <w:lang w:val="sr-Cyrl-CS"/>
              </w:rPr>
              <w:t>/</w:t>
            </w:r>
          </w:p>
        </w:tc>
        <w:tc>
          <w:tcPr>
            <w:tcW w:w="1457" w:type="dxa"/>
            <w:tcBorders>
              <w:top w:val="nil"/>
              <w:left w:val="single" w:sz="4" w:space="0" w:color="000000"/>
              <w:bottom w:val="single" w:sz="4" w:space="0" w:color="000000"/>
              <w:right w:val="single" w:sz="4" w:space="0" w:color="000000"/>
            </w:tcBorders>
          </w:tcPr>
          <w:p w14:paraId="4283F5CA" w14:textId="77777777" w:rsidR="005353E8" w:rsidRDefault="001A65C5">
            <w:pPr>
              <w:spacing w:after="100" w:afterAutospacing="1" w:line="240" w:lineRule="auto"/>
              <w:jc w:val="center"/>
              <w:rPr>
                <w:rFonts w:cstheme="minorHAnsi"/>
                <w:b/>
                <w:lang w:val="sr-Cyrl-RS"/>
              </w:rPr>
            </w:pPr>
            <w:r>
              <w:rPr>
                <w:rFonts w:cstheme="minorHAnsi"/>
                <w:b/>
                <w:lang w:val="sr-Cyrl-RS"/>
              </w:rPr>
              <w:t>33</w:t>
            </w:r>
          </w:p>
        </w:tc>
      </w:tr>
      <w:tr w:rsidR="005353E8" w14:paraId="358965F3" w14:textId="77777777">
        <w:tc>
          <w:tcPr>
            <w:tcW w:w="1135" w:type="dxa"/>
            <w:tcBorders>
              <w:top w:val="nil"/>
              <w:left w:val="single" w:sz="4" w:space="0" w:color="000000"/>
              <w:bottom w:val="single" w:sz="4" w:space="0" w:color="auto"/>
              <w:right w:val="nil"/>
            </w:tcBorders>
          </w:tcPr>
          <w:p w14:paraId="501844EA" w14:textId="77777777" w:rsidR="005353E8" w:rsidRDefault="001A65C5">
            <w:pPr>
              <w:spacing w:after="100" w:afterAutospacing="1" w:line="240" w:lineRule="auto"/>
              <w:jc w:val="center"/>
              <w:rPr>
                <w:rFonts w:cstheme="minorHAnsi"/>
                <w:b/>
                <w:lang w:val="sr-Cyrl-CS"/>
              </w:rPr>
            </w:pPr>
            <w:r>
              <w:rPr>
                <w:rFonts w:cstheme="minorHAnsi"/>
                <w:b/>
                <w:lang w:val="sr-Cyrl-CS"/>
              </w:rPr>
              <w:t>укупно</w:t>
            </w:r>
          </w:p>
        </w:tc>
        <w:tc>
          <w:tcPr>
            <w:tcW w:w="2693" w:type="dxa"/>
            <w:tcBorders>
              <w:top w:val="nil"/>
              <w:left w:val="single" w:sz="4" w:space="0" w:color="000000"/>
              <w:bottom w:val="single" w:sz="4" w:space="0" w:color="auto"/>
              <w:right w:val="nil"/>
            </w:tcBorders>
          </w:tcPr>
          <w:p w14:paraId="4E18A1D8" w14:textId="77777777" w:rsidR="005353E8" w:rsidRDefault="001A65C5">
            <w:pPr>
              <w:spacing w:after="100" w:afterAutospacing="1" w:line="240" w:lineRule="auto"/>
              <w:jc w:val="center"/>
              <w:rPr>
                <w:rFonts w:cstheme="minorHAnsi"/>
                <w:b/>
                <w:lang w:val="sr-Cyrl-RS"/>
              </w:rPr>
            </w:pPr>
            <w:r>
              <w:rPr>
                <w:rFonts w:cstheme="minorHAnsi"/>
                <w:b/>
                <w:lang w:val="sr-Cyrl-RS"/>
              </w:rPr>
              <w:t>53</w:t>
            </w:r>
          </w:p>
        </w:tc>
        <w:tc>
          <w:tcPr>
            <w:tcW w:w="1985" w:type="dxa"/>
            <w:tcBorders>
              <w:top w:val="nil"/>
              <w:left w:val="single" w:sz="4" w:space="0" w:color="auto"/>
              <w:bottom w:val="single" w:sz="4" w:space="0" w:color="auto"/>
              <w:right w:val="nil"/>
            </w:tcBorders>
          </w:tcPr>
          <w:p w14:paraId="2205B755" w14:textId="77777777" w:rsidR="005353E8" w:rsidRDefault="001A65C5">
            <w:pPr>
              <w:spacing w:after="100" w:afterAutospacing="1" w:line="240" w:lineRule="auto"/>
              <w:jc w:val="center"/>
              <w:rPr>
                <w:rFonts w:cstheme="minorHAnsi"/>
                <w:b/>
                <w:lang w:val="sr-Cyrl-RS"/>
              </w:rPr>
            </w:pPr>
            <w:r>
              <w:rPr>
                <w:rFonts w:cstheme="minorHAnsi"/>
                <w:b/>
                <w:lang w:val="sr-Cyrl-RS"/>
              </w:rPr>
              <w:t>118</w:t>
            </w:r>
          </w:p>
        </w:tc>
        <w:tc>
          <w:tcPr>
            <w:tcW w:w="1457" w:type="dxa"/>
            <w:tcBorders>
              <w:top w:val="nil"/>
              <w:left w:val="single" w:sz="4" w:space="0" w:color="000000"/>
              <w:bottom w:val="single" w:sz="4" w:space="0" w:color="auto"/>
              <w:right w:val="single" w:sz="4" w:space="0" w:color="000000"/>
            </w:tcBorders>
          </w:tcPr>
          <w:p w14:paraId="505705E1" w14:textId="77777777" w:rsidR="005353E8" w:rsidRDefault="001A65C5">
            <w:pPr>
              <w:spacing w:after="100" w:afterAutospacing="1" w:line="240" w:lineRule="auto"/>
              <w:jc w:val="center"/>
              <w:rPr>
                <w:rFonts w:cstheme="minorHAnsi"/>
                <w:b/>
                <w:lang w:val="sr-Cyrl-RS"/>
              </w:rPr>
            </w:pPr>
            <w:r>
              <w:rPr>
                <w:rFonts w:cstheme="minorHAnsi"/>
                <w:b/>
                <w:lang w:val="sr-Latn-RS"/>
              </w:rPr>
              <w:t>1</w:t>
            </w:r>
            <w:r>
              <w:rPr>
                <w:rFonts w:cstheme="minorHAnsi"/>
                <w:b/>
                <w:lang w:val="sr-Cyrl-RS"/>
              </w:rPr>
              <w:t>71</w:t>
            </w:r>
          </w:p>
        </w:tc>
      </w:tr>
    </w:tbl>
    <w:p w14:paraId="7318F39D" w14:textId="77777777" w:rsidR="005353E8" w:rsidRDefault="005353E8">
      <w:pPr>
        <w:tabs>
          <w:tab w:val="left" w:pos="300"/>
        </w:tabs>
        <w:rPr>
          <w:rFonts w:cstheme="minorHAnsi"/>
          <w:b/>
          <w:bCs/>
          <w:lang w:val="sr-Latn-RS"/>
        </w:rPr>
      </w:pPr>
    </w:p>
    <w:p w14:paraId="1F46D429" w14:textId="77777777" w:rsidR="005353E8" w:rsidRDefault="001A65C5">
      <w:pPr>
        <w:tabs>
          <w:tab w:val="left" w:pos="300"/>
        </w:tabs>
        <w:jc w:val="center"/>
        <w:rPr>
          <w:rFonts w:cstheme="minorHAnsi"/>
          <w:b/>
          <w:bCs/>
          <w:lang w:val="sr-Latn-RS"/>
        </w:rPr>
      </w:pPr>
      <w:r>
        <w:rPr>
          <w:rFonts w:cstheme="minorHAnsi"/>
          <w:b/>
          <w:bCs/>
          <w:lang w:val="sr-Latn-RS"/>
        </w:rPr>
        <w:t>Постојећи капацитети ПУ „ Дечја радост“</w:t>
      </w:r>
    </w:p>
    <w:tbl>
      <w:tblPr>
        <w:tblStyle w:val="Koordinatnamreatabele"/>
        <w:tblW w:w="11344" w:type="dxa"/>
        <w:tblInd w:w="-995" w:type="dxa"/>
        <w:tblLayout w:type="fixed"/>
        <w:tblLook w:val="04A0" w:firstRow="1" w:lastRow="0" w:firstColumn="1" w:lastColumn="0" w:noHBand="0" w:noVBand="1"/>
      </w:tblPr>
      <w:tblGrid>
        <w:gridCol w:w="1487"/>
        <w:gridCol w:w="809"/>
        <w:gridCol w:w="1619"/>
        <w:gridCol w:w="581"/>
        <w:gridCol w:w="7"/>
        <w:gridCol w:w="648"/>
        <w:gridCol w:w="7"/>
        <w:gridCol w:w="1747"/>
        <w:gridCol w:w="997"/>
        <w:gridCol w:w="1350"/>
        <w:gridCol w:w="450"/>
        <w:gridCol w:w="1620"/>
        <w:gridCol w:w="6"/>
        <w:gridCol w:w="16"/>
      </w:tblGrid>
      <w:tr w:rsidR="005353E8" w14:paraId="15D1EE5E" w14:textId="77777777">
        <w:trPr>
          <w:gridAfter w:val="2"/>
          <w:wAfter w:w="22" w:type="dxa"/>
        </w:trPr>
        <w:tc>
          <w:tcPr>
            <w:tcW w:w="1487" w:type="dxa"/>
            <w:tcBorders>
              <w:top w:val="single" w:sz="12" w:space="0" w:color="auto"/>
              <w:left w:val="single" w:sz="18" w:space="0" w:color="auto"/>
              <w:bottom w:val="single" w:sz="12" w:space="0" w:color="auto"/>
              <w:right w:val="single" w:sz="18" w:space="0" w:color="auto"/>
            </w:tcBorders>
          </w:tcPr>
          <w:p w14:paraId="7B45E1C3" w14:textId="77777777" w:rsidR="005353E8" w:rsidRDefault="005353E8">
            <w:pPr>
              <w:tabs>
                <w:tab w:val="left" w:pos="300"/>
              </w:tabs>
              <w:spacing w:after="0" w:line="240" w:lineRule="auto"/>
              <w:rPr>
                <w:rFonts w:cstheme="minorHAnsi"/>
                <w:b/>
                <w:bCs/>
                <w:lang w:val="sr-Latn-RS"/>
              </w:rPr>
            </w:pPr>
          </w:p>
        </w:tc>
        <w:tc>
          <w:tcPr>
            <w:tcW w:w="3009" w:type="dxa"/>
            <w:gridSpan w:val="3"/>
            <w:tcBorders>
              <w:top w:val="single" w:sz="12" w:space="0" w:color="auto"/>
              <w:left w:val="single" w:sz="18" w:space="0" w:color="auto"/>
              <w:bottom w:val="single" w:sz="12" w:space="0" w:color="auto"/>
              <w:right w:val="single" w:sz="18" w:space="0" w:color="auto"/>
            </w:tcBorders>
          </w:tcPr>
          <w:p w14:paraId="42F2F0DF" w14:textId="77777777" w:rsidR="005353E8" w:rsidRDefault="001A65C5">
            <w:pPr>
              <w:tabs>
                <w:tab w:val="left" w:pos="300"/>
              </w:tabs>
              <w:spacing w:after="0" w:line="240" w:lineRule="auto"/>
              <w:rPr>
                <w:rFonts w:cstheme="minorHAnsi"/>
                <w:b/>
                <w:bCs/>
                <w:lang w:val="sr-Latn-RS"/>
              </w:rPr>
            </w:pPr>
            <w:r>
              <w:rPr>
                <w:rFonts w:cstheme="minorHAnsi"/>
                <w:b/>
                <w:bCs/>
                <w:lang w:val="sr-Latn-RS"/>
              </w:rPr>
              <w:t xml:space="preserve">Бр. </w:t>
            </w:r>
            <w:r>
              <w:rPr>
                <w:rFonts w:cstheme="minorHAnsi"/>
                <w:b/>
                <w:bCs/>
              </w:rPr>
              <w:t>д</w:t>
            </w:r>
            <w:r>
              <w:rPr>
                <w:rFonts w:cstheme="minorHAnsi"/>
                <w:b/>
                <w:bCs/>
                <w:lang w:val="sr-Latn-RS"/>
              </w:rPr>
              <w:t>еце по просторним капацитетима</w:t>
            </w:r>
          </w:p>
        </w:tc>
        <w:tc>
          <w:tcPr>
            <w:tcW w:w="3406" w:type="dxa"/>
            <w:gridSpan w:val="5"/>
            <w:tcBorders>
              <w:top w:val="single" w:sz="12" w:space="0" w:color="auto"/>
              <w:left w:val="single" w:sz="18" w:space="0" w:color="auto"/>
              <w:bottom w:val="single" w:sz="12" w:space="0" w:color="auto"/>
              <w:right w:val="single" w:sz="18" w:space="0" w:color="auto"/>
            </w:tcBorders>
          </w:tcPr>
          <w:p w14:paraId="7D0F7EBD" w14:textId="77777777" w:rsidR="005353E8" w:rsidRDefault="001A65C5">
            <w:pPr>
              <w:tabs>
                <w:tab w:val="left" w:pos="300"/>
              </w:tabs>
              <w:spacing w:after="0" w:line="240" w:lineRule="auto"/>
              <w:rPr>
                <w:rFonts w:cstheme="minorHAnsi"/>
                <w:b/>
                <w:bCs/>
                <w:lang w:val="sr-Latn-RS"/>
              </w:rPr>
            </w:pPr>
            <w:r>
              <w:rPr>
                <w:rFonts w:cstheme="minorHAnsi"/>
                <w:b/>
                <w:bCs/>
                <w:lang w:val="sr-Latn-RS"/>
              </w:rPr>
              <w:t xml:space="preserve">Бр. </w:t>
            </w:r>
            <w:r>
              <w:rPr>
                <w:rFonts w:cstheme="minorHAnsi"/>
                <w:b/>
                <w:bCs/>
              </w:rPr>
              <w:t>д</w:t>
            </w:r>
            <w:r>
              <w:rPr>
                <w:rFonts w:cstheme="minorHAnsi"/>
                <w:b/>
                <w:bCs/>
                <w:lang w:val="sr-Latn-RS"/>
              </w:rPr>
              <w:t>еце која су тренутно уписана у установу</w:t>
            </w:r>
          </w:p>
        </w:tc>
        <w:tc>
          <w:tcPr>
            <w:tcW w:w="1350" w:type="dxa"/>
            <w:tcBorders>
              <w:top w:val="single" w:sz="12" w:space="0" w:color="auto"/>
              <w:left w:val="single" w:sz="18" w:space="0" w:color="auto"/>
              <w:bottom w:val="single" w:sz="12" w:space="0" w:color="auto"/>
              <w:right w:val="single" w:sz="18" w:space="0" w:color="auto"/>
            </w:tcBorders>
          </w:tcPr>
          <w:p w14:paraId="567E0FCC" w14:textId="77777777" w:rsidR="005353E8" w:rsidRDefault="001A65C5">
            <w:pPr>
              <w:tabs>
                <w:tab w:val="left" w:pos="300"/>
              </w:tabs>
              <w:spacing w:after="0" w:line="240" w:lineRule="auto"/>
              <w:rPr>
                <w:rFonts w:cstheme="minorHAnsi"/>
                <w:b/>
                <w:bCs/>
                <w:lang w:val="sr-Latn-RS"/>
              </w:rPr>
            </w:pPr>
            <w:r>
              <w:rPr>
                <w:rFonts w:cstheme="minorHAnsi"/>
                <w:b/>
                <w:bCs/>
                <w:lang w:val="sr-Latn-RS"/>
              </w:rPr>
              <w:t>Укуп</w:t>
            </w:r>
            <w:r>
              <w:rPr>
                <w:rFonts w:cstheme="minorHAnsi"/>
                <w:b/>
                <w:bCs/>
              </w:rPr>
              <w:t>а</w:t>
            </w:r>
            <w:r>
              <w:rPr>
                <w:rFonts w:cstheme="minorHAnsi"/>
                <w:b/>
                <w:bCs/>
                <w:lang w:val="sr-Latn-RS"/>
              </w:rPr>
              <w:t>н бр</w:t>
            </w:r>
            <w:r>
              <w:rPr>
                <w:rFonts w:cstheme="minorHAnsi"/>
                <w:b/>
                <w:bCs/>
              </w:rPr>
              <w:t>.</w:t>
            </w:r>
            <w:r>
              <w:rPr>
                <w:rFonts w:cstheme="minorHAnsi"/>
                <w:b/>
                <w:bCs/>
                <w:lang w:val="sr-Latn-RS"/>
              </w:rPr>
              <w:t xml:space="preserve"> деце преко капацитета</w:t>
            </w:r>
          </w:p>
        </w:tc>
        <w:tc>
          <w:tcPr>
            <w:tcW w:w="2070" w:type="dxa"/>
            <w:gridSpan w:val="2"/>
            <w:tcBorders>
              <w:top w:val="single" w:sz="12" w:space="0" w:color="auto"/>
              <w:left w:val="single" w:sz="18" w:space="0" w:color="auto"/>
              <w:bottom w:val="single" w:sz="12" w:space="0" w:color="auto"/>
              <w:right w:val="single" w:sz="18" w:space="0" w:color="auto"/>
            </w:tcBorders>
          </w:tcPr>
          <w:p w14:paraId="3D30D7C1" w14:textId="77777777" w:rsidR="005353E8" w:rsidRDefault="001A65C5">
            <w:pPr>
              <w:tabs>
                <w:tab w:val="left" w:pos="300"/>
              </w:tabs>
              <w:spacing w:after="0" w:line="240" w:lineRule="auto"/>
              <w:rPr>
                <w:rFonts w:cstheme="minorHAnsi"/>
                <w:b/>
                <w:bCs/>
                <w:lang w:val="sr-Latn-RS"/>
              </w:rPr>
            </w:pPr>
            <w:r>
              <w:rPr>
                <w:rFonts w:cstheme="minorHAnsi"/>
                <w:b/>
                <w:bCs/>
                <w:lang w:val="sr-Latn-RS"/>
              </w:rPr>
              <w:t>Чекања</w:t>
            </w:r>
          </w:p>
        </w:tc>
      </w:tr>
      <w:tr w:rsidR="005353E8" w14:paraId="7CC7E117" w14:textId="77777777">
        <w:trPr>
          <w:gridAfter w:val="1"/>
          <w:wAfter w:w="16" w:type="dxa"/>
          <w:trHeight w:val="609"/>
        </w:trPr>
        <w:tc>
          <w:tcPr>
            <w:tcW w:w="1487" w:type="dxa"/>
            <w:vMerge w:val="restart"/>
            <w:tcBorders>
              <w:top w:val="single" w:sz="12" w:space="0" w:color="auto"/>
              <w:left w:val="single" w:sz="18" w:space="0" w:color="auto"/>
              <w:bottom w:val="single" w:sz="12" w:space="0" w:color="auto"/>
              <w:right w:val="single" w:sz="18" w:space="0" w:color="auto"/>
            </w:tcBorders>
          </w:tcPr>
          <w:p w14:paraId="31B24B2A" w14:textId="77777777" w:rsidR="005353E8" w:rsidRDefault="001A65C5">
            <w:pPr>
              <w:tabs>
                <w:tab w:val="left" w:pos="300"/>
              </w:tabs>
              <w:spacing w:after="0" w:line="240" w:lineRule="auto"/>
              <w:rPr>
                <w:rFonts w:cstheme="minorHAnsi"/>
                <w:b/>
                <w:bCs/>
                <w:lang w:val="sr-Latn-RS"/>
              </w:rPr>
            </w:pPr>
            <w:r>
              <w:rPr>
                <w:rFonts w:cstheme="minorHAnsi"/>
                <w:b/>
                <w:bCs/>
                <w:lang w:val="sr-Latn-RS"/>
              </w:rPr>
              <w:t>Градски вртићи</w:t>
            </w:r>
          </w:p>
        </w:tc>
        <w:tc>
          <w:tcPr>
            <w:tcW w:w="809" w:type="dxa"/>
            <w:vMerge w:val="restart"/>
            <w:tcBorders>
              <w:top w:val="single" w:sz="12" w:space="0" w:color="auto"/>
              <w:left w:val="single" w:sz="18" w:space="0" w:color="auto"/>
              <w:bottom w:val="single" w:sz="12" w:space="0" w:color="auto"/>
              <w:right w:val="single" w:sz="12" w:space="0" w:color="auto"/>
            </w:tcBorders>
          </w:tcPr>
          <w:p w14:paraId="1FFA5AE2" w14:textId="77777777" w:rsidR="005353E8" w:rsidRDefault="001A65C5">
            <w:pPr>
              <w:tabs>
                <w:tab w:val="left" w:pos="300"/>
              </w:tabs>
              <w:spacing w:after="0" w:line="240" w:lineRule="auto"/>
              <w:rPr>
                <w:rFonts w:cstheme="minorHAnsi"/>
                <w:b/>
                <w:bCs/>
                <w:lang w:val="sr-Latn-RS"/>
              </w:rPr>
            </w:pPr>
            <w:r>
              <w:rPr>
                <w:rFonts w:cstheme="minorHAnsi"/>
                <w:b/>
                <w:bCs/>
                <w:lang w:val="sr-Latn-RS"/>
              </w:rPr>
              <w:t>484</w:t>
            </w:r>
          </w:p>
        </w:tc>
        <w:tc>
          <w:tcPr>
            <w:tcW w:w="1619" w:type="dxa"/>
            <w:tcBorders>
              <w:top w:val="single" w:sz="12" w:space="0" w:color="auto"/>
              <w:left w:val="single" w:sz="12" w:space="0" w:color="auto"/>
              <w:bottom w:val="single" w:sz="4" w:space="0" w:color="auto"/>
              <w:right w:val="single" w:sz="4" w:space="0" w:color="000000" w:themeColor="text1"/>
            </w:tcBorders>
          </w:tcPr>
          <w:p w14:paraId="627D54A9" w14:textId="77777777" w:rsidR="005353E8" w:rsidRDefault="005353E8">
            <w:pPr>
              <w:tabs>
                <w:tab w:val="left" w:pos="300"/>
              </w:tabs>
              <w:spacing w:after="0" w:line="240" w:lineRule="auto"/>
              <w:rPr>
                <w:rFonts w:cstheme="minorHAnsi"/>
                <w:b/>
                <w:bCs/>
                <w:lang w:val="sr-Latn-RS"/>
              </w:rPr>
            </w:pPr>
          </w:p>
          <w:p w14:paraId="7D25B8F3" w14:textId="77777777" w:rsidR="005353E8" w:rsidRDefault="001A65C5">
            <w:pPr>
              <w:tabs>
                <w:tab w:val="left" w:pos="300"/>
              </w:tabs>
              <w:spacing w:after="0" w:line="240" w:lineRule="auto"/>
              <w:rPr>
                <w:rFonts w:cstheme="minorHAnsi"/>
                <w:b/>
                <w:bCs/>
                <w:lang w:val="sr-Latn-RS"/>
              </w:rPr>
            </w:pPr>
            <w:r>
              <w:rPr>
                <w:rFonts w:cstheme="minorHAnsi"/>
                <w:b/>
                <w:bCs/>
                <w:lang w:val="sr-Latn-RS"/>
              </w:rPr>
              <w:t>Бамби</w:t>
            </w:r>
          </w:p>
        </w:tc>
        <w:tc>
          <w:tcPr>
            <w:tcW w:w="581" w:type="dxa"/>
            <w:tcBorders>
              <w:top w:val="single" w:sz="12" w:space="0" w:color="auto"/>
              <w:left w:val="single" w:sz="4" w:space="0" w:color="000000" w:themeColor="text1"/>
              <w:bottom w:val="single" w:sz="4" w:space="0" w:color="auto"/>
              <w:right w:val="single" w:sz="18" w:space="0" w:color="000000" w:themeColor="text1"/>
            </w:tcBorders>
          </w:tcPr>
          <w:p w14:paraId="2B352F26" w14:textId="77777777" w:rsidR="005353E8" w:rsidRDefault="005353E8">
            <w:pPr>
              <w:tabs>
                <w:tab w:val="left" w:pos="300"/>
              </w:tabs>
              <w:spacing w:after="0" w:line="240" w:lineRule="auto"/>
              <w:rPr>
                <w:rFonts w:cstheme="minorHAnsi"/>
                <w:b/>
                <w:bCs/>
                <w:lang w:val="sr-Latn-RS"/>
              </w:rPr>
            </w:pPr>
          </w:p>
          <w:p w14:paraId="325E9BCC" w14:textId="77777777" w:rsidR="005353E8" w:rsidRDefault="001A65C5">
            <w:pPr>
              <w:tabs>
                <w:tab w:val="left" w:pos="300"/>
              </w:tabs>
              <w:spacing w:after="0" w:line="240" w:lineRule="auto"/>
              <w:rPr>
                <w:rFonts w:cstheme="minorHAnsi"/>
                <w:b/>
                <w:bCs/>
                <w:lang w:val="sr-Latn-RS"/>
              </w:rPr>
            </w:pPr>
            <w:r>
              <w:rPr>
                <w:rFonts w:cstheme="minorHAnsi"/>
                <w:b/>
                <w:bCs/>
                <w:lang w:val="sr-Latn-RS"/>
              </w:rPr>
              <w:t>103</w:t>
            </w:r>
          </w:p>
        </w:tc>
        <w:tc>
          <w:tcPr>
            <w:tcW w:w="655" w:type="dxa"/>
            <w:gridSpan w:val="2"/>
            <w:vMerge w:val="restart"/>
            <w:tcBorders>
              <w:top w:val="single" w:sz="12" w:space="0" w:color="auto"/>
              <w:left w:val="single" w:sz="18" w:space="0" w:color="auto"/>
              <w:bottom w:val="single" w:sz="12" w:space="0" w:color="auto"/>
              <w:right w:val="single" w:sz="12" w:space="0" w:color="auto"/>
            </w:tcBorders>
          </w:tcPr>
          <w:p w14:paraId="728BB686" w14:textId="77777777" w:rsidR="005353E8" w:rsidRDefault="001A65C5">
            <w:pPr>
              <w:spacing w:after="0" w:line="240" w:lineRule="auto"/>
              <w:rPr>
                <w:rFonts w:cstheme="minorHAnsi"/>
                <w:b/>
                <w:bCs/>
              </w:rPr>
            </w:pPr>
            <w:r>
              <w:rPr>
                <w:rFonts w:cstheme="minorHAnsi"/>
                <w:b/>
                <w:bCs/>
                <w:lang w:val="sr-Latn-RS"/>
              </w:rPr>
              <w:t>5</w:t>
            </w:r>
            <w:r>
              <w:rPr>
                <w:rFonts w:cstheme="minorHAnsi"/>
                <w:b/>
                <w:bCs/>
              </w:rPr>
              <w:t>19</w:t>
            </w:r>
          </w:p>
        </w:tc>
        <w:tc>
          <w:tcPr>
            <w:tcW w:w="1754" w:type="dxa"/>
            <w:gridSpan w:val="2"/>
            <w:tcBorders>
              <w:top w:val="single" w:sz="12" w:space="0" w:color="auto"/>
              <w:left w:val="single" w:sz="12" w:space="0" w:color="auto"/>
              <w:bottom w:val="single" w:sz="4" w:space="0" w:color="auto"/>
              <w:right w:val="single" w:sz="4" w:space="0" w:color="auto"/>
            </w:tcBorders>
          </w:tcPr>
          <w:p w14:paraId="74E63594" w14:textId="77777777" w:rsidR="005353E8" w:rsidRDefault="005353E8">
            <w:pPr>
              <w:tabs>
                <w:tab w:val="left" w:pos="300"/>
              </w:tabs>
              <w:spacing w:after="0" w:line="240" w:lineRule="auto"/>
              <w:rPr>
                <w:rFonts w:cstheme="minorHAnsi"/>
                <w:b/>
                <w:bCs/>
                <w:lang w:val="sr-Latn-RS"/>
              </w:rPr>
            </w:pPr>
          </w:p>
          <w:p w14:paraId="3EA25531" w14:textId="77777777" w:rsidR="005353E8" w:rsidRDefault="001A65C5">
            <w:pPr>
              <w:tabs>
                <w:tab w:val="left" w:pos="300"/>
              </w:tabs>
              <w:spacing w:after="0" w:line="240" w:lineRule="auto"/>
              <w:rPr>
                <w:rFonts w:cstheme="minorHAnsi"/>
                <w:b/>
                <w:bCs/>
                <w:lang w:val="sr-Latn-RS"/>
              </w:rPr>
            </w:pPr>
            <w:r>
              <w:rPr>
                <w:rFonts w:cstheme="minorHAnsi"/>
                <w:b/>
                <w:bCs/>
                <w:lang w:val="sr-Latn-RS"/>
              </w:rPr>
              <w:t>Бамби</w:t>
            </w:r>
          </w:p>
        </w:tc>
        <w:tc>
          <w:tcPr>
            <w:tcW w:w="997" w:type="dxa"/>
            <w:tcBorders>
              <w:top w:val="single" w:sz="12" w:space="0" w:color="auto"/>
              <w:left w:val="single" w:sz="4" w:space="0" w:color="auto"/>
              <w:bottom w:val="single" w:sz="4" w:space="0" w:color="auto"/>
              <w:right w:val="single" w:sz="18" w:space="0" w:color="000000" w:themeColor="text1"/>
            </w:tcBorders>
          </w:tcPr>
          <w:p w14:paraId="74AB1E53" w14:textId="77777777" w:rsidR="005353E8" w:rsidRDefault="005353E8">
            <w:pPr>
              <w:tabs>
                <w:tab w:val="left" w:pos="300"/>
              </w:tabs>
              <w:spacing w:after="0" w:line="240" w:lineRule="auto"/>
              <w:rPr>
                <w:rFonts w:cstheme="minorHAnsi"/>
                <w:b/>
                <w:bCs/>
                <w:lang w:val="sr-Latn-RS"/>
              </w:rPr>
            </w:pPr>
          </w:p>
          <w:p w14:paraId="63B75B13" w14:textId="77777777" w:rsidR="005353E8" w:rsidRDefault="001A65C5">
            <w:pPr>
              <w:tabs>
                <w:tab w:val="left" w:pos="300"/>
              </w:tabs>
              <w:spacing w:after="0" w:line="240" w:lineRule="auto"/>
              <w:rPr>
                <w:rFonts w:cstheme="minorHAnsi"/>
                <w:b/>
                <w:bCs/>
              </w:rPr>
            </w:pPr>
            <w:r>
              <w:rPr>
                <w:rFonts w:cstheme="minorHAnsi"/>
                <w:b/>
                <w:bCs/>
                <w:lang w:val="sr-Latn-RS"/>
              </w:rPr>
              <w:t>11</w:t>
            </w:r>
            <w:r>
              <w:rPr>
                <w:rFonts w:cstheme="minorHAnsi"/>
                <w:b/>
                <w:bCs/>
              </w:rPr>
              <w:t>1</w:t>
            </w:r>
          </w:p>
        </w:tc>
        <w:tc>
          <w:tcPr>
            <w:tcW w:w="1350" w:type="dxa"/>
            <w:vMerge w:val="restart"/>
            <w:tcBorders>
              <w:top w:val="single" w:sz="12" w:space="0" w:color="auto"/>
              <w:left w:val="single" w:sz="18" w:space="0" w:color="auto"/>
              <w:bottom w:val="single" w:sz="12" w:space="0" w:color="auto"/>
              <w:right w:val="single" w:sz="18" w:space="0" w:color="auto"/>
            </w:tcBorders>
          </w:tcPr>
          <w:p w14:paraId="0C2DCABC" w14:textId="77777777" w:rsidR="005353E8" w:rsidRDefault="001A65C5">
            <w:pPr>
              <w:tabs>
                <w:tab w:val="left" w:pos="300"/>
              </w:tabs>
              <w:spacing w:after="0" w:line="240" w:lineRule="auto"/>
              <w:rPr>
                <w:rFonts w:cstheme="minorHAnsi"/>
                <w:b/>
                <w:bCs/>
              </w:rPr>
            </w:pPr>
            <w:r>
              <w:rPr>
                <w:rFonts w:cstheme="minorHAnsi"/>
                <w:b/>
                <w:bCs/>
              </w:rPr>
              <w:t>34</w:t>
            </w:r>
          </w:p>
        </w:tc>
        <w:tc>
          <w:tcPr>
            <w:tcW w:w="450" w:type="dxa"/>
            <w:tcBorders>
              <w:top w:val="single" w:sz="12" w:space="0" w:color="auto"/>
              <w:left w:val="single" w:sz="18" w:space="0" w:color="auto"/>
              <w:bottom w:val="single" w:sz="4" w:space="0" w:color="auto"/>
              <w:right w:val="single" w:sz="12" w:space="0" w:color="auto"/>
            </w:tcBorders>
          </w:tcPr>
          <w:p w14:paraId="53C7582D" w14:textId="77777777" w:rsidR="005353E8" w:rsidRDefault="001A65C5">
            <w:pPr>
              <w:tabs>
                <w:tab w:val="left" w:pos="300"/>
              </w:tabs>
              <w:spacing w:after="0" w:line="240" w:lineRule="auto"/>
              <w:rPr>
                <w:rFonts w:cstheme="minorHAnsi"/>
                <w:b/>
                <w:bCs/>
              </w:rPr>
            </w:pPr>
            <w:r>
              <w:rPr>
                <w:rFonts w:cstheme="minorHAnsi"/>
                <w:b/>
                <w:bCs/>
              </w:rPr>
              <w:t>27</w:t>
            </w:r>
          </w:p>
        </w:tc>
        <w:tc>
          <w:tcPr>
            <w:tcW w:w="1626" w:type="dxa"/>
            <w:gridSpan w:val="2"/>
            <w:tcBorders>
              <w:top w:val="single" w:sz="12" w:space="0" w:color="auto"/>
              <w:left w:val="single" w:sz="12" w:space="0" w:color="auto"/>
              <w:bottom w:val="single" w:sz="4" w:space="0" w:color="auto"/>
              <w:right w:val="single" w:sz="18" w:space="0" w:color="000000" w:themeColor="text1"/>
            </w:tcBorders>
          </w:tcPr>
          <w:p w14:paraId="218E93EF" w14:textId="77777777" w:rsidR="005353E8" w:rsidRDefault="001A65C5">
            <w:pPr>
              <w:pStyle w:val="TableContents"/>
              <w:snapToGrid w:val="0"/>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Јасле</w:t>
            </w:r>
          </w:p>
          <w:p w14:paraId="75CE0CA4" w14:textId="77777777" w:rsidR="005353E8" w:rsidRDefault="001A65C5">
            <w:pPr>
              <w:tabs>
                <w:tab w:val="left" w:pos="300"/>
              </w:tabs>
              <w:spacing w:after="0" w:line="240" w:lineRule="auto"/>
              <w:jc w:val="center"/>
              <w:rPr>
                <w:rFonts w:cstheme="minorHAnsi"/>
                <w:b/>
                <w:bCs/>
                <w:lang w:val="sr-Latn-RS"/>
              </w:rPr>
            </w:pPr>
            <w:r>
              <w:rPr>
                <w:rFonts w:cstheme="minorHAnsi"/>
                <w:b/>
                <w:bCs/>
                <w:lang w:val="sr-Cyrl-CS"/>
              </w:rPr>
              <w:t>(до 3. године)</w:t>
            </w:r>
          </w:p>
        </w:tc>
      </w:tr>
      <w:tr w:rsidR="005353E8" w14:paraId="109C80C2" w14:textId="77777777">
        <w:trPr>
          <w:gridAfter w:val="1"/>
          <w:wAfter w:w="16" w:type="dxa"/>
          <w:trHeight w:val="450"/>
        </w:trPr>
        <w:tc>
          <w:tcPr>
            <w:tcW w:w="1487" w:type="dxa"/>
            <w:vMerge/>
            <w:tcBorders>
              <w:top w:val="single" w:sz="12" w:space="0" w:color="auto"/>
              <w:left w:val="single" w:sz="18" w:space="0" w:color="auto"/>
              <w:bottom w:val="single" w:sz="12" w:space="0" w:color="auto"/>
              <w:right w:val="single" w:sz="18" w:space="0" w:color="auto"/>
            </w:tcBorders>
            <w:vAlign w:val="center"/>
          </w:tcPr>
          <w:p w14:paraId="1B1336C1"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2" w:space="0" w:color="auto"/>
              <w:left w:val="single" w:sz="18" w:space="0" w:color="auto"/>
              <w:bottom w:val="single" w:sz="12" w:space="0" w:color="auto"/>
              <w:right w:val="single" w:sz="12" w:space="0" w:color="auto"/>
            </w:tcBorders>
            <w:vAlign w:val="center"/>
          </w:tcPr>
          <w:p w14:paraId="4B284648" w14:textId="77777777" w:rsidR="005353E8" w:rsidRDefault="005353E8">
            <w:pPr>
              <w:spacing w:after="0" w:line="240" w:lineRule="auto"/>
              <w:rPr>
                <w:rFonts w:eastAsia="SimSun" w:cstheme="minorHAnsi"/>
                <w:b/>
                <w:bCs/>
                <w:kern w:val="2"/>
                <w:lang w:val="sr-Latn-RS" w:eastAsia="hi-IN" w:bidi="hi-IN"/>
              </w:rPr>
            </w:pPr>
          </w:p>
        </w:tc>
        <w:tc>
          <w:tcPr>
            <w:tcW w:w="1619" w:type="dxa"/>
            <w:tcBorders>
              <w:top w:val="single" w:sz="4" w:space="0" w:color="auto"/>
              <w:left w:val="single" w:sz="12" w:space="0" w:color="auto"/>
              <w:bottom w:val="single" w:sz="4" w:space="0" w:color="auto"/>
              <w:right w:val="single" w:sz="4" w:space="0" w:color="000000" w:themeColor="text1"/>
            </w:tcBorders>
          </w:tcPr>
          <w:p w14:paraId="631D0C86" w14:textId="77777777" w:rsidR="005353E8" w:rsidRDefault="001A65C5">
            <w:pPr>
              <w:tabs>
                <w:tab w:val="left" w:pos="300"/>
              </w:tabs>
              <w:spacing w:after="0" w:line="240" w:lineRule="auto"/>
              <w:rPr>
                <w:rFonts w:cstheme="minorHAnsi"/>
                <w:b/>
                <w:bCs/>
                <w:lang w:val="sr-Latn-RS"/>
              </w:rPr>
            </w:pPr>
            <w:r>
              <w:rPr>
                <w:rFonts w:cstheme="minorHAnsi"/>
                <w:b/>
                <w:bCs/>
                <w:lang w:val="sr-Latn-RS"/>
              </w:rPr>
              <w:t>Лептирић</w:t>
            </w:r>
          </w:p>
        </w:tc>
        <w:tc>
          <w:tcPr>
            <w:tcW w:w="581" w:type="dxa"/>
            <w:tcBorders>
              <w:top w:val="single" w:sz="4" w:space="0" w:color="auto"/>
              <w:left w:val="single" w:sz="4" w:space="0" w:color="000000" w:themeColor="text1"/>
              <w:bottom w:val="single" w:sz="4" w:space="0" w:color="auto"/>
              <w:right w:val="single" w:sz="18" w:space="0" w:color="000000" w:themeColor="text1"/>
            </w:tcBorders>
          </w:tcPr>
          <w:p w14:paraId="6C765EBF" w14:textId="77777777" w:rsidR="005353E8" w:rsidRDefault="001A65C5">
            <w:pPr>
              <w:tabs>
                <w:tab w:val="left" w:pos="300"/>
              </w:tabs>
              <w:spacing w:after="0" w:line="240" w:lineRule="auto"/>
              <w:rPr>
                <w:rFonts w:cstheme="minorHAnsi"/>
                <w:b/>
                <w:bCs/>
                <w:lang w:val="sr-Latn-RS"/>
              </w:rPr>
            </w:pPr>
            <w:r>
              <w:rPr>
                <w:rFonts w:cstheme="minorHAnsi"/>
                <w:b/>
                <w:bCs/>
                <w:lang w:val="sr-Latn-RS"/>
              </w:rPr>
              <w:t>162</w:t>
            </w:r>
          </w:p>
        </w:tc>
        <w:tc>
          <w:tcPr>
            <w:tcW w:w="655" w:type="dxa"/>
            <w:gridSpan w:val="2"/>
            <w:vMerge/>
            <w:tcBorders>
              <w:top w:val="single" w:sz="4" w:space="0" w:color="auto"/>
              <w:left w:val="single" w:sz="4" w:space="0" w:color="000000" w:themeColor="text1"/>
              <w:bottom w:val="single" w:sz="4" w:space="0" w:color="auto"/>
              <w:right w:val="single" w:sz="18" w:space="0" w:color="000000" w:themeColor="text1"/>
            </w:tcBorders>
            <w:vAlign w:val="center"/>
          </w:tcPr>
          <w:p w14:paraId="141DBF13" w14:textId="77777777" w:rsidR="005353E8" w:rsidRDefault="005353E8">
            <w:pPr>
              <w:spacing w:after="0" w:line="240" w:lineRule="auto"/>
              <w:rPr>
                <w:rFonts w:eastAsia="SimSun" w:cstheme="minorHAnsi"/>
                <w:b/>
                <w:bCs/>
                <w:kern w:val="2"/>
                <w:lang w:eastAsia="hi-IN" w:bidi="hi-IN"/>
              </w:rPr>
            </w:pPr>
          </w:p>
        </w:tc>
        <w:tc>
          <w:tcPr>
            <w:tcW w:w="1754" w:type="dxa"/>
            <w:gridSpan w:val="2"/>
            <w:tcBorders>
              <w:top w:val="single" w:sz="4" w:space="0" w:color="auto"/>
              <w:left w:val="single" w:sz="12" w:space="0" w:color="auto"/>
              <w:bottom w:val="single" w:sz="4" w:space="0" w:color="auto"/>
              <w:right w:val="single" w:sz="4" w:space="0" w:color="auto"/>
            </w:tcBorders>
          </w:tcPr>
          <w:p w14:paraId="5437EEC7" w14:textId="77777777" w:rsidR="005353E8" w:rsidRDefault="001A65C5">
            <w:pPr>
              <w:spacing w:after="0" w:line="240" w:lineRule="auto"/>
              <w:rPr>
                <w:rFonts w:cstheme="minorHAnsi"/>
                <w:b/>
                <w:bCs/>
                <w:lang w:val="sr-Latn-RS"/>
              </w:rPr>
            </w:pPr>
            <w:r>
              <w:rPr>
                <w:rFonts w:cstheme="minorHAnsi"/>
                <w:b/>
                <w:bCs/>
                <w:lang w:val="sr-Latn-RS"/>
              </w:rPr>
              <w:t>Лептирић</w:t>
            </w:r>
          </w:p>
        </w:tc>
        <w:tc>
          <w:tcPr>
            <w:tcW w:w="997" w:type="dxa"/>
            <w:tcBorders>
              <w:top w:val="single" w:sz="4" w:space="0" w:color="auto"/>
              <w:left w:val="single" w:sz="4" w:space="0" w:color="auto"/>
              <w:bottom w:val="single" w:sz="4" w:space="0" w:color="auto"/>
              <w:right w:val="single" w:sz="18" w:space="0" w:color="000000" w:themeColor="text1"/>
            </w:tcBorders>
          </w:tcPr>
          <w:p w14:paraId="00D02EF3" w14:textId="77777777" w:rsidR="005353E8" w:rsidRDefault="001A65C5">
            <w:pPr>
              <w:spacing w:after="0" w:line="240" w:lineRule="auto"/>
              <w:rPr>
                <w:rFonts w:cstheme="minorHAnsi"/>
                <w:b/>
                <w:bCs/>
              </w:rPr>
            </w:pPr>
            <w:r>
              <w:rPr>
                <w:rFonts w:cstheme="minorHAnsi"/>
                <w:b/>
                <w:bCs/>
              </w:rPr>
              <w:t>176</w:t>
            </w:r>
          </w:p>
        </w:tc>
        <w:tc>
          <w:tcPr>
            <w:tcW w:w="1350" w:type="dxa"/>
            <w:vMerge/>
            <w:tcBorders>
              <w:top w:val="single" w:sz="12" w:space="0" w:color="auto"/>
              <w:left w:val="single" w:sz="18" w:space="0" w:color="auto"/>
              <w:bottom w:val="single" w:sz="12" w:space="0" w:color="auto"/>
              <w:right w:val="single" w:sz="18" w:space="0" w:color="auto"/>
            </w:tcBorders>
            <w:vAlign w:val="center"/>
          </w:tcPr>
          <w:p w14:paraId="4DA5CDE8" w14:textId="77777777" w:rsidR="005353E8" w:rsidRDefault="005353E8">
            <w:pPr>
              <w:spacing w:after="0" w:line="240" w:lineRule="auto"/>
              <w:rPr>
                <w:rFonts w:eastAsia="SimSun" w:cstheme="minorHAnsi"/>
                <w:b/>
                <w:bCs/>
                <w:kern w:val="2"/>
                <w:lang w:eastAsia="hi-IN" w:bidi="hi-IN"/>
              </w:rPr>
            </w:pPr>
          </w:p>
        </w:tc>
        <w:tc>
          <w:tcPr>
            <w:tcW w:w="450" w:type="dxa"/>
            <w:vMerge w:val="restart"/>
            <w:tcBorders>
              <w:top w:val="single" w:sz="4" w:space="0" w:color="auto"/>
              <w:left w:val="single" w:sz="18" w:space="0" w:color="auto"/>
              <w:bottom w:val="single" w:sz="12" w:space="0" w:color="auto"/>
              <w:right w:val="single" w:sz="12" w:space="0" w:color="auto"/>
            </w:tcBorders>
          </w:tcPr>
          <w:p w14:paraId="6CD92EDF" w14:textId="77777777" w:rsidR="005353E8" w:rsidRDefault="001A65C5">
            <w:pPr>
              <w:tabs>
                <w:tab w:val="left" w:pos="300"/>
              </w:tabs>
              <w:spacing w:after="0" w:line="240" w:lineRule="auto"/>
              <w:rPr>
                <w:rFonts w:eastAsia="SimSun" w:cstheme="minorHAnsi"/>
                <w:b/>
                <w:bCs/>
                <w:kern w:val="2"/>
                <w:lang w:eastAsia="hi-IN" w:bidi="hi-IN"/>
              </w:rPr>
            </w:pPr>
            <w:r>
              <w:rPr>
                <w:rFonts w:cstheme="minorHAnsi"/>
                <w:b/>
                <w:bCs/>
              </w:rPr>
              <w:t>33</w:t>
            </w:r>
          </w:p>
        </w:tc>
        <w:tc>
          <w:tcPr>
            <w:tcW w:w="1626" w:type="dxa"/>
            <w:gridSpan w:val="2"/>
            <w:vMerge w:val="restart"/>
            <w:tcBorders>
              <w:top w:val="single" w:sz="4" w:space="0" w:color="auto"/>
              <w:left w:val="single" w:sz="12" w:space="0" w:color="auto"/>
              <w:bottom w:val="single" w:sz="12" w:space="0" w:color="auto"/>
              <w:right w:val="single" w:sz="18" w:space="0" w:color="000000" w:themeColor="text1"/>
            </w:tcBorders>
          </w:tcPr>
          <w:p w14:paraId="62E81466" w14:textId="77777777" w:rsidR="005353E8" w:rsidRDefault="001A65C5">
            <w:pPr>
              <w:pStyle w:val="TableContents"/>
              <w:snapToGrid w:val="0"/>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Вртић</w:t>
            </w:r>
          </w:p>
          <w:p w14:paraId="7C6382C3" w14:textId="77777777" w:rsidR="005353E8" w:rsidRDefault="001A65C5">
            <w:pPr>
              <w:tabs>
                <w:tab w:val="left" w:pos="300"/>
              </w:tabs>
              <w:spacing w:after="0" w:line="240" w:lineRule="auto"/>
              <w:jc w:val="center"/>
              <w:rPr>
                <w:rFonts w:eastAsia="SimSun" w:cstheme="minorHAnsi"/>
                <w:b/>
                <w:bCs/>
                <w:kern w:val="2"/>
                <w:lang w:val="sr-Latn-RS" w:eastAsia="hi-IN" w:bidi="hi-IN"/>
              </w:rPr>
            </w:pPr>
            <w:r>
              <w:rPr>
                <w:rFonts w:cstheme="minorHAnsi"/>
                <w:b/>
                <w:bCs/>
                <w:lang w:val="sr-Cyrl-CS"/>
              </w:rPr>
              <w:t>( 3.-5,5.)</w:t>
            </w:r>
          </w:p>
        </w:tc>
      </w:tr>
      <w:tr w:rsidR="005353E8" w14:paraId="5C6E26F4" w14:textId="77777777">
        <w:trPr>
          <w:gridAfter w:val="1"/>
          <w:wAfter w:w="16" w:type="dxa"/>
          <w:trHeight w:val="258"/>
        </w:trPr>
        <w:tc>
          <w:tcPr>
            <w:tcW w:w="1487" w:type="dxa"/>
            <w:vMerge/>
            <w:tcBorders>
              <w:top w:val="single" w:sz="12" w:space="0" w:color="auto"/>
              <w:left w:val="single" w:sz="18" w:space="0" w:color="auto"/>
              <w:bottom w:val="single" w:sz="12" w:space="0" w:color="auto"/>
              <w:right w:val="single" w:sz="18" w:space="0" w:color="auto"/>
            </w:tcBorders>
            <w:vAlign w:val="center"/>
          </w:tcPr>
          <w:p w14:paraId="5F044726"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2" w:space="0" w:color="auto"/>
              <w:left w:val="single" w:sz="18" w:space="0" w:color="auto"/>
              <w:bottom w:val="single" w:sz="12" w:space="0" w:color="auto"/>
              <w:right w:val="single" w:sz="12" w:space="0" w:color="auto"/>
            </w:tcBorders>
            <w:vAlign w:val="center"/>
          </w:tcPr>
          <w:p w14:paraId="422A713E" w14:textId="77777777" w:rsidR="005353E8" w:rsidRDefault="005353E8">
            <w:pPr>
              <w:spacing w:after="0" w:line="240" w:lineRule="auto"/>
              <w:rPr>
                <w:rFonts w:eastAsia="SimSun" w:cstheme="minorHAnsi"/>
                <w:b/>
                <w:bCs/>
                <w:kern w:val="2"/>
                <w:lang w:val="sr-Latn-RS" w:eastAsia="hi-IN" w:bidi="hi-IN"/>
              </w:rPr>
            </w:pPr>
          </w:p>
        </w:tc>
        <w:tc>
          <w:tcPr>
            <w:tcW w:w="1619" w:type="dxa"/>
            <w:tcBorders>
              <w:top w:val="single" w:sz="4" w:space="0" w:color="auto"/>
              <w:left w:val="single" w:sz="12" w:space="0" w:color="auto"/>
              <w:bottom w:val="single" w:sz="4" w:space="0" w:color="auto"/>
              <w:right w:val="single" w:sz="4" w:space="0" w:color="000000" w:themeColor="text1"/>
            </w:tcBorders>
          </w:tcPr>
          <w:p w14:paraId="71473BB3" w14:textId="77777777" w:rsidR="005353E8" w:rsidRDefault="001A65C5">
            <w:pPr>
              <w:tabs>
                <w:tab w:val="left" w:pos="300"/>
              </w:tabs>
              <w:spacing w:after="0" w:line="240" w:lineRule="auto"/>
              <w:rPr>
                <w:rFonts w:cstheme="minorHAnsi"/>
                <w:b/>
                <w:bCs/>
                <w:lang w:val="sr-Latn-RS"/>
              </w:rPr>
            </w:pPr>
            <w:r>
              <w:rPr>
                <w:rFonts w:cstheme="minorHAnsi"/>
                <w:b/>
                <w:bCs/>
                <w:lang w:val="sr-Latn-RS"/>
              </w:rPr>
              <w:t>Шећерко</w:t>
            </w:r>
          </w:p>
        </w:tc>
        <w:tc>
          <w:tcPr>
            <w:tcW w:w="581" w:type="dxa"/>
            <w:tcBorders>
              <w:top w:val="single" w:sz="4" w:space="0" w:color="auto"/>
              <w:left w:val="single" w:sz="4" w:space="0" w:color="000000" w:themeColor="text1"/>
              <w:bottom w:val="single" w:sz="4" w:space="0" w:color="auto"/>
              <w:right w:val="single" w:sz="18" w:space="0" w:color="000000" w:themeColor="text1"/>
            </w:tcBorders>
          </w:tcPr>
          <w:p w14:paraId="54CA3C9C" w14:textId="77777777" w:rsidR="005353E8" w:rsidRDefault="001A65C5">
            <w:pPr>
              <w:tabs>
                <w:tab w:val="left" w:pos="300"/>
              </w:tabs>
              <w:spacing w:after="0" w:line="240" w:lineRule="auto"/>
              <w:rPr>
                <w:rFonts w:cstheme="minorHAnsi"/>
                <w:b/>
                <w:bCs/>
                <w:lang w:val="sr-Latn-RS"/>
              </w:rPr>
            </w:pPr>
            <w:r>
              <w:rPr>
                <w:rFonts w:cstheme="minorHAnsi"/>
                <w:b/>
                <w:bCs/>
                <w:lang w:val="sr-Latn-RS"/>
              </w:rPr>
              <w:t>140</w:t>
            </w:r>
          </w:p>
        </w:tc>
        <w:tc>
          <w:tcPr>
            <w:tcW w:w="655" w:type="dxa"/>
            <w:gridSpan w:val="2"/>
            <w:vMerge/>
            <w:tcBorders>
              <w:top w:val="single" w:sz="4" w:space="0" w:color="auto"/>
              <w:left w:val="single" w:sz="4" w:space="0" w:color="000000" w:themeColor="text1"/>
              <w:bottom w:val="single" w:sz="4" w:space="0" w:color="auto"/>
              <w:right w:val="single" w:sz="18" w:space="0" w:color="000000" w:themeColor="text1"/>
            </w:tcBorders>
            <w:vAlign w:val="center"/>
          </w:tcPr>
          <w:p w14:paraId="6D840CCD" w14:textId="77777777" w:rsidR="005353E8" w:rsidRDefault="005353E8">
            <w:pPr>
              <w:spacing w:after="0" w:line="240" w:lineRule="auto"/>
              <w:rPr>
                <w:rFonts w:eastAsia="SimSun" w:cstheme="minorHAnsi"/>
                <w:b/>
                <w:bCs/>
                <w:kern w:val="2"/>
                <w:lang w:eastAsia="hi-IN" w:bidi="hi-IN"/>
              </w:rPr>
            </w:pPr>
          </w:p>
        </w:tc>
        <w:tc>
          <w:tcPr>
            <w:tcW w:w="1754" w:type="dxa"/>
            <w:gridSpan w:val="2"/>
            <w:tcBorders>
              <w:top w:val="single" w:sz="4" w:space="0" w:color="auto"/>
              <w:left w:val="single" w:sz="12" w:space="0" w:color="auto"/>
              <w:bottom w:val="single" w:sz="4" w:space="0" w:color="auto"/>
              <w:right w:val="single" w:sz="4" w:space="0" w:color="auto"/>
            </w:tcBorders>
          </w:tcPr>
          <w:p w14:paraId="7DEC1665" w14:textId="77777777" w:rsidR="005353E8" w:rsidRDefault="001A65C5">
            <w:pPr>
              <w:tabs>
                <w:tab w:val="left" w:pos="300"/>
              </w:tabs>
              <w:spacing w:after="0" w:line="240" w:lineRule="auto"/>
              <w:rPr>
                <w:rFonts w:cstheme="minorHAnsi"/>
                <w:b/>
                <w:bCs/>
                <w:lang w:val="sr-Latn-RS"/>
              </w:rPr>
            </w:pPr>
            <w:r>
              <w:rPr>
                <w:rFonts w:cstheme="minorHAnsi"/>
                <w:b/>
                <w:bCs/>
              </w:rPr>
              <w:t>*</w:t>
            </w:r>
            <w:r>
              <w:rPr>
                <w:rFonts w:cstheme="minorHAnsi"/>
                <w:b/>
                <w:bCs/>
                <w:lang w:val="sr-Latn-RS"/>
              </w:rPr>
              <w:t>Шећерко</w:t>
            </w:r>
          </w:p>
        </w:tc>
        <w:tc>
          <w:tcPr>
            <w:tcW w:w="997" w:type="dxa"/>
            <w:tcBorders>
              <w:top w:val="single" w:sz="4" w:space="0" w:color="auto"/>
              <w:left w:val="single" w:sz="4" w:space="0" w:color="auto"/>
              <w:bottom w:val="single" w:sz="4" w:space="0" w:color="auto"/>
              <w:right w:val="single" w:sz="18" w:space="0" w:color="000000" w:themeColor="text1"/>
            </w:tcBorders>
          </w:tcPr>
          <w:p w14:paraId="65241FB1" w14:textId="77777777" w:rsidR="005353E8" w:rsidRDefault="001A65C5">
            <w:pPr>
              <w:tabs>
                <w:tab w:val="left" w:pos="300"/>
              </w:tabs>
              <w:spacing w:after="0" w:line="240" w:lineRule="auto"/>
              <w:rPr>
                <w:rFonts w:cstheme="minorHAnsi"/>
                <w:b/>
                <w:bCs/>
              </w:rPr>
            </w:pPr>
            <w:r>
              <w:rPr>
                <w:rFonts w:cstheme="minorHAnsi"/>
                <w:b/>
                <w:bCs/>
              </w:rPr>
              <w:t>150</w:t>
            </w:r>
          </w:p>
        </w:tc>
        <w:tc>
          <w:tcPr>
            <w:tcW w:w="1350" w:type="dxa"/>
            <w:vMerge/>
            <w:tcBorders>
              <w:top w:val="single" w:sz="12" w:space="0" w:color="auto"/>
              <w:left w:val="single" w:sz="18" w:space="0" w:color="auto"/>
              <w:bottom w:val="single" w:sz="12" w:space="0" w:color="auto"/>
              <w:right w:val="single" w:sz="18" w:space="0" w:color="auto"/>
            </w:tcBorders>
            <w:vAlign w:val="center"/>
          </w:tcPr>
          <w:p w14:paraId="35E0C502" w14:textId="77777777" w:rsidR="005353E8" w:rsidRDefault="005353E8">
            <w:pPr>
              <w:spacing w:after="0" w:line="240" w:lineRule="auto"/>
              <w:rPr>
                <w:rFonts w:eastAsia="SimSun" w:cstheme="minorHAnsi"/>
                <w:b/>
                <w:bCs/>
                <w:kern w:val="2"/>
                <w:lang w:eastAsia="hi-IN" w:bidi="hi-IN"/>
              </w:rPr>
            </w:pPr>
          </w:p>
        </w:tc>
        <w:tc>
          <w:tcPr>
            <w:tcW w:w="450" w:type="dxa"/>
            <w:vMerge/>
            <w:tcBorders>
              <w:top w:val="single" w:sz="4" w:space="0" w:color="auto"/>
              <w:left w:val="single" w:sz="18" w:space="0" w:color="auto"/>
              <w:bottom w:val="single" w:sz="12" w:space="0" w:color="auto"/>
              <w:right w:val="single" w:sz="12" w:space="0" w:color="auto"/>
            </w:tcBorders>
            <w:vAlign w:val="center"/>
          </w:tcPr>
          <w:p w14:paraId="0AF2B34C" w14:textId="77777777" w:rsidR="005353E8" w:rsidRDefault="005353E8">
            <w:pPr>
              <w:spacing w:after="0" w:line="240" w:lineRule="auto"/>
              <w:rPr>
                <w:rFonts w:eastAsia="SimSun" w:cstheme="minorHAnsi"/>
                <w:b/>
                <w:bCs/>
                <w:kern w:val="2"/>
                <w:lang w:eastAsia="hi-IN" w:bidi="hi-IN"/>
              </w:rPr>
            </w:pPr>
          </w:p>
        </w:tc>
        <w:tc>
          <w:tcPr>
            <w:tcW w:w="1626" w:type="dxa"/>
            <w:gridSpan w:val="2"/>
            <w:vMerge/>
            <w:tcBorders>
              <w:top w:val="single" w:sz="4" w:space="0" w:color="auto"/>
              <w:left w:val="single" w:sz="12" w:space="0" w:color="auto"/>
              <w:bottom w:val="single" w:sz="12" w:space="0" w:color="auto"/>
              <w:right w:val="single" w:sz="18" w:space="0" w:color="000000" w:themeColor="text1"/>
            </w:tcBorders>
            <w:vAlign w:val="center"/>
          </w:tcPr>
          <w:p w14:paraId="1BD52EB9" w14:textId="77777777" w:rsidR="005353E8" w:rsidRDefault="005353E8">
            <w:pPr>
              <w:spacing w:after="0" w:line="240" w:lineRule="auto"/>
              <w:rPr>
                <w:rFonts w:eastAsia="SimSun" w:cstheme="minorHAnsi"/>
                <w:b/>
                <w:bCs/>
                <w:kern w:val="2"/>
                <w:lang w:val="sr-Latn-RS" w:eastAsia="hi-IN" w:bidi="hi-IN"/>
              </w:rPr>
            </w:pPr>
          </w:p>
        </w:tc>
      </w:tr>
      <w:tr w:rsidR="005353E8" w14:paraId="7B919526" w14:textId="77777777">
        <w:trPr>
          <w:gridAfter w:val="1"/>
          <w:wAfter w:w="16" w:type="dxa"/>
          <w:trHeight w:val="20"/>
        </w:trPr>
        <w:tc>
          <w:tcPr>
            <w:tcW w:w="1487" w:type="dxa"/>
            <w:vMerge/>
            <w:tcBorders>
              <w:top w:val="single" w:sz="12" w:space="0" w:color="auto"/>
              <w:left w:val="single" w:sz="18" w:space="0" w:color="auto"/>
              <w:bottom w:val="single" w:sz="12" w:space="0" w:color="auto"/>
              <w:right w:val="single" w:sz="18" w:space="0" w:color="auto"/>
            </w:tcBorders>
            <w:vAlign w:val="center"/>
          </w:tcPr>
          <w:p w14:paraId="08D93DE1"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2" w:space="0" w:color="auto"/>
              <w:left w:val="single" w:sz="18" w:space="0" w:color="auto"/>
              <w:bottom w:val="single" w:sz="12" w:space="0" w:color="auto"/>
              <w:right w:val="single" w:sz="12" w:space="0" w:color="auto"/>
            </w:tcBorders>
            <w:vAlign w:val="center"/>
          </w:tcPr>
          <w:p w14:paraId="11278F0C" w14:textId="77777777" w:rsidR="005353E8" w:rsidRDefault="005353E8">
            <w:pPr>
              <w:spacing w:after="0" w:line="240" w:lineRule="auto"/>
              <w:rPr>
                <w:rFonts w:eastAsia="SimSun" w:cstheme="minorHAnsi"/>
                <w:b/>
                <w:bCs/>
                <w:kern w:val="2"/>
                <w:lang w:val="sr-Latn-RS" w:eastAsia="hi-IN" w:bidi="hi-IN"/>
              </w:rPr>
            </w:pPr>
          </w:p>
        </w:tc>
        <w:tc>
          <w:tcPr>
            <w:tcW w:w="1619" w:type="dxa"/>
            <w:tcBorders>
              <w:top w:val="single" w:sz="4" w:space="0" w:color="auto"/>
              <w:left w:val="single" w:sz="12" w:space="0" w:color="auto"/>
              <w:bottom w:val="single" w:sz="12" w:space="0" w:color="auto"/>
              <w:right w:val="single" w:sz="4" w:space="0" w:color="000000" w:themeColor="text1"/>
            </w:tcBorders>
          </w:tcPr>
          <w:p w14:paraId="35A77C94" w14:textId="77777777" w:rsidR="005353E8" w:rsidRDefault="001A65C5">
            <w:pPr>
              <w:tabs>
                <w:tab w:val="left" w:pos="300"/>
              </w:tabs>
              <w:spacing w:after="0" w:line="240" w:lineRule="auto"/>
              <w:rPr>
                <w:rFonts w:cstheme="minorHAnsi"/>
                <w:b/>
                <w:bCs/>
                <w:lang w:val="sr-Latn-RS"/>
              </w:rPr>
            </w:pPr>
            <w:r>
              <w:rPr>
                <w:rFonts w:cstheme="minorHAnsi"/>
                <w:b/>
                <w:bCs/>
                <w:lang w:val="sr-Latn-RS"/>
              </w:rPr>
              <w:t>Невен</w:t>
            </w:r>
          </w:p>
        </w:tc>
        <w:tc>
          <w:tcPr>
            <w:tcW w:w="581" w:type="dxa"/>
            <w:tcBorders>
              <w:top w:val="single" w:sz="4" w:space="0" w:color="auto"/>
              <w:left w:val="single" w:sz="4" w:space="0" w:color="000000" w:themeColor="text1"/>
              <w:bottom w:val="single" w:sz="12" w:space="0" w:color="auto"/>
              <w:right w:val="single" w:sz="18" w:space="0" w:color="auto"/>
            </w:tcBorders>
          </w:tcPr>
          <w:p w14:paraId="7562FC99" w14:textId="77777777" w:rsidR="005353E8" w:rsidRDefault="001A65C5">
            <w:pPr>
              <w:tabs>
                <w:tab w:val="left" w:pos="300"/>
              </w:tabs>
              <w:spacing w:after="0" w:line="240" w:lineRule="auto"/>
              <w:rPr>
                <w:rFonts w:cstheme="minorHAnsi"/>
                <w:b/>
                <w:bCs/>
                <w:lang w:val="sr-Latn-RS"/>
              </w:rPr>
            </w:pPr>
            <w:r>
              <w:rPr>
                <w:rFonts w:cstheme="minorHAnsi"/>
                <w:b/>
                <w:bCs/>
                <w:lang w:val="sr-Latn-RS"/>
              </w:rPr>
              <w:t>79</w:t>
            </w:r>
          </w:p>
        </w:tc>
        <w:tc>
          <w:tcPr>
            <w:tcW w:w="655" w:type="dxa"/>
            <w:gridSpan w:val="2"/>
            <w:vMerge/>
            <w:tcBorders>
              <w:top w:val="single" w:sz="4" w:space="0" w:color="auto"/>
              <w:left w:val="single" w:sz="4" w:space="0" w:color="000000" w:themeColor="text1"/>
              <w:bottom w:val="single" w:sz="12" w:space="0" w:color="auto"/>
              <w:right w:val="single" w:sz="18" w:space="0" w:color="auto"/>
            </w:tcBorders>
            <w:vAlign w:val="center"/>
          </w:tcPr>
          <w:p w14:paraId="71817AAE" w14:textId="77777777" w:rsidR="005353E8" w:rsidRDefault="005353E8">
            <w:pPr>
              <w:spacing w:after="0" w:line="240" w:lineRule="auto"/>
              <w:rPr>
                <w:rFonts w:eastAsia="SimSun" w:cstheme="minorHAnsi"/>
                <w:b/>
                <w:bCs/>
                <w:kern w:val="2"/>
                <w:lang w:eastAsia="hi-IN" w:bidi="hi-IN"/>
              </w:rPr>
            </w:pPr>
          </w:p>
        </w:tc>
        <w:tc>
          <w:tcPr>
            <w:tcW w:w="1754" w:type="dxa"/>
            <w:gridSpan w:val="2"/>
            <w:tcBorders>
              <w:top w:val="single" w:sz="4" w:space="0" w:color="auto"/>
              <w:left w:val="single" w:sz="12" w:space="0" w:color="auto"/>
              <w:bottom w:val="single" w:sz="12" w:space="0" w:color="auto"/>
              <w:right w:val="single" w:sz="4" w:space="0" w:color="auto"/>
            </w:tcBorders>
            <w:vAlign w:val="center"/>
          </w:tcPr>
          <w:p w14:paraId="0F4C6438" w14:textId="77777777" w:rsidR="005353E8" w:rsidRDefault="001A65C5">
            <w:pPr>
              <w:spacing w:after="0" w:line="240" w:lineRule="auto"/>
              <w:rPr>
                <w:rFonts w:cstheme="minorHAnsi"/>
                <w:b/>
                <w:bCs/>
                <w:lang w:val="sr-Latn-RS"/>
              </w:rPr>
            </w:pPr>
            <w:r>
              <w:rPr>
                <w:rFonts w:cstheme="minorHAnsi"/>
                <w:b/>
                <w:bCs/>
                <w:lang w:val="sr-Latn-RS"/>
              </w:rPr>
              <w:t>Невен</w:t>
            </w:r>
          </w:p>
        </w:tc>
        <w:tc>
          <w:tcPr>
            <w:tcW w:w="997" w:type="dxa"/>
            <w:tcBorders>
              <w:top w:val="single" w:sz="4" w:space="0" w:color="auto"/>
              <w:left w:val="single" w:sz="4" w:space="0" w:color="auto"/>
              <w:bottom w:val="single" w:sz="12" w:space="0" w:color="auto"/>
              <w:right w:val="single" w:sz="18" w:space="0" w:color="auto"/>
            </w:tcBorders>
            <w:vAlign w:val="center"/>
          </w:tcPr>
          <w:p w14:paraId="00AD6754" w14:textId="77777777" w:rsidR="005353E8" w:rsidRDefault="001A65C5">
            <w:pPr>
              <w:spacing w:after="0" w:line="240" w:lineRule="auto"/>
              <w:rPr>
                <w:rFonts w:cstheme="minorHAnsi"/>
                <w:b/>
                <w:bCs/>
              </w:rPr>
            </w:pPr>
            <w:r>
              <w:rPr>
                <w:rFonts w:cstheme="minorHAnsi"/>
                <w:b/>
                <w:bCs/>
              </w:rPr>
              <w:t>82</w:t>
            </w:r>
          </w:p>
        </w:tc>
        <w:tc>
          <w:tcPr>
            <w:tcW w:w="1350" w:type="dxa"/>
            <w:vMerge/>
            <w:tcBorders>
              <w:top w:val="single" w:sz="12" w:space="0" w:color="auto"/>
              <w:left w:val="single" w:sz="18" w:space="0" w:color="auto"/>
              <w:bottom w:val="single" w:sz="12" w:space="0" w:color="auto"/>
              <w:right w:val="single" w:sz="18" w:space="0" w:color="auto"/>
            </w:tcBorders>
            <w:vAlign w:val="center"/>
          </w:tcPr>
          <w:p w14:paraId="1761B0B9" w14:textId="77777777" w:rsidR="005353E8" w:rsidRDefault="005353E8">
            <w:pPr>
              <w:spacing w:after="0" w:line="240" w:lineRule="auto"/>
              <w:rPr>
                <w:rFonts w:eastAsia="SimSun" w:cstheme="minorHAnsi"/>
                <w:b/>
                <w:bCs/>
                <w:kern w:val="2"/>
                <w:lang w:eastAsia="hi-IN" w:bidi="hi-IN"/>
              </w:rPr>
            </w:pPr>
          </w:p>
        </w:tc>
        <w:tc>
          <w:tcPr>
            <w:tcW w:w="450" w:type="dxa"/>
            <w:vMerge/>
            <w:tcBorders>
              <w:top w:val="single" w:sz="4" w:space="0" w:color="auto"/>
              <w:left w:val="single" w:sz="18" w:space="0" w:color="auto"/>
              <w:bottom w:val="single" w:sz="12" w:space="0" w:color="auto"/>
              <w:right w:val="single" w:sz="12" w:space="0" w:color="auto"/>
            </w:tcBorders>
            <w:vAlign w:val="center"/>
          </w:tcPr>
          <w:p w14:paraId="19C56D52" w14:textId="77777777" w:rsidR="005353E8" w:rsidRDefault="005353E8">
            <w:pPr>
              <w:spacing w:after="0" w:line="240" w:lineRule="auto"/>
              <w:rPr>
                <w:rFonts w:eastAsia="SimSun" w:cstheme="minorHAnsi"/>
                <w:b/>
                <w:bCs/>
                <w:kern w:val="2"/>
                <w:lang w:eastAsia="hi-IN" w:bidi="hi-IN"/>
              </w:rPr>
            </w:pPr>
          </w:p>
        </w:tc>
        <w:tc>
          <w:tcPr>
            <w:tcW w:w="1626" w:type="dxa"/>
            <w:gridSpan w:val="2"/>
            <w:vMerge/>
            <w:tcBorders>
              <w:top w:val="single" w:sz="4" w:space="0" w:color="auto"/>
              <w:left w:val="single" w:sz="12" w:space="0" w:color="auto"/>
              <w:bottom w:val="single" w:sz="12" w:space="0" w:color="auto"/>
              <w:right w:val="single" w:sz="18" w:space="0" w:color="000000" w:themeColor="text1"/>
            </w:tcBorders>
            <w:vAlign w:val="center"/>
          </w:tcPr>
          <w:p w14:paraId="45FFA60A" w14:textId="77777777" w:rsidR="005353E8" w:rsidRDefault="005353E8">
            <w:pPr>
              <w:spacing w:after="0" w:line="240" w:lineRule="auto"/>
              <w:rPr>
                <w:rFonts w:eastAsia="SimSun" w:cstheme="minorHAnsi"/>
                <w:b/>
                <w:bCs/>
                <w:kern w:val="2"/>
                <w:lang w:val="sr-Latn-RS" w:eastAsia="hi-IN" w:bidi="hi-IN"/>
              </w:rPr>
            </w:pPr>
          </w:p>
        </w:tc>
      </w:tr>
      <w:tr w:rsidR="005353E8" w14:paraId="3DAFFC7D" w14:textId="77777777">
        <w:trPr>
          <w:trHeight w:val="297"/>
        </w:trPr>
        <w:tc>
          <w:tcPr>
            <w:tcW w:w="1487" w:type="dxa"/>
            <w:vMerge w:val="restart"/>
            <w:tcBorders>
              <w:top w:val="single" w:sz="18" w:space="0" w:color="auto"/>
              <w:left w:val="single" w:sz="18" w:space="0" w:color="auto"/>
              <w:bottom w:val="single" w:sz="4" w:space="0" w:color="000000" w:themeColor="text1"/>
              <w:right w:val="single" w:sz="18" w:space="0" w:color="auto"/>
            </w:tcBorders>
          </w:tcPr>
          <w:p w14:paraId="1B13CE4A" w14:textId="77777777" w:rsidR="005353E8" w:rsidRDefault="001A65C5">
            <w:pPr>
              <w:tabs>
                <w:tab w:val="left" w:pos="300"/>
              </w:tabs>
              <w:spacing w:after="0" w:line="240" w:lineRule="auto"/>
              <w:rPr>
                <w:rFonts w:cstheme="minorHAnsi"/>
                <w:b/>
                <w:bCs/>
                <w:lang w:val="sr-Latn-RS"/>
              </w:rPr>
            </w:pPr>
            <w:r>
              <w:rPr>
                <w:rFonts w:cstheme="minorHAnsi"/>
                <w:b/>
                <w:bCs/>
                <w:lang w:val="sr-Latn-RS"/>
              </w:rPr>
              <w:t>Сеоски вртићи само ПП</w:t>
            </w:r>
          </w:p>
        </w:tc>
        <w:tc>
          <w:tcPr>
            <w:tcW w:w="809" w:type="dxa"/>
            <w:vMerge w:val="restart"/>
            <w:tcBorders>
              <w:top w:val="single" w:sz="18" w:space="0" w:color="auto"/>
              <w:left w:val="single" w:sz="18" w:space="0" w:color="auto"/>
              <w:bottom w:val="single" w:sz="4" w:space="0" w:color="000000" w:themeColor="text1"/>
              <w:right w:val="single" w:sz="12" w:space="0" w:color="auto"/>
            </w:tcBorders>
          </w:tcPr>
          <w:p w14:paraId="61DDAD8B" w14:textId="77777777" w:rsidR="005353E8" w:rsidRDefault="001A65C5">
            <w:pPr>
              <w:tabs>
                <w:tab w:val="left" w:pos="300"/>
              </w:tabs>
              <w:spacing w:after="0" w:line="240" w:lineRule="auto"/>
              <w:rPr>
                <w:rFonts w:cstheme="minorHAnsi"/>
                <w:b/>
                <w:bCs/>
                <w:lang w:val="sr-Latn-RS"/>
              </w:rPr>
            </w:pPr>
            <w:r>
              <w:rPr>
                <w:rFonts w:cstheme="minorHAnsi"/>
                <w:b/>
                <w:bCs/>
              </w:rPr>
              <w:t>2</w:t>
            </w:r>
            <w:r>
              <w:rPr>
                <w:rFonts w:cstheme="minorHAnsi"/>
                <w:b/>
                <w:bCs/>
                <w:lang w:val="sr-Latn-RS"/>
              </w:rPr>
              <w:t>0</w:t>
            </w:r>
          </w:p>
        </w:tc>
        <w:tc>
          <w:tcPr>
            <w:tcW w:w="1619" w:type="dxa"/>
            <w:tcBorders>
              <w:top w:val="single" w:sz="18" w:space="0" w:color="000000" w:themeColor="text1"/>
              <w:left w:val="single" w:sz="12" w:space="0" w:color="auto"/>
              <w:bottom w:val="single" w:sz="4" w:space="0" w:color="000000" w:themeColor="text1"/>
              <w:right w:val="single" w:sz="4" w:space="0" w:color="000000" w:themeColor="text1"/>
            </w:tcBorders>
          </w:tcPr>
          <w:p w14:paraId="1057A456" w14:textId="77777777" w:rsidR="005353E8" w:rsidRDefault="001A65C5">
            <w:pPr>
              <w:tabs>
                <w:tab w:val="left" w:pos="300"/>
              </w:tabs>
              <w:spacing w:after="0" w:line="240" w:lineRule="auto"/>
              <w:rPr>
                <w:rFonts w:cstheme="minorHAnsi"/>
                <w:b/>
                <w:bCs/>
              </w:rPr>
            </w:pPr>
            <w:r>
              <w:rPr>
                <w:rFonts w:cstheme="minorHAnsi"/>
                <w:b/>
                <w:bCs/>
              </w:rPr>
              <w:t>Вирине</w:t>
            </w:r>
          </w:p>
        </w:tc>
        <w:tc>
          <w:tcPr>
            <w:tcW w:w="581" w:type="dxa"/>
            <w:tcBorders>
              <w:top w:val="single" w:sz="18" w:space="0" w:color="auto"/>
              <w:left w:val="single" w:sz="4" w:space="0" w:color="000000" w:themeColor="text1"/>
              <w:bottom w:val="single" w:sz="4" w:space="0" w:color="000000" w:themeColor="text1"/>
              <w:right w:val="single" w:sz="18" w:space="0" w:color="auto"/>
            </w:tcBorders>
          </w:tcPr>
          <w:p w14:paraId="0D482DDE" w14:textId="77777777" w:rsidR="005353E8" w:rsidRDefault="001A65C5">
            <w:pPr>
              <w:tabs>
                <w:tab w:val="left" w:pos="300"/>
              </w:tabs>
              <w:spacing w:after="0" w:line="240" w:lineRule="auto"/>
              <w:rPr>
                <w:rFonts w:cstheme="minorHAnsi"/>
                <w:b/>
                <w:bCs/>
              </w:rPr>
            </w:pPr>
            <w:r>
              <w:rPr>
                <w:rFonts w:cstheme="minorHAnsi"/>
                <w:b/>
                <w:bCs/>
              </w:rPr>
              <w:t>20</w:t>
            </w:r>
          </w:p>
        </w:tc>
        <w:tc>
          <w:tcPr>
            <w:tcW w:w="662" w:type="dxa"/>
            <w:gridSpan w:val="3"/>
            <w:vMerge w:val="restart"/>
            <w:tcBorders>
              <w:top w:val="single" w:sz="18" w:space="0" w:color="auto"/>
              <w:left w:val="single" w:sz="18" w:space="0" w:color="auto"/>
              <w:bottom w:val="single" w:sz="4" w:space="0" w:color="000000" w:themeColor="text1"/>
              <w:right w:val="single" w:sz="12" w:space="0" w:color="auto"/>
            </w:tcBorders>
          </w:tcPr>
          <w:p w14:paraId="25146116" w14:textId="77777777" w:rsidR="005353E8" w:rsidRDefault="001A65C5">
            <w:pPr>
              <w:tabs>
                <w:tab w:val="left" w:pos="300"/>
              </w:tabs>
              <w:spacing w:after="0" w:line="240" w:lineRule="auto"/>
              <w:rPr>
                <w:rFonts w:cstheme="minorHAnsi"/>
                <w:b/>
                <w:bCs/>
              </w:rPr>
            </w:pPr>
            <w:r>
              <w:rPr>
                <w:rFonts w:cstheme="minorHAnsi"/>
                <w:b/>
                <w:bCs/>
              </w:rPr>
              <w:t>10+2</w:t>
            </w:r>
          </w:p>
        </w:tc>
        <w:tc>
          <w:tcPr>
            <w:tcW w:w="1747" w:type="dxa"/>
            <w:tcBorders>
              <w:top w:val="single" w:sz="18" w:space="0" w:color="000000" w:themeColor="text1"/>
              <w:left w:val="single" w:sz="12" w:space="0" w:color="auto"/>
              <w:bottom w:val="single" w:sz="4" w:space="0" w:color="auto"/>
              <w:right w:val="single" w:sz="4" w:space="0" w:color="auto"/>
            </w:tcBorders>
          </w:tcPr>
          <w:p w14:paraId="19DD4EC1" w14:textId="77777777" w:rsidR="005353E8" w:rsidRDefault="001A65C5">
            <w:pPr>
              <w:tabs>
                <w:tab w:val="left" w:pos="300"/>
              </w:tabs>
              <w:spacing w:after="0" w:line="240" w:lineRule="auto"/>
              <w:rPr>
                <w:rFonts w:cstheme="minorHAnsi"/>
                <w:b/>
                <w:bCs/>
              </w:rPr>
            </w:pPr>
            <w:r>
              <w:rPr>
                <w:rFonts w:cstheme="minorHAnsi"/>
                <w:b/>
                <w:bCs/>
              </w:rPr>
              <w:t>Вирине</w:t>
            </w:r>
          </w:p>
        </w:tc>
        <w:tc>
          <w:tcPr>
            <w:tcW w:w="997" w:type="dxa"/>
            <w:tcBorders>
              <w:top w:val="single" w:sz="18" w:space="0" w:color="auto"/>
              <w:left w:val="single" w:sz="4" w:space="0" w:color="auto"/>
              <w:bottom w:val="single" w:sz="4" w:space="0" w:color="auto"/>
              <w:right w:val="single" w:sz="18" w:space="0" w:color="auto"/>
            </w:tcBorders>
          </w:tcPr>
          <w:p w14:paraId="5A22F9B5" w14:textId="77777777" w:rsidR="005353E8" w:rsidRDefault="001A65C5">
            <w:pPr>
              <w:tabs>
                <w:tab w:val="left" w:pos="300"/>
              </w:tabs>
              <w:spacing w:after="0" w:line="240" w:lineRule="auto"/>
              <w:rPr>
                <w:rFonts w:cstheme="minorHAnsi"/>
                <w:b/>
                <w:bCs/>
              </w:rPr>
            </w:pPr>
            <w:r>
              <w:rPr>
                <w:rFonts w:cstheme="minorHAnsi"/>
                <w:b/>
                <w:bCs/>
              </w:rPr>
              <w:t>5+1</w:t>
            </w:r>
          </w:p>
        </w:tc>
        <w:tc>
          <w:tcPr>
            <w:tcW w:w="1350" w:type="dxa"/>
            <w:vMerge w:val="restart"/>
            <w:tcBorders>
              <w:top w:val="single" w:sz="18" w:space="0" w:color="auto"/>
              <w:left w:val="single" w:sz="18" w:space="0" w:color="auto"/>
              <w:bottom w:val="single" w:sz="4" w:space="0" w:color="000000" w:themeColor="text1"/>
              <w:right w:val="single" w:sz="18" w:space="0" w:color="auto"/>
            </w:tcBorders>
          </w:tcPr>
          <w:p w14:paraId="0AD28C6B" w14:textId="77777777" w:rsidR="005353E8" w:rsidRDefault="001A65C5">
            <w:pPr>
              <w:tabs>
                <w:tab w:val="left" w:pos="300"/>
              </w:tabs>
              <w:spacing w:after="0" w:line="240" w:lineRule="auto"/>
              <w:rPr>
                <w:rFonts w:cstheme="minorHAnsi"/>
                <w:b/>
                <w:bCs/>
              </w:rPr>
            </w:pPr>
            <w:r>
              <w:rPr>
                <w:rFonts w:cstheme="minorHAnsi"/>
                <w:b/>
                <w:bCs/>
              </w:rPr>
              <w:t>0</w:t>
            </w:r>
          </w:p>
        </w:tc>
        <w:tc>
          <w:tcPr>
            <w:tcW w:w="450" w:type="dxa"/>
            <w:vMerge w:val="restart"/>
            <w:tcBorders>
              <w:top w:val="single" w:sz="18" w:space="0" w:color="auto"/>
              <w:left w:val="single" w:sz="18" w:space="0" w:color="auto"/>
              <w:bottom w:val="single" w:sz="4" w:space="0" w:color="000000" w:themeColor="text1"/>
              <w:right w:val="single" w:sz="12" w:space="0" w:color="auto"/>
            </w:tcBorders>
          </w:tcPr>
          <w:p w14:paraId="4A619B6B" w14:textId="77777777" w:rsidR="005353E8" w:rsidRDefault="001A65C5">
            <w:pPr>
              <w:tabs>
                <w:tab w:val="left" w:pos="300"/>
              </w:tabs>
              <w:spacing w:after="0" w:line="240" w:lineRule="auto"/>
              <w:rPr>
                <w:rFonts w:cstheme="minorHAnsi"/>
                <w:b/>
                <w:bCs/>
              </w:rPr>
            </w:pPr>
            <w:r>
              <w:rPr>
                <w:rFonts w:cstheme="minorHAnsi"/>
                <w:b/>
                <w:bCs/>
              </w:rPr>
              <w:t>5</w:t>
            </w:r>
          </w:p>
        </w:tc>
        <w:tc>
          <w:tcPr>
            <w:tcW w:w="1642" w:type="dxa"/>
            <w:gridSpan w:val="3"/>
            <w:vMerge w:val="restart"/>
            <w:tcBorders>
              <w:top w:val="single" w:sz="18" w:space="0" w:color="000000" w:themeColor="text1"/>
              <w:left w:val="single" w:sz="12" w:space="0" w:color="auto"/>
              <w:bottom w:val="single" w:sz="4" w:space="0" w:color="000000" w:themeColor="text1"/>
              <w:right w:val="single" w:sz="12" w:space="0" w:color="auto"/>
            </w:tcBorders>
          </w:tcPr>
          <w:p w14:paraId="1D943AB4" w14:textId="77777777" w:rsidR="005353E8" w:rsidRDefault="001A65C5">
            <w:pPr>
              <w:pStyle w:val="TableContents"/>
              <w:snapToGrid w:val="0"/>
              <w:jc w:val="center"/>
              <w:rPr>
                <w:rFonts w:asciiTheme="minorHAnsi" w:hAnsiTheme="minorHAnsi" w:cstheme="minorHAnsi"/>
                <w:b/>
                <w:bCs/>
                <w:sz w:val="22"/>
                <w:szCs w:val="22"/>
                <w:lang w:val="sr-Cyrl-CS"/>
              </w:rPr>
            </w:pPr>
            <w:r>
              <w:rPr>
                <w:rFonts w:asciiTheme="minorHAnsi" w:hAnsiTheme="minorHAnsi" w:cstheme="minorHAnsi"/>
                <w:b/>
                <w:bCs/>
                <w:sz w:val="22"/>
                <w:szCs w:val="22"/>
                <w:lang w:val="sr-Cyrl-CS"/>
              </w:rPr>
              <w:t>Вртић</w:t>
            </w:r>
          </w:p>
          <w:p w14:paraId="5A9CD545" w14:textId="77777777" w:rsidR="005353E8" w:rsidRDefault="001A65C5">
            <w:pPr>
              <w:tabs>
                <w:tab w:val="left" w:pos="300"/>
              </w:tabs>
              <w:spacing w:after="0" w:line="240" w:lineRule="auto"/>
              <w:jc w:val="center"/>
              <w:rPr>
                <w:rFonts w:cstheme="minorHAnsi"/>
                <w:b/>
                <w:bCs/>
                <w:lang w:val="sr-Latn-RS"/>
              </w:rPr>
            </w:pPr>
            <w:r>
              <w:rPr>
                <w:rFonts w:cstheme="minorHAnsi"/>
                <w:b/>
                <w:bCs/>
                <w:lang w:val="sr-Cyrl-CS"/>
              </w:rPr>
              <w:t>( 3.-5,5.)</w:t>
            </w:r>
          </w:p>
          <w:p w14:paraId="4DAE95A7" w14:textId="77777777" w:rsidR="005353E8" w:rsidRDefault="001A65C5">
            <w:pPr>
              <w:tabs>
                <w:tab w:val="left" w:pos="300"/>
              </w:tabs>
              <w:spacing w:after="0" w:line="240" w:lineRule="auto"/>
              <w:jc w:val="center"/>
              <w:rPr>
                <w:rFonts w:cstheme="minorHAnsi"/>
                <w:b/>
                <w:bCs/>
                <w:color w:val="000000" w:themeColor="text1"/>
              </w:rPr>
            </w:pPr>
            <w:r>
              <w:rPr>
                <w:rFonts w:cstheme="minorHAnsi"/>
                <w:b/>
                <w:bCs/>
                <w:color w:val="000000" w:themeColor="text1"/>
              </w:rPr>
              <w:t>за сеоске вртиће</w:t>
            </w:r>
          </w:p>
        </w:tc>
      </w:tr>
      <w:tr w:rsidR="005353E8" w14:paraId="045688E3" w14:textId="77777777">
        <w:trPr>
          <w:trHeight w:val="458"/>
        </w:trPr>
        <w:tc>
          <w:tcPr>
            <w:tcW w:w="1487" w:type="dxa"/>
            <w:vMerge/>
            <w:tcBorders>
              <w:top w:val="single" w:sz="18" w:space="0" w:color="auto"/>
              <w:left w:val="single" w:sz="18" w:space="0" w:color="auto"/>
              <w:bottom w:val="single" w:sz="4" w:space="0" w:color="000000" w:themeColor="text1"/>
              <w:right w:val="single" w:sz="18" w:space="0" w:color="auto"/>
            </w:tcBorders>
            <w:vAlign w:val="center"/>
          </w:tcPr>
          <w:p w14:paraId="23761291"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8" w:space="0" w:color="auto"/>
              <w:left w:val="single" w:sz="18" w:space="0" w:color="auto"/>
              <w:bottom w:val="single" w:sz="4" w:space="0" w:color="000000" w:themeColor="text1"/>
              <w:right w:val="single" w:sz="12" w:space="0" w:color="auto"/>
            </w:tcBorders>
            <w:vAlign w:val="center"/>
          </w:tcPr>
          <w:p w14:paraId="03B2FF46" w14:textId="77777777" w:rsidR="005353E8" w:rsidRDefault="005353E8">
            <w:pPr>
              <w:spacing w:after="0" w:line="240" w:lineRule="auto"/>
              <w:rPr>
                <w:rFonts w:eastAsia="SimSun" w:cstheme="minorHAnsi"/>
                <w:b/>
                <w:bCs/>
                <w:kern w:val="2"/>
                <w:lang w:val="sr-Latn-RS" w:eastAsia="hi-IN" w:bidi="hi-IN"/>
              </w:rPr>
            </w:pPr>
          </w:p>
        </w:tc>
        <w:tc>
          <w:tcPr>
            <w:tcW w:w="1619"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4F7D58F" w14:textId="77777777" w:rsidR="005353E8" w:rsidRDefault="001A65C5">
            <w:pPr>
              <w:tabs>
                <w:tab w:val="left" w:pos="300"/>
              </w:tabs>
              <w:spacing w:after="0" w:line="240" w:lineRule="auto"/>
              <w:rPr>
                <w:rFonts w:cstheme="minorHAnsi"/>
                <w:b/>
                <w:bCs/>
              </w:rPr>
            </w:pPr>
            <w:r>
              <w:rPr>
                <w:rFonts w:cstheme="minorHAnsi"/>
                <w:b/>
                <w:bCs/>
              </w:rPr>
              <w:t>Сење</w:t>
            </w:r>
          </w:p>
        </w:tc>
        <w:tc>
          <w:tcPr>
            <w:tcW w:w="581" w:type="dxa"/>
            <w:vMerge w:val="restart"/>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32C87A1C" w14:textId="77777777" w:rsidR="005353E8" w:rsidRDefault="005353E8">
            <w:pPr>
              <w:spacing w:after="0" w:line="240" w:lineRule="auto"/>
              <w:rPr>
                <w:rFonts w:cstheme="minorHAnsi"/>
                <w:b/>
                <w:bCs/>
              </w:rPr>
            </w:pPr>
          </w:p>
        </w:tc>
        <w:tc>
          <w:tcPr>
            <w:tcW w:w="662" w:type="dxa"/>
            <w:gridSpan w:val="3"/>
            <w:vMerge/>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tcPr>
          <w:p w14:paraId="50014FA0" w14:textId="77777777" w:rsidR="005353E8" w:rsidRDefault="005353E8">
            <w:pPr>
              <w:spacing w:after="0" w:line="240" w:lineRule="auto"/>
              <w:rPr>
                <w:rFonts w:eastAsia="SimSun" w:cstheme="minorHAnsi"/>
                <w:b/>
                <w:bCs/>
                <w:kern w:val="2"/>
                <w:lang w:eastAsia="hi-IN" w:bidi="hi-IN"/>
              </w:rPr>
            </w:pPr>
          </w:p>
        </w:tc>
        <w:tc>
          <w:tcPr>
            <w:tcW w:w="1747" w:type="dxa"/>
            <w:tcBorders>
              <w:top w:val="single" w:sz="4" w:space="0" w:color="auto"/>
              <w:left w:val="single" w:sz="12" w:space="0" w:color="auto"/>
              <w:bottom w:val="nil"/>
              <w:right w:val="single" w:sz="4" w:space="0" w:color="auto"/>
            </w:tcBorders>
          </w:tcPr>
          <w:p w14:paraId="5D588397" w14:textId="77777777" w:rsidR="005353E8" w:rsidRDefault="001A65C5">
            <w:pPr>
              <w:tabs>
                <w:tab w:val="left" w:pos="300"/>
              </w:tabs>
              <w:spacing w:after="0" w:line="240" w:lineRule="auto"/>
              <w:rPr>
                <w:rFonts w:eastAsia="SimSun" w:cstheme="minorHAnsi"/>
                <w:b/>
                <w:bCs/>
                <w:kern w:val="2"/>
                <w:lang w:eastAsia="hi-IN" w:bidi="hi-IN"/>
              </w:rPr>
            </w:pPr>
            <w:r>
              <w:rPr>
                <w:rFonts w:cstheme="minorHAnsi"/>
                <w:b/>
                <w:bCs/>
              </w:rPr>
              <w:t xml:space="preserve">Сење </w:t>
            </w:r>
          </w:p>
        </w:tc>
        <w:tc>
          <w:tcPr>
            <w:tcW w:w="997" w:type="dxa"/>
            <w:tcBorders>
              <w:top w:val="single" w:sz="4" w:space="0" w:color="auto"/>
              <w:left w:val="single" w:sz="4" w:space="0" w:color="auto"/>
              <w:bottom w:val="nil"/>
              <w:right w:val="single" w:sz="18" w:space="0" w:color="auto"/>
            </w:tcBorders>
          </w:tcPr>
          <w:p w14:paraId="27BD2939" w14:textId="77777777" w:rsidR="005353E8" w:rsidRDefault="001A65C5">
            <w:pPr>
              <w:tabs>
                <w:tab w:val="left" w:pos="300"/>
              </w:tabs>
              <w:spacing w:after="0" w:line="240" w:lineRule="auto"/>
              <w:rPr>
                <w:rFonts w:cstheme="minorHAnsi"/>
                <w:b/>
                <w:bCs/>
              </w:rPr>
            </w:pPr>
            <w:r>
              <w:rPr>
                <w:rFonts w:cstheme="minorHAnsi"/>
                <w:b/>
                <w:bCs/>
              </w:rPr>
              <w:t>5+1</w:t>
            </w:r>
          </w:p>
        </w:tc>
        <w:tc>
          <w:tcPr>
            <w:tcW w:w="1350" w:type="dxa"/>
            <w:vMerge/>
            <w:tcBorders>
              <w:top w:val="single" w:sz="18" w:space="0" w:color="auto"/>
              <w:left w:val="single" w:sz="18" w:space="0" w:color="auto"/>
              <w:bottom w:val="single" w:sz="4" w:space="0" w:color="000000" w:themeColor="text1"/>
              <w:right w:val="single" w:sz="18" w:space="0" w:color="auto"/>
            </w:tcBorders>
            <w:vAlign w:val="center"/>
          </w:tcPr>
          <w:p w14:paraId="1EE342BB" w14:textId="77777777" w:rsidR="005353E8" w:rsidRDefault="005353E8">
            <w:pPr>
              <w:spacing w:after="0" w:line="240" w:lineRule="auto"/>
              <w:rPr>
                <w:rFonts w:eastAsia="SimSun" w:cstheme="minorHAnsi"/>
                <w:b/>
                <w:bCs/>
                <w:kern w:val="2"/>
                <w:lang w:eastAsia="hi-IN" w:bidi="hi-IN"/>
              </w:rPr>
            </w:pPr>
          </w:p>
        </w:tc>
        <w:tc>
          <w:tcPr>
            <w:tcW w:w="450" w:type="dxa"/>
            <w:vMerge/>
            <w:tcBorders>
              <w:top w:val="single" w:sz="18" w:space="0" w:color="auto"/>
              <w:left w:val="single" w:sz="18" w:space="0" w:color="auto"/>
              <w:bottom w:val="single" w:sz="4" w:space="0" w:color="000000" w:themeColor="text1"/>
              <w:right w:val="single" w:sz="12" w:space="0" w:color="auto"/>
            </w:tcBorders>
            <w:vAlign w:val="center"/>
          </w:tcPr>
          <w:p w14:paraId="0F83BD4E" w14:textId="77777777" w:rsidR="005353E8" w:rsidRDefault="005353E8">
            <w:pPr>
              <w:spacing w:after="0" w:line="240" w:lineRule="auto"/>
              <w:rPr>
                <w:rFonts w:eastAsia="SimSun" w:cstheme="minorHAnsi"/>
                <w:b/>
                <w:bCs/>
                <w:kern w:val="2"/>
                <w:lang w:eastAsia="hi-IN" w:bidi="hi-IN"/>
              </w:rPr>
            </w:pPr>
          </w:p>
        </w:tc>
        <w:tc>
          <w:tcPr>
            <w:tcW w:w="1642" w:type="dxa"/>
            <w:gridSpan w:val="3"/>
            <w:vMerge/>
            <w:tcBorders>
              <w:top w:val="single" w:sz="18" w:space="0" w:color="000000" w:themeColor="text1"/>
              <w:left w:val="single" w:sz="12" w:space="0" w:color="auto"/>
              <w:bottom w:val="single" w:sz="4" w:space="0" w:color="000000" w:themeColor="text1"/>
              <w:right w:val="single" w:sz="12" w:space="0" w:color="auto"/>
            </w:tcBorders>
            <w:vAlign w:val="center"/>
          </w:tcPr>
          <w:p w14:paraId="4C0203BF" w14:textId="77777777" w:rsidR="005353E8" w:rsidRDefault="005353E8">
            <w:pPr>
              <w:spacing w:after="0" w:line="240" w:lineRule="auto"/>
              <w:rPr>
                <w:rFonts w:eastAsia="SimSun" w:cstheme="minorHAnsi"/>
                <w:b/>
                <w:bCs/>
                <w:color w:val="000000" w:themeColor="text1"/>
                <w:kern w:val="2"/>
                <w:lang w:eastAsia="hi-IN" w:bidi="hi-IN"/>
              </w:rPr>
            </w:pPr>
          </w:p>
        </w:tc>
      </w:tr>
      <w:tr w:rsidR="005353E8" w14:paraId="051DE038" w14:textId="77777777">
        <w:trPr>
          <w:trHeight w:val="81"/>
        </w:trPr>
        <w:tc>
          <w:tcPr>
            <w:tcW w:w="1487" w:type="dxa"/>
            <w:vMerge/>
            <w:tcBorders>
              <w:top w:val="single" w:sz="18" w:space="0" w:color="auto"/>
              <w:left w:val="single" w:sz="18" w:space="0" w:color="auto"/>
              <w:bottom w:val="single" w:sz="4" w:space="0" w:color="000000" w:themeColor="text1"/>
              <w:right w:val="single" w:sz="18" w:space="0" w:color="auto"/>
            </w:tcBorders>
            <w:vAlign w:val="center"/>
          </w:tcPr>
          <w:p w14:paraId="06CE1F6B"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8" w:space="0" w:color="auto"/>
              <w:left w:val="single" w:sz="18" w:space="0" w:color="auto"/>
              <w:bottom w:val="single" w:sz="4" w:space="0" w:color="000000" w:themeColor="text1"/>
              <w:right w:val="single" w:sz="12" w:space="0" w:color="auto"/>
            </w:tcBorders>
            <w:vAlign w:val="center"/>
          </w:tcPr>
          <w:p w14:paraId="2C981321" w14:textId="77777777" w:rsidR="005353E8" w:rsidRDefault="005353E8">
            <w:pPr>
              <w:spacing w:after="0" w:line="240" w:lineRule="auto"/>
              <w:rPr>
                <w:rFonts w:eastAsia="SimSun" w:cstheme="minorHAnsi"/>
                <w:b/>
                <w:bCs/>
                <w:kern w:val="2"/>
                <w:lang w:val="sr-Latn-RS" w:eastAsia="hi-IN" w:bidi="hi-IN"/>
              </w:rPr>
            </w:pPr>
          </w:p>
        </w:tc>
        <w:tc>
          <w:tcPr>
            <w:tcW w:w="1619"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122A8DC" w14:textId="77777777" w:rsidR="005353E8" w:rsidRDefault="005353E8">
            <w:pPr>
              <w:spacing w:after="0" w:line="240" w:lineRule="auto"/>
              <w:rPr>
                <w:rFonts w:eastAsia="SimSun" w:cstheme="minorHAnsi"/>
                <w:b/>
                <w:bCs/>
                <w:kern w:val="2"/>
                <w:lang w:eastAsia="hi-IN" w:bidi="hi-IN"/>
              </w:rPr>
            </w:pPr>
          </w:p>
        </w:tc>
        <w:tc>
          <w:tcPr>
            <w:tcW w:w="581" w:type="dxa"/>
            <w:vMerge/>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tcPr>
          <w:p w14:paraId="09B4F1E4" w14:textId="77777777" w:rsidR="005353E8" w:rsidRDefault="005353E8">
            <w:pPr>
              <w:spacing w:after="0" w:line="240" w:lineRule="auto"/>
              <w:rPr>
                <w:rFonts w:eastAsia="SimSun" w:cstheme="minorHAnsi"/>
                <w:b/>
                <w:bCs/>
                <w:kern w:val="2"/>
                <w:lang w:eastAsia="hi-IN" w:bidi="hi-IN"/>
              </w:rPr>
            </w:pPr>
          </w:p>
        </w:tc>
        <w:tc>
          <w:tcPr>
            <w:tcW w:w="662" w:type="dxa"/>
            <w:gridSpan w:val="3"/>
            <w:vMerge/>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tcPr>
          <w:p w14:paraId="7DB075DE" w14:textId="77777777" w:rsidR="005353E8" w:rsidRDefault="005353E8">
            <w:pPr>
              <w:spacing w:after="0" w:line="240" w:lineRule="auto"/>
              <w:rPr>
                <w:rFonts w:eastAsia="SimSun" w:cstheme="minorHAnsi"/>
                <w:b/>
                <w:bCs/>
                <w:kern w:val="2"/>
                <w:lang w:eastAsia="hi-IN" w:bidi="hi-IN"/>
              </w:rPr>
            </w:pPr>
          </w:p>
        </w:tc>
        <w:tc>
          <w:tcPr>
            <w:tcW w:w="1747" w:type="dxa"/>
            <w:tcBorders>
              <w:top w:val="nil"/>
              <w:left w:val="single" w:sz="12" w:space="0" w:color="auto"/>
              <w:bottom w:val="single" w:sz="4" w:space="0" w:color="000000" w:themeColor="text1"/>
              <w:right w:val="single" w:sz="4" w:space="0" w:color="auto"/>
            </w:tcBorders>
          </w:tcPr>
          <w:p w14:paraId="75A6AEC5" w14:textId="77777777" w:rsidR="005353E8" w:rsidRDefault="005353E8">
            <w:pPr>
              <w:tabs>
                <w:tab w:val="left" w:pos="300"/>
              </w:tabs>
              <w:spacing w:after="0" w:line="240" w:lineRule="auto"/>
              <w:rPr>
                <w:rFonts w:cstheme="minorHAnsi"/>
                <w:b/>
                <w:bCs/>
                <w:lang w:val="sr-Latn-RS"/>
              </w:rPr>
            </w:pPr>
          </w:p>
        </w:tc>
        <w:tc>
          <w:tcPr>
            <w:tcW w:w="997" w:type="dxa"/>
            <w:tcBorders>
              <w:top w:val="nil"/>
              <w:left w:val="single" w:sz="4" w:space="0" w:color="auto"/>
              <w:bottom w:val="single" w:sz="4" w:space="0" w:color="000000" w:themeColor="text1"/>
              <w:right w:val="single" w:sz="18" w:space="0" w:color="auto"/>
            </w:tcBorders>
          </w:tcPr>
          <w:p w14:paraId="168BB5C7" w14:textId="77777777" w:rsidR="005353E8" w:rsidRDefault="005353E8">
            <w:pPr>
              <w:tabs>
                <w:tab w:val="left" w:pos="300"/>
              </w:tabs>
              <w:spacing w:after="0" w:line="240" w:lineRule="auto"/>
              <w:rPr>
                <w:rFonts w:cstheme="minorHAnsi"/>
                <w:b/>
                <w:bCs/>
                <w:lang w:val="sr-Latn-RS"/>
              </w:rPr>
            </w:pPr>
          </w:p>
        </w:tc>
        <w:tc>
          <w:tcPr>
            <w:tcW w:w="1350" w:type="dxa"/>
            <w:vMerge/>
            <w:tcBorders>
              <w:top w:val="single" w:sz="18" w:space="0" w:color="auto"/>
              <w:left w:val="single" w:sz="18" w:space="0" w:color="auto"/>
              <w:bottom w:val="single" w:sz="4" w:space="0" w:color="000000" w:themeColor="text1"/>
              <w:right w:val="single" w:sz="18" w:space="0" w:color="auto"/>
            </w:tcBorders>
            <w:vAlign w:val="center"/>
          </w:tcPr>
          <w:p w14:paraId="08C950AA" w14:textId="77777777" w:rsidR="005353E8" w:rsidRDefault="005353E8">
            <w:pPr>
              <w:spacing w:after="0" w:line="240" w:lineRule="auto"/>
              <w:rPr>
                <w:rFonts w:eastAsia="SimSun" w:cstheme="minorHAnsi"/>
                <w:b/>
                <w:bCs/>
                <w:kern w:val="2"/>
                <w:lang w:eastAsia="hi-IN" w:bidi="hi-IN"/>
              </w:rPr>
            </w:pPr>
          </w:p>
        </w:tc>
        <w:tc>
          <w:tcPr>
            <w:tcW w:w="450" w:type="dxa"/>
            <w:vMerge/>
            <w:tcBorders>
              <w:top w:val="single" w:sz="18" w:space="0" w:color="auto"/>
              <w:left w:val="single" w:sz="18" w:space="0" w:color="auto"/>
              <w:bottom w:val="single" w:sz="4" w:space="0" w:color="000000" w:themeColor="text1"/>
              <w:right w:val="single" w:sz="12" w:space="0" w:color="auto"/>
            </w:tcBorders>
            <w:vAlign w:val="center"/>
          </w:tcPr>
          <w:p w14:paraId="2E28342B" w14:textId="77777777" w:rsidR="005353E8" w:rsidRDefault="005353E8">
            <w:pPr>
              <w:spacing w:after="0" w:line="240" w:lineRule="auto"/>
              <w:rPr>
                <w:rFonts w:eastAsia="SimSun" w:cstheme="minorHAnsi"/>
                <w:b/>
                <w:bCs/>
                <w:kern w:val="2"/>
                <w:lang w:eastAsia="hi-IN" w:bidi="hi-IN"/>
              </w:rPr>
            </w:pPr>
          </w:p>
        </w:tc>
        <w:tc>
          <w:tcPr>
            <w:tcW w:w="1642" w:type="dxa"/>
            <w:gridSpan w:val="3"/>
            <w:vMerge/>
            <w:tcBorders>
              <w:top w:val="single" w:sz="18" w:space="0" w:color="000000" w:themeColor="text1"/>
              <w:left w:val="single" w:sz="12" w:space="0" w:color="auto"/>
              <w:bottom w:val="single" w:sz="4" w:space="0" w:color="000000" w:themeColor="text1"/>
              <w:right w:val="single" w:sz="12" w:space="0" w:color="auto"/>
            </w:tcBorders>
            <w:vAlign w:val="center"/>
          </w:tcPr>
          <w:p w14:paraId="5766281E" w14:textId="77777777" w:rsidR="005353E8" w:rsidRDefault="005353E8">
            <w:pPr>
              <w:spacing w:after="0" w:line="240" w:lineRule="auto"/>
              <w:rPr>
                <w:rFonts w:eastAsia="SimSun" w:cstheme="minorHAnsi"/>
                <w:b/>
                <w:bCs/>
                <w:color w:val="000000" w:themeColor="text1"/>
                <w:kern w:val="2"/>
                <w:lang w:eastAsia="hi-IN" w:bidi="hi-IN"/>
              </w:rPr>
            </w:pPr>
          </w:p>
        </w:tc>
      </w:tr>
      <w:tr w:rsidR="005353E8" w14:paraId="2115DCA7" w14:textId="77777777">
        <w:trPr>
          <w:trHeight w:val="525"/>
        </w:trPr>
        <w:tc>
          <w:tcPr>
            <w:tcW w:w="1487" w:type="dxa"/>
            <w:vMerge w:val="restart"/>
            <w:tcBorders>
              <w:top w:val="single" w:sz="18" w:space="0" w:color="auto"/>
              <w:left w:val="single" w:sz="18" w:space="0" w:color="auto"/>
              <w:bottom w:val="single" w:sz="18" w:space="0" w:color="auto"/>
              <w:right w:val="single" w:sz="18" w:space="0" w:color="auto"/>
            </w:tcBorders>
          </w:tcPr>
          <w:p w14:paraId="662F653C" w14:textId="77777777" w:rsidR="005353E8" w:rsidRDefault="001A65C5">
            <w:pPr>
              <w:tabs>
                <w:tab w:val="left" w:pos="300"/>
              </w:tabs>
              <w:spacing w:after="0" w:line="240" w:lineRule="auto"/>
              <w:rPr>
                <w:rFonts w:cstheme="minorHAnsi"/>
                <w:b/>
                <w:bCs/>
                <w:lang w:val="sr-Latn-RS"/>
              </w:rPr>
            </w:pPr>
            <w:bookmarkStart w:id="6" w:name="_Hlk68864427"/>
            <w:r>
              <w:rPr>
                <w:rFonts w:cstheme="minorHAnsi"/>
                <w:b/>
                <w:bCs/>
                <w:lang w:val="sr-Latn-RS"/>
              </w:rPr>
              <w:t>Сеоски вртићи са целодневни м боравком</w:t>
            </w:r>
          </w:p>
        </w:tc>
        <w:tc>
          <w:tcPr>
            <w:tcW w:w="809" w:type="dxa"/>
            <w:vMerge w:val="restart"/>
            <w:tcBorders>
              <w:top w:val="single" w:sz="18" w:space="0" w:color="auto"/>
              <w:left w:val="single" w:sz="18" w:space="0" w:color="auto"/>
              <w:bottom w:val="single" w:sz="18" w:space="0" w:color="auto"/>
              <w:right w:val="single" w:sz="12" w:space="0" w:color="auto"/>
            </w:tcBorders>
          </w:tcPr>
          <w:p w14:paraId="434BA509" w14:textId="77777777" w:rsidR="005353E8" w:rsidRDefault="001A65C5">
            <w:pPr>
              <w:tabs>
                <w:tab w:val="left" w:pos="300"/>
              </w:tabs>
              <w:spacing w:after="0" w:line="240" w:lineRule="auto"/>
              <w:rPr>
                <w:rFonts w:cstheme="minorHAnsi"/>
                <w:b/>
                <w:bCs/>
                <w:lang w:val="sr-Latn-RS"/>
              </w:rPr>
            </w:pPr>
            <w:r>
              <w:rPr>
                <w:rFonts w:cstheme="minorHAnsi"/>
                <w:b/>
                <w:bCs/>
                <w:lang w:val="sr-Latn-RS"/>
              </w:rPr>
              <w:t>82</w:t>
            </w:r>
          </w:p>
        </w:tc>
        <w:tc>
          <w:tcPr>
            <w:tcW w:w="1619" w:type="dxa"/>
            <w:tcBorders>
              <w:top w:val="single" w:sz="18" w:space="0" w:color="000000" w:themeColor="text1"/>
              <w:left w:val="single" w:sz="12" w:space="0" w:color="auto"/>
              <w:bottom w:val="single" w:sz="4" w:space="0" w:color="000000" w:themeColor="text1"/>
              <w:right w:val="single" w:sz="4" w:space="0" w:color="000000" w:themeColor="text1"/>
            </w:tcBorders>
          </w:tcPr>
          <w:p w14:paraId="480715DF" w14:textId="77777777" w:rsidR="005353E8" w:rsidRDefault="001A65C5">
            <w:pPr>
              <w:tabs>
                <w:tab w:val="left" w:pos="300"/>
              </w:tabs>
              <w:spacing w:after="0" w:line="240" w:lineRule="auto"/>
              <w:rPr>
                <w:rFonts w:cstheme="minorHAnsi"/>
                <w:b/>
                <w:bCs/>
                <w:lang w:val="sr-Latn-RS"/>
              </w:rPr>
            </w:pPr>
            <w:r>
              <w:rPr>
                <w:rFonts w:cstheme="minorHAnsi"/>
                <w:b/>
                <w:bCs/>
                <w:lang w:val="sr-Latn-RS"/>
              </w:rPr>
              <w:t xml:space="preserve">Петар </w:t>
            </w:r>
            <w:r>
              <w:rPr>
                <w:rFonts w:cstheme="minorHAnsi"/>
                <w:b/>
                <w:bCs/>
              </w:rPr>
              <w:t>П</w:t>
            </w:r>
            <w:r>
              <w:rPr>
                <w:rFonts w:cstheme="minorHAnsi"/>
                <w:b/>
                <w:bCs/>
                <w:lang w:val="sr-Latn-RS"/>
              </w:rPr>
              <w:t>ан Јовац</w:t>
            </w:r>
          </w:p>
        </w:tc>
        <w:tc>
          <w:tcPr>
            <w:tcW w:w="581" w:type="dxa"/>
            <w:tcBorders>
              <w:top w:val="single" w:sz="18" w:space="0" w:color="auto"/>
              <w:left w:val="single" w:sz="4" w:space="0" w:color="000000" w:themeColor="text1"/>
              <w:bottom w:val="single" w:sz="4" w:space="0" w:color="000000" w:themeColor="text1"/>
              <w:right w:val="single" w:sz="18" w:space="0" w:color="auto"/>
            </w:tcBorders>
          </w:tcPr>
          <w:p w14:paraId="52DEF06A" w14:textId="77777777" w:rsidR="005353E8" w:rsidRDefault="001A65C5">
            <w:pPr>
              <w:tabs>
                <w:tab w:val="left" w:pos="300"/>
              </w:tabs>
              <w:spacing w:after="0" w:line="240" w:lineRule="auto"/>
              <w:rPr>
                <w:rFonts w:cstheme="minorHAnsi"/>
                <w:b/>
                <w:bCs/>
                <w:lang w:val="sr-Latn-RS"/>
              </w:rPr>
            </w:pPr>
            <w:r>
              <w:rPr>
                <w:rFonts w:cstheme="minorHAnsi"/>
                <w:b/>
                <w:bCs/>
                <w:lang w:val="sr-Latn-RS"/>
              </w:rPr>
              <w:t>51</w:t>
            </w:r>
          </w:p>
        </w:tc>
        <w:tc>
          <w:tcPr>
            <w:tcW w:w="662" w:type="dxa"/>
            <w:gridSpan w:val="3"/>
            <w:vMerge w:val="restart"/>
            <w:tcBorders>
              <w:top w:val="single" w:sz="18" w:space="0" w:color="auto"/>
              <w:left w:val="single" w:sz="18" w:space="0" w:color="auto"/>
              <w:bottom w:val="single" w:sz="18" w:space="0" w:color="auto"/>
              <w:right w:val="single" w:sz="12" w:space="0" w:color="auto"/>
            </w:tcBorders>
          </w:tcPr>
          <w:p w14:paraId="4DB9FBA2" w14:textId="77777777" w:rsidR="005353E8" w:rsidRDefault="001A65C5">
            <w:pPr>
              <w:tabs>
                <w:tab w:val="left" w:pos="300"/>
              </w:tabs>
              <w:spacing w:after="0" w:line="240" w:lineRule="auto"/>
              <w:rPr>
                <w:rFonts w:cstheme="minorHAnsi"/>
                <w:b/>
                <w:bCs/>
              </w:rPr>
            </w:pPr>
            <w:r>
              <w:rPr>
                <w:rFonts w:cstheme="minorHAnsi"/>
                <w:b/>
                <w:bCs/>
              </w:rPr>
              <w:t>64</w:t>
            </w:r>
          </w:p>
        </w:tc>
        <w:tc>
          <w:tcPr>
            <w:tcW w:w="1747" w:type="dxa"/>
            <w:tcBorders>
              <w:top w:val="single" w:sz="18" w:space="0" w:color="000000" w:themeColor="text1"/>
              <w:left w:val="single" w:sz="12" w:space="0" w:color="auto"/>
              <w:bottom w:val="single" w:sz="4" w:space="0" w:color="000000" w:themeColor="text1"/>
              <w:right w:val="single" w:sz="4" w:space="0" w:color="auto"/>
            </w:tcBorders>
          </w:tcPr>
          <w:p w14:paraId="72F7499E" w14:textId="77777777" w:rsidR="005353E8" w:rsidRDefault="001A65C5">
            <w:pPr>
              <w:tabs>
                <w:tab w:val="left" w:pos="300"/>
              </w:tabs>
              <w:spacing w:after="0" w:line="240" w:lineRule="auto"/>
              <w:rPr>
                <w:rFonts w:cstheme="minorHAnsi"/>
                <w:b/>
                <w:bCs/>
                <w:lang w:val="sr-Latn-RS"/>
              </w:rPr>
            </w:pPr>
            <w:r>
              <w:rPr>
                <w:rFonts w:cstheme="minorHAnsi"/>
                <w:b/>
                <w:bCs/>
                <w:lang w:val="sr-Latn-RS"/>
              </w:rPr>
              <w:t>Петар Пан Јовац</w:t>
            </w:r>
          </w:p>
        </w:tc>
        <w:tc>
          <w:tcPr>
            <w:tcW w:w="997" w:type="dxa"/>
            <w:tcBorders>
              <w:top w:val="single" w:sz="18" w:space="0" w:color="auto"/>
              <w:left w:val="single" w:sz="4" w:space="0" w:color="auto"/>
              <w:bottom w:val="single" w:sz="4" w:space="0" w:color="000000" w:themeColor="text1"/>
              <w:right w:val="single" w:sz="18" w:space="0" w:color="auto"/>
            </w:tcBorders>
          </w:tcPr>
          <w:p w14:paraId="13D03573" w14:textId="77777777" w:rsidR="005353E8" w:rsidRDefault="001A65C5">
            <w:pPr>
              <w:tabs>
                <w:tab w:val="left" w:pos="300"/>
              </w:tabs>
              <w:spacing w:after="0" w:line="240" w:lineRule="auto"/>
              <w:rPr>
                <w:rFonts w:cstheme="minorHAnsi"/>
                <w:b/>
                <w:bCs/>
              </w:rPr>
            </w:pPr>
            <w:r>
              <w:rPr>
                <w:rFonts w:cstheme="minorHAnsi"/>
                <w:b/>
                <w:bCs/>
              </w:rPr>
              <w:t>20</w:t>
            </w:r>
          </w:p>
        </w:tc>
        <w:tc>
          <w:tcPr>
            <w:tcW w:w="1350" w:type="dxa"/>
            <w:vMerge w:val="restart"/>
            <w:tcBorders>
              <w:top w:val="single" w:sz="18" w:space="0" w:color="auto"/>
              <w:left w:val="single" w:sz="18" w:space="0" w:color="auto"/>
              <w:bottom w:val="single" w:sz="18" w:space="0" w:color="auto"/>
              <w:right w:val="single" w:sz="18" w:space="0" w:color="auto"/>
            </w:tcBorders>
          </w:tcPr>
          <w:p w14:paraId="359F4AC7" w14:textId="77777777" w:rsidR="005353E8" w:rsidRDefault="001A65C5">
            <w:pPr>
              <w:tabs>
                <w:tab w:val="left" w:pos="300"/>
              </w:tabs>
              <w:spacing w:after="0" w:line="240" w:lineRule="auto"/>
              <w:rPr>
                <w:rFonts w:cstheme="minorHAnsi"/>
                <w:b/>
                <w:bCs/>
                <w:lang w:val="sr-Latn-RS"/>
              </w:rPr>
            </w:pPr>
            <w:r>
              <w:rPr>
                <w:rFonts w:cstheme="minorHAnsi"/>
                <w:b/>
                <w:bCs/>
                <w:lang w:val="sr-Latn-RS"/>
              </w:rPr>
              <w:t>0</w:t>
            </w:r>
          </w:p>
        </w:tc>
        <w:tc>
          <w:tcPr>
            <w:tcW w:w="450" w:type="dxa"/>
            <w:vMerge w:val="restart"/>
            <w:tcBorders>
              <w:top w:val="single" w:sz="18" w:space="0" w:color="auto"/>
              <w:left w:val="single" w:sz="18" w:space="0" w:color="auto"/>
              <w:bottom w:val="single" w:sz="18" w:space="0" w:color="auto"/>
              <w:right w:val="single" w:sz="12" w:space="0" w:color="auto"/>
            </w:tcBorders>
          </w:tcPr>
          <w:p w14:paraId="3B049181" w14:textId="77777777" w:rsidR="005353E8" w:rsidRDefault="001A65C5">
            <w:pPr>
              <w:tabs>
                <w:tab w:val="left" w:pos="300"/>
              </w:tabs>
              <w:spacing w:after="0" w:line="240" w:lineRule="auto"/>
              <w:rPr>
                <w:rFonts w:cstheme="minorHAnsi"/>
                <w:b/>
                <w:bCs/>
              </w:rPr>
            </w:pPr>
            <w:r>
              <w:rPr>
                <w:rFonts w:cstheme="minorHAnsi"/>
                <w:b/>
                <w:bCs/>
              </w:rPr>
              <w:t>0</w:t>
            </w:r>
          </w:p>
        </w:tc>
        <w:tc>
          <w:tcPr>
            <w:tcW w:w="1642" w:type="dxa"/>
            <w:gridSpan w:val="3"/>
            <w:tcBorders>
              <w:top w:val="single" w:sz="18" w:space="0" w:color="000000" w:themeColor="text1"/>
              <w:left w:val="single" w:sz="12" w:space="0" w:color="auto"/>
              <w:bottom w:val="single" w:sz="4" w:space="0" w:color="000000" w:themeColor="text1"/>
              <w:right w:val="single" w:sz="12" w:space="0" w:color="auto"/>
            </w:tcBorders>
          </w:tcPr>
          <w:p w14:paraId="394EDA34" w14:textId="77777777" w:rsidR="005353E8" w:rsidRDefault="001A65C5">
            <w:pPr>
              <w:tabs>
                <w:tab w:val="left" w:pos="300"/>
              </w:tabs>
              <w:spacing w:after="0" w:line="240" w:lineRule="auto"/>
              <w:rPr>
                <w:rFonts w:cstheme="minorHAnsi"/>
                <w:b/>
                <w:bCs/>
              </w:rPr>
            </w:pPr>
            <w:r>
              <w:rPr>
                <w:rFonts w:cstheme="minorHAnsi"/>
                <w:b/>
                <w:bCs/>
                <w:lang w:val="sr-Latn-RS"/>
              </w:rPr>
              <w:t>Петар Пан Јовац</w:t>
            </w:r>
          </w:p>
        </w:tc>
        <w:bookmarkEnd w:id="6"/>
      </w:tr>
      <w:tr w:rsidR="005353E8" w14:paraId="018FC551" w14:textId="77777777">
        <w:trPr>
          <w:trHeight w:val="415"/>
        </w:trPr>
        <w:tc>
          <w:tcPr>
            <w:tcW w:w="1487" w:type="dxa"/>
            <w:vMerge/>
            <w:tcBorders>
              <w:top w:val="single" w:sz="18" w:space="0" w:color="auto"/>
              <w:left w:val="single" w:sz="18" w:space="0" w:color="auto"/>
              <w:bottom w:val="single" w:sz="18" w:space="0" w:color="auto"/>
              <w:right w:val="single" w:sz="18" w:space="0" w:color="auto"/>
            </w:tcBorders>
            <w:vAlign w:val="center"/>
          </w:tcPr>
          <w:p w14:paraId="5EBEAB63"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8" w:space="0" w:color="auto"/>
              <w:left w:val="single" w:sz="18" w:space="0" w:color="auto"/>
              <w:bottom w:val="single" w:sz="18" w:space="0" w:color="auto"/>
              <w:right w:val="single" w:sz="12" w:space="0" w:color="auto"/>
            </w:tcBorders>
            <w:vAlign w:val="center"/>
          </w:tcPr>
          <w:p w14:paraId="53C1E20F" w14:textId="77777777" w:rsidR="005353E8" w:rsidRDefault="005353E8">
            <w:pPr>
              <w:spacing w:after="0" w:line="240" w:lineRule="auto"/>
              <w:rPr>
                <w:rFonts w:eastAsia="SimSun" w:cstheme="minorHAnsi"/>
                <w:b/>
                <w:bCs/>
                <w:kern w:val="2"/>
                <w:lang w:val="sr-Latn-RS" w:eastAsia="hi-IN" w:bidi="hi-IN"/>
              </w:rPr>
            </w:pPr>
          </w:p>
        </w:tc>
        <w:tc>
          <w:tcPr>
            <w:tcW w:w="1619" w:type="dxa"/>
            <w:tcBorders>
              <w:top w:val="single" w:sz="4" w:space="0" w:color="000000" w:themeColor="text1"/>
              <w:left w:val="single" w:sz="12" w:space="0" w:color="auto"/>
              <w:bottom w:val="single" w:sz="4" w:space="0" w:color="auto"/>
              <w:right w:val="single" w:sz="4" w:space="0" w:color="000000" w:themeColor="text1"/>
            </w:tcBorders>
          </w:tcPr>
          <w:p w14:paraId="500A4545" w14:textId="77777777" w:rsidR="005353E8" w:rsidRDefault="001A65C5">
            <w:pPr>
              <w:tabs>
                <w:tab w:val="left" w:pos="300"/>
              </w:tabs>
              <w:spacing w:after="0" w:line="240" w:lineRule="auto"/>
              <w:rPr>
                <w:rFonts w:cstheme="minorHAnsi"/>
                <w:b/>
                <w:bCs/>
                <w:lang w:val="sr-Latn-RS"/>
              </w:rPr>
            </w:pPr>
            <w:r>
              <w:rPr>
                <w:rFonts w:cstheme="minorHAnsi"/>
                <w:b/>
                <w:bCs/>
                <w:lang w:val="sr-Latn-RS"/>
              </w:rPr>
              <w:t>Полетарац Мијатовац</w:t>
            </w:r>
          </w:p>
        </w:tc>
        <w:tc>
          <w:tcPr>
            <w:tcW w:w="581" w:type="dxa"/>
            <w:tcBorders>
              <w:top w:val="single" w:sz="4" w:space="0" w:color="000000" w:themeColor="text1"/>
              <w:left w:val="single" w:sz="4" w:space="0" w:color="000000" w:themeColor="text1"/>
              <w:bottom w:val="single" w:sz="4" w:space="0" w:color="auto"/>
              <w:right w:val="single" w:sz="18" w:space="0" w:color="auto"/>
            </w:tcBorders>
          </w:tcPr>
          <w:p w14:paraId="35105084" w14:textId="77777777" w:rsidR="005353E8" w:rsidRDefault="001A65C5">
            <w:pPr>
              <w:tabs>
                <w:tab w:val="left" w:pos="300"/>
              </w:tabs>
              <w:spacing w:after="0" w:line="240" w:lineRule="auto"/>
              <w:rPr>
                <w:rFonts w:cstheme="minorHAnsi"/>
                <w:b/>
                <w:bCs/>
                <w:lang w:val="sr-Latn-RS"/>
              </w:rPr>
            </w:pPr>
            <w:r>
              <w:rPr>
                <w:rFonts w:cstheme="minorHAnsi"/>
                <w:b/>
                <w:bCs/>
                <w:lang w:val="sr-Latn-RS"/>
              </w:rPr>
              <w:t>31</w:t>
            </w:r>
          </w:p>
        </w:tc>
        <w:tc>
          <w:tcPr>
            <w:tcW w:w="662" w:type="dxa"/>
            <w:gridSpan w:val="3"/>
            <w:vMerge/>
            <w:tcBorders>
              <w:top w:val="single" w:sz="4" w:space="0" w:color="000000" w:themeColor="text1"/>
              <w:left w:val="single" w:sz="4" w:space="0" w:color="000000" w:themeColor="text1"/>
              <w:bottom w:val="single" w:sz="4" w:space="0" w:color="auto"/>
              <w:right w:val="single" w:sz="18" w:space="0" w:color="auto"/>
            </w:tcBorders>
            <w:vAlign w:val="center"/>
          </w:tcPr>
          <w:p w14:paraId="4DEDB9BC" w14:textId="77777777" w:rsidR="005353E8" w:rsidRDefault="005353E8">
            <w:pPr>
              <w:spacing w:after="0" w:line="240" w:lineRule="auto"/>
              <w:rPr>
                <w:rFonts w:eastAsia="SimSun" w:cstheme="minorHAnsi"/>
                <w:b/>
                <w:bCs/>
                <w:kern w:val="2"/>
                <w:lang w:eastAsia="hi-IN" w:bidi="hi-IN"/>
              </w:rPr>
            </w:pPr>
          </w:p>
        </w:tc>
        <w:tc>
          <w:tcPr>
            <w:tcW w:w="1747" w:type="dxa"/>
            <w:tcBorders>
              <w:top w:val="single" w:sz="4" w:space="0" w:color="000000" w:themeColor="text1"/>
              <w:left w:val="single" w:sz="12" w:space="0" w:color="auto"/>
              <w:bottom w:val="single" w:sz="4" w:space="0" w:color="auto"/>
              <w:right w:val="single" w:sz="4" w:space="0" w:color="000000" w:themeColor="text1"/>
            </w:tcBorders>
          </w:tcPr>
          <w:p w14:paraId="33FB3CB6" w14:textId="77777777" w:rsidR="005353E8" w:rsidRDefault="001A65C5">
            <w:pPr>
              <w:tabs>
                <w:tab w:val="left" w:pos="300"/>
              </w:tabs>
              <w:spacing w:after="0" w:line="240" w:lineRule="auto"/>
              <w:rPr>
                <w:rFonts w:cstheme="minorHAnsi"/>
                <w:b/>
                <w:bCs/>
                <w:lang w:val="sr-Latn-RS"/>
              </w:rPr>
            </w:pPr>
            <w:r>
              <w:rPr>
                <w:rFonts w:cstheme="minorHAnsi"/>
                <w:b/>
                <w:bCs/>
                <w:lang w:val="sr-Latn-RS"/>
              </w:rPr>
              <w:t>Полетарац Мијатовац</w:t>
            </w:r>
          </w:p>
        </w:tc>
        <w:tc>
          <w:tcPr>
            <w:tcW w:w="997" w:type="dxa"/>
            <w:tcBorders>
              <w:top w:val="single" w:sz="4" w:space="0" w:color="000000" w:themeColor="text1"/>
              <w:left w:val="single" w:sz="4" w:space="0" w:color="000000" w:themeColor="text1"/>
              <w:bottom w:val="single" w:sz="4" w:space="0" w:color="auto"/>
              <w:right w:val="single" w:sz="18" w:space="0" w:color="auto"/>
            </w:tcBorders>
          </w:tcPr>
          <w:p w14:paraId="4854DCAC" w14:textId="77777777" w:rsidR="005353E8" w:rsidRDefault="001A65C5">
            <w:pPr>
              <w:tabs>
                <w:tab w:val="left" w:pos="300"/>
              </w:tabs>
              <w:spacing w:after="0" w:line="240" w:lineRule="auto"/>
              <w:rPr>
                <w:rFonts w:cstheme="minorHAnsi"/>
                <w:b/>
                <w:bCs/>
              </w:rPr>
            </w:pPr>
            <w:r>
              <w:rPr>
                <w:rFonts w:cstheme="minorHAnsi"/>
                <w:b/>
                <w:bCs/>
              </w:rPr>
              <w:t>22</w:t>
            </w:r>
          </w:p>
        </w:tc>
        <w:tc>
          <w:tcPr>
            <w:tcW w:w="1350" w:type="dxa"/>
            <w:vMerge/>
            <w:tcBorders>
              <w:top w:val="single" w:sz="18" w:space="0" w:color="auto"/>
              <w:left w:val="single" w:sz="18" w:space="0" w:color="auto"/>
              <w:bottom w:val="single" w:sz="18" w:space="0" w:color="auto"/>
              <w:right w:val="single" w:sz="18" w:space="0" w:color="auto"/>
            </w:tcBorders>
            <w:vAlign w:val="center"/>
          </w:tcPr>
          <w:p w14:paraId="7AA2820E" w14:textId="77777777" w:rsidR="005353E8" w:rsidRDefault="005353E8">
            <w:pPr>
              <w:spacing w:after="0" w:line="240" w:lineRule="auto"/>
              <w:rPr>
                <w:rFonts w:eastAsia="SimSun" w:cstheme="minorHAnsi"/>
                <w:b/>
                <w:bCs/>
                <w:kern w:val="2"/>
                <w:lang w:val="sr-Latn-RS" w:eastAsia="hi-IN" w:bidi="hi-IN"/>
              </w:rPr>
            </w:pPr>
          </w:p>
        </w:tc>
        <w:tc>
          <w:tcPr>
            <w:tcW w:w="450" w:type="dxa"/>
            <w:vMerge/>
            <w:tcBorders>
              <w:top w:val="single" w:sz="18" w:space="0" w:color="auto"/>
              <w:left w:val="single" w:sz="18" w:space="0" w:color="auto"/>
              <w:bottom w:val="single" w:sz="18" w:space="0" w:color="auto"/>
              <w:right w:val="single" w:sz="12" w:space="0" w:color="auto"/>
            </w:tcBorders>
            <w:vAlign w:val="center"/>
          </w:tcPr>
          <w:p w14:paraId="47644F8B" w14:textId="77777777" w:rsidR="005353E8" w:rsidRDefault="005353E8">
            <w:pPr>
              <w:spacing w:after="0" w:line="240" w:lineRule="auto"/>
              <w:rPr>
                <w:rFonts w:eastAsia="SimSun" w:cstheme="minorHAnsi"/>
                <w:b/>
                <w:bCs/>
                <w:kern w:val="2"/>
                <w:lang w:eastAsia="hi-IN" w:bidi="hi-IN"/>
              </w:rPr>
            </w:pPr>
          </w:p>
        </w:tc>
        <w:tc>
          <w:tcPr>
            <w:tcW w:w="1642" w:type="dxa"/>
            <w:gridSpan w:val="3"/>
            <w:tcBorders>
              <w:top w:val="single" w:sz="4" w:space="0" w:color="000000" w:themeColor="text1"/>
              <w:left w:val="single" w:sz="12" w:space="0" w:color="auto"/>
              <w:bottom w:val="single" w:sz="4" w:space="0" w:color="auto"/>
              <w:right w:val="single" w:sz="12" w:space="0" w:color="auto"/>
            </w:tcBorders>
          </w:tcPr>
          <w:p w14:paraId="6E4C5618" w14:textId="77777777" w:rsidR="005353E8" w:rsidRDefault="001A65C5">
            <w:pPr>
              <w:tabs>
                <w:tab w:val="left" w:pos="300"/>
              </w:tabs>
              <w:spacing w:after="0" w:line="240" w:lineRule="auto"/>
              <w:rPr>
                <w:rFonts w:cstheme="minorHAnsi"/>
                <w:b/>
                <w:bCs/>
                <w:lang w:val="sr-Latn-RS"/>
              </w:rPr>
            </w:pPr>
            <w:r>
              <w:rPr>
                <w:rFonts w:cstheme="minorHAnsi"/>
                <w:b/>
                <w:bCs/>
                <w:lang w:val="sr-Latn-RS"/>
              </w:rPr>
              <w:t>Полетарац Мијатовац</w:t>
            </w:r>
          </w:p>
        </w:tc>
      </w:tr>
      <w:tr w:rsidR="005353E8" w14:paraId="3A5B992E" w14:textId="77777777">
        <w:trPr>
          <w:trHeight w:val="141"/>
        </w:trPr>
        <w:tc>
          <w:tcPr>
            <w:tcW w:w="1487" w:type="dxa"/>
            <w:vMerge/>
            <w:tcBorders>
              <w:top w:val="single" w:sz="18" w:space="0" w:color="auto"/>
              <w:left w:val="single" w:sz="18" w:space="0" w:color="auto"/>
              <w:bottom w:val="single" w:sz="18" w:space="0" w:color="auto"/>
              <w:right w:val="single" w:sz="18" w:space="0" w:color="auto"/>
            </w:tcBorders>
            <w:vAlign w:val="center"/>
          </w:tcPr>
          <w:p w14:paraId="03916BCD" w14:textId="77777777" w:rsidR="005353E8" w:rsidRDefault="005353E8">
            <w:pPr>
              <w:spacing w:after="0" w:line="240" w:lineRule="auto"/>
              <w:rPr>
                <w:rFonts w:eastAsia="SimSun" w:cstheme="minorHAnsi"/>
                <w:b/>
                <w:bCs/>
                <w:kern w:val="2"/>
                <w:lang w:val="sr-Latn-RS" w:eastAsia="hi-IN" w:bidi="hi-IN"/>
              </w:rPr>
            </w:pPr>
          </w:p>
        </w:tc>
        <w:tc>
          <w:tcPr>
            <w:tcW w:w="809" w:type="dxa"/>
            <w:vMerge/>
            <w:tcBorders>
              <w:top w:val="single" w:sz="18" w:space="0" w:color="auto"/>
              <w:left w:val="single" w:sz="18" w:space="0" w:color="auto"/>
              <w:bottom w:val="single" w:sz="18" w:space="0" w:color="auto"/>
              <w:right w:val="single" w:sz="12" w:space="0" w:color="auto"/>
            </w:tcBorders>
            <w:vAlign w:val="center"/>
          </w:tcPr>
          <w:p w14:paraId="7CE153DD" w14:textId="77777777" w:rsidR="005353E8" w:rsidRDefault="005353E8">
            <w:pPr>
              <w:spacing w:after="0" w:line="240" w:lineRule="auto"/>
              <w:rPr>
                <w:rFonts w:eastAsia="SimSun" w:cstheme="minorHAnsi"/>
                <w:b/>
                <w:bCs/>
                <w:kern w:val="2"/>
                <w:lang w:val="sr-Latn-RS" w:eastAsia="hi-IN" w:bidi="hi-IN"/>
              </w:rPr>
            </w:pPr>
          </w:p>
        </w:tc>
        <w:tc>
          <w:tcPr>
            <w:tcW w:w="1619" w:type="dxa"/>
            <w:tcBorders>
              <w:top w:val="single" w:sz="4" w:space="0" w:color="auto"/>
              <w:left w:val="single" w:sz="12" w:space="0" w:color="auto"/>
              <w:bottom w:val="single" w:sz="18" w:space="0" w:color="000000" w:themeColor="text1"/>
              <w:right w:val="single" w:sz="4" w:space="0" w:color="000000" w:themeColor="text1"/>
            </w:tcBorders>
          </w:tcPr>
          <w:p w14:paraId="6B5B3A0E" w14:textId="77777777" w:rsidR="005353E8" w:rsidRDefault="001A65C5">
            <w:pPr>
              <w:tabs>
                <w:tab w:val="left" w:pos="300"/>
              </w:tabs>
              <w:spacing w:after="0" w:line="240" w:lineRule="auto"/>
              <w:rPr>
                <w:rFonts w:cstheme="minorHAnsi"/>
                <w:b/>
                <w:bCs/>
              </w:rPr>
            </w:pPr>
            <w:r>
              <w:rPr>
                <w:rFonts w:cstheme="minorHAnsi"/>
                <w:b/>
                <w:bCs/>
              </w:rPr>
              <w:t xml:space="preserve">Пчелица </w:t>
            </w:r>
          </w:p>
          <w:p w14:paraId="25CF13EA" w14:textId="77777777" w:rsidR="005353E8" w:rsidRDefault="001A65C5">
            <w:pPr>
              <w:tabs>
                <w:tab w:val="left" w:pos="300"/>
              </w:tabs>
              <w:spacing w:after="0" w:line="240" w:lineRule="auto"/>
              <w:rPr>
                <w:rFonts w:cstheme="minorHAnsi"/>
                <w:b/>
                <w:bCs/>
              </w:rPr>
            </w:pPr>
            <w:r>
              <w:rPr>
                <w:rFonts w:cstheme="minorHAnsi"/>
                <w:b/>
                <w:bCs/>
              </w:rPr>
              <w:t>Крушар</w:t>
            </w:r>
          </w:p>
        </w:tc>
        <w:tc>
          <w:tcPr>
            <w:tcW w:w="581" w:type="dxa"/>
            <w:tcBorders>
              <w:top w:val="single" w:sz="4" w:space="0" w:color="auto"/>
              <w:left w:val="single" w:sz="4" w:space="0" w:color="000000" w:themeColor="text1"/>
              <w:bottom w:val="single" w:sz="18" w:space="0" w:color="auto"/>
              <w:right w:val="single" w:sz="18" w:space="0" w:color="auto"/>
            </w:tcBorders>
          </w:tcPr>
          <w:p w14:paraId="143BAFFB" w14:textId="77777777" w:rsidR="005353E8" w:rsidRDefault="001A65C5">
            <w:pPr>
              <w:tabs>
                <w:tab w:val="left" w:pos="300"/>
              </w:tabs>
              <w:spacing w:after="0" w:line="240" w:lineRule="auto"/>
              <w:rPr>
                <w:rFonts w:cstheme="minorHAnsi"/>
                <w:b/>
                <w:bCs/>
              </w:rPr>
            </w:pPr>
            <w:r>
              <w:rPr>
                <w:rFonts w:cstheme="minorHAnsi"/>
                <w:b/>
                <w:bCs/>
              </w:rPr>
              <w:t>20</w:t>
            </w:r>
          </w:p>
        </w:tc>
        <w:tc>
          <w:tcPr>
            <w:tcW w:w="662" w:type="dxa"/>
            <w:gridSpan w:val="3"/>
            <w:vMerge/>
            <w:tcBorders>
              <w:top w:val="single" w:sz="4" w:space="0" w:color="auto"/>
              <w:left w:val="single" w:sz="4" w:space="0" w:color="000000" w:themeColor="text1"/>
              <w:bottom w:val="single" w:sz="18" w:space="0" w:color="auto"/>
              <w:right w:val="single" w:sz="18" w:space="0" w:color="auto"/>
            </w:tcBorders>
            <w:vAlign w:val="center"/>
          </w:tcPr>
          <w:p w14:paraId="50DAFDF5" w14:textId="77777777" w:rsidR="005353E8" w:rsidRDefault="005353E8">
            <w:pPr>
              <w:spacing w:after="0" w:line="240" w:lineRule="auto"/>
              <w:rPr>
                <w:rFonts w:eastAsia="SimSun" w:cstheme="minorHAnsi"/>
                <w:b/>
                <w:bCs/>
                <w:kern w:val="2"/>
                <w:lang w:eastAsia="hi-IN" w:bidi="hi-IN"/>
              </w:rPr>
            </w:pPr>
          </w:p>
        </w:tc>
        <w:tc>
          <w:tcPr>
            <w:tcW w:w="1747" w:type="dxa"/>
            <w:tcBorders>
              <w:top w:val="single" w:sz="4" w:space="0" w:color="auto"/>
              <w:left w:val="single" w:sz="12" w:space="0" w:color="auto"/>
              <w:bottom w:val="single" w:sz="18" w:space="0" w:color="000000" w:themeColor="text1"/>
              <w:right w:val="single" w:sz="4" w:space="0" w:color="000000" w:themeColor="text1"/>
            </w:tcBorders>
          </w:tcPr>
          <w:p w14:paraId="7C4D8EAB" w14:textId="77777777" w:rsidR="005353E8" w:rsidRDefault="001A65C5">
            <w:pPr>
              <w:tabs>
                <w:tab w:val="left" w:pos="300"/>
              </w:tabs>
              <w:spacing w:after="0" w:line="240" w:lineRule="auto"/>
              <w:rPr>
                <w:rFonts w:cstheme="minorHAnsi"/>
                <w:b/>
                <w:bCs/>
              </w:rPr>
            </w:pPr>
            <w:r>
              <w:rPr>
                <w:rFonts w:cstheme="minorHAnsi"/>
                <w:b/>
                <w:bCs/>
              </w:rPr>
              <w:t xml:space="preserve">**Пчелица </w:t>
            </w:r>
          </w:p>
          <w:p w14:paraId="46674130" w14:textId="77777777" w:rsidR="005353E8" w:rsidRDefault="001A65C5">
            <w:pPr>
              <w:tabs>
                <w:tab w:val="left" w:pos="300"/>
              </w:tabs>
              <w:spacing w:after="0" w:line="240" w:lineRule="auto"/>
              <w:rPr>
                <w:rFonts w:cstheme="minorHAnsi"/>
                <w:b/>
                <w:bCs/>
                <w:lang w:val="sr-Latn-RS"/>
              </w:rPr>
            </w:pPr>
            <w:r>
              <w:rPr>
                <w:rFonts w:cstheme="minorHAnsi"/>
                <w:b/>
                <w:bCs/>
              </w:rPr>
              <w:t>Крушар</w:t>
            </w:r>
          </w:p>
        </w:tc>
        <w:tc>
          <w:tcPr>
            <w:tcW w:w="997" w:type="dxa"/>
            <w:tcBorders>
              <w:top w:val="single" w:sz="4" w:space="0" w:color="auto"/>
              <w:left w:val="single" w:sz="4" w:space="0" w:color="000000" w:themeColor="text1"/>
              <w:bottom w:val="single" w:sz="18" w:space="0" w:color="auto"/>
              <w:right w:val="single" w:sz="18" w:space="0" w:color="auto"/>
            </w:tcBorders>
          </w:tcPr>
          <w:p w14:paraId="023CAD13" w14:textId="77777777" w:rsidR="005353E8" w:rsidRDefault="001A65C5">
            <w:pPr>
              <w:tabs>
                <w:tab w:val="left" w:pos="300"/>
              </w:tabs>
              <w:spacing w:after="0" w:line="240" w:lineRule="auto"/>
              <w:rPr>
                <w:rFonts w:cstheme="minorHAnsi"/>
                <w:b/>
                <w:bCs/>
              </w:rPr>
            </w:pPr>
            <w:r>
              <w:rPr>
                <w:rFonts w:cstheme="minorHAnsi"/>
                <w:b/>
                <w:bCs/>
              </w:rPr>
              <w:t>23</w:t>
            </w:r>
          </w:p>
        </w:tc>
        <w:tc>
          <w:tcPr>
            <w:tcW w:w="1350" w:type="dxa"/>
            <w:vMerge/>
            <w:tcBorders>
              <w:top w:val="single" w:sz="18" w:space="0" w:color="auto"/>
              <w:left w:val="single" w:sz="18" w:space="0" w:color="auto"/>
              <w:bottom w:val="single" w:sz="18" w:space="0" w:color="auto"/>
              <w:right w:val="single" w:sz="18" w:space="0" w:color="auto"/>
            </w:tcBorders>
            <w:vAlign w:val="center"/>
          </w:tcPr>
          <w:p w14:paraId="6CC8752F" w14:textId="77777777" w:rsidR="005353E8" w:rsidRDefault="005353E8">
            <w:pPr>
              <w:spacing w:after="0" w:line="240" w:lineRule="auto"/>
              <w:rPr>
                <w:rFonts w:eastAsia="SimSun" w:cstheme="minorHAnsi"/>
                <w:b/>
                <w:bCs/>
                <w:kern w:val="2"/>
                <w:lang w:val="sr-Latn-RS" w:eastAsia="hi-IN" w:bidi="hi-IN"/>
              </w:rPr>
            </w:pPr>
          </w:p>
        </w:tc>
        <w:tc>
          <w:tcPr>
            <w:tcW w:w="450" w:type="dxa"/>
            <w:vMerge/>
            <w:tcBorders>
              <w:top w:val="single" w:sz="18" w:space="0" w:color="auto"/>
              <w:left w:val="single" w:sz="18" w:space="0" w:color="auto"/>
              <w:bottom w:val="single" w:sz="18" w:space="0" w:color="auto"/>
              <w:right w:val="single" w:sz="12" w:space="0" w:color="auto"/>
            </w:tcBorders>
            <w:vAlign w:val="center"/>
          </w:tcPr>
          <w:p w14:paraId="6144909F" w14:textId="77777777" w:rsidR="005353E8" w:rsidRDefault="005353E8">
            <w:pPr>
              <w:spacing w:after="0" w:line="240" w:lineRule="auto"/>
              <w:rPr>
                <w:rFonts w:eastAsia="SimSun" w:cstheme="minorHAnsi"/>
                <w:b/>
                <w:bCs/>
                <w:kern w:val="2"/>
                <w:lang w:eastAsia="hi-IN" w:bidi="hi-IN"/>
              </w:rPr>
            </w:pPr>
          </w:p>
        </w:tc>
        <w:tc>
          <w:tcPr>
            <w:tcW w:w="1642" w:type="dxa"/>
            <w:gridSpan w:val="3"/>
            <w:tcBorders>
              <w:top w:val="single" w:sz="4" w:space="0" w:color="auto"/>
              <w:left w:val="single" w:sz="12" w:space="0" w:color="auto"/>
              <w:bottom w:val="single" w:sz="18" w:space="0" w:color="000000" w:themeColor="text1"/>
              <w:right w:val="single" w:sz="12" w:space="0" w:color="auto"/>
            </w:tcBorders>
          </w:tcPr>
          <w:p w14:paraId="1E6D20F8" w14:textId="77777777" w:rsidR="005353E8" w:rsidRDefault="001A65C5">
            <w:pPr>
              <w:tabs>
                <w:tab w:val="left" w:pos="300"/>
              </w:tabs>
              <w:spacing w:after="0" w:line="240" w:lineRule="auto"/>
              <w:rPr>
                <w:rFonts w:cstheme="minorHAnsi"/>
                <w:b/>
                <w:bCs/>
              </w:rPr>
            </w:pPr>
            <w:r>
              <w:rPr>
                <w:rFonts w:cstheme="minorHAnsi"/>
                <w:b/>
                <w:bCs/>
              </w:rPr>
              <w:t xml:space="preserve">Пчелица </w:t>
            </w:r>
          </w:p>
          <w:p w14:paraId="5B969193" w14:textId="77777777" w:rsidR="005353E8" w:rsidRDefault="001A65C5">
            <w:pPr>
              <w:tabs>
                <w:tab w:val="left" w:pos="300"/>
              </w:tabs>
              <w:spacing w:after="0" w:line="240" w:lineRule="auto"/>
              <w:rPr>
                <w:rFonts w:cstheme="minorHAnsi"/>
                <w:b/>
                <w:bCs/>
                <w:lang w:val="sr-Latn-RS"/>
              </w:rPr>
            </w:pPr>
            <w:r>
              <w:rPr>
                <w:rFonts w:cstheme="minorHAnsi"/>
                <w:b/>
                <w:bCs/>
              </w:rPr>
              <w:t>Крушар</w:t>
            </w:r>
          </w:p>
        </w:tc>
      </w:tr>
      <w:tr w:rsidR="005353E8" w14:paraId="28F9567B" w14:textId="77777777">
        <w:trPr>
          <w:trHeight w:val="360"/>
        </w:trPr>
        <w:tc>
          <w:tcPr>
            <w:tcW w:w="1487" w:type="dxa"/>
            <w:tcBorders>
              <w:top w:val="single" w:sz="18" w:space="0" w:color="auto"/>
              <w:left w:val="single" w:sz="18" w:space="0" w:color="auto"/>
              <w:bottom w:val="single" w:sz="12" w:space="0" w:color="auto"/>
              <w:right w:val="single" w:sz="18" w:space="0" w:color="auto"/>
            </w:tcBorders>
          </w:tcPr>
          <w:p w14:paraId="67105F50" w14:textId="77777777" w:rsidR="005353E8" w:rsidRDefault="001A65C5">
            <w:pPr>
              <w:tabs>
                <w:tab w:val="left" w:pos="300"/>
              </w:tabs>
              <w:spacing w:after="0" w:line="240" w:lineRule="auto"/>
              <w:rPr>
                <w:rFonts w:cstheme="minorHAnsi"/>
                <w:b/>
                <w:bCs/>
                <w:lang w:val="sr-Latn-RS"/>
              </w:rPr>
            </w:pPr>
            <w:r>
              <w:rPr>
                <w:rFonts w:cstheme="minorHAnsi"/>
                <w:b/>
                <w:bCs/>
                <w:lang w:val="sr-Latn-RS"/>
              </w:rPr>
              <w:t>Укупно</w:t>
            </w:r>
          </w:p>
        </w:tc>
        <w:tc>
          <w:tcPr>
            <w:tcW w:w="809" w:type="dxa"/>
            <w:tcBorders>
              <w:top w:val="single" w:sz="18" w:space="0" w:color="auto"/>
              <w:left w:val="single" w:sz="18" w:space="0" w:color="auto"/>
              <w:bottom w:val="single" w:sz="12" w:space="0" w:color="auto"/>
              <w:right w:val="single" w:sz="12" w:space="0" w:color="auto"/>
            </w:tcBorders>
          </w:tcPr>
          <w:p w14:paraId="7A256596" w14:textId="77777777" w:rsidR="005353E8" w:rsidRDefault="001A65C5">
            <w:pPr>
              <w:tabs>
                <w:tab w:val="left" w:pos="300"/>
              </w:tabs>
              <w:spacing w:after="0" w:line="240" w:lineRule="auto"/>
              <w:rPr>
                <w:rFonts w:cstheme="minorHAnsi"/>
                <w:b/>
                <w:bCs/>
                <w:lang w:val="sr-Latn-RS"/>
              </w:rPr>
            </w:pPr>
            <w:r>
              <w:rPr>
                <w:rFonts w:cstheme="minorHAnsi"/>
                <w:b/>
                <w:bCs/>
                <w:lang w:val="sr-Latn-RS"/>
              </w:rPr>
              <w:t xml:space="preserve">606 </w:t>
            </w:r>
          </w:p>
        </w:tc>
        <w:tc>
          <w:tcPr>
            <w:tcW w:w="1619" w:type="dxa"/>
            <w:tcBorders>
              <w:top w:val="single" w:sz="18" w:space="0" w:color="000000" w:themeColor="text1"/>
              <w:left w:val="single" w:sz="12" w:space="0" w:color="auto"/>
              <w:bottom w:val="single" w:sz="12" w:space="0" w:color="auto"/>
              <w:right w:val="single" w:sz="4" w:space="0" w:color="000000" w:themeColor="text1"/>
            </w:tcBorders>
          </w:tcPr>
          <w:p w14:paraId="07B7306B" w14:textId="77777777" w:rsidR="005353E8" w:rsidRDefault="005353E8">
            <w:pPr>
              <w:tabs>
                <w:tab w:val="left" w:pos="300"/>
              </w:tabs>
              <w:spacing w:after="0" w:line="240" w:lineRule="auto"/>
              <w:rPr>
                <w:rFonts w:cstheme="minorHAnsi"/>
                <w:b/>
                <w:bCs/>
                <w:lang w:val="sr-Latn-RS"/>
              </w:rPr>
            </w:pPr>
          </w:p>
        </w:tc>
        <w:tc>
          <w:tcPr>
            <w:tcW w:w="581" w:type="dxa"/>
            <w:tcBorders>
              <w:top w:val="single" w:sz="18" w:space="0" w:color="auto"/>
              <w:left w:val="single" w:sz="4" w:space="0" w:color="000000" w:themeColor="text1"/>
              <w:bottom w:val="single" w:sz="12" w:space="0" w:color="auto"/>
              <w:right w:val="single" w:sz="18" w:space="0" w:color="auto"/>
            </w:tcBorders>
          </w:tcPr>
          <w:p w14:paraId="19C93557" w14:textId="77777777" w:rsidR="005353E8" w:rsidRDefault="001A65C5">
            <w:pPr>
              <w:tabs>
                <w:tab w:val="left" w:pos="300"/>
              </w:tabs>
              <w:spacing w:after="0" w:line="240" w:lineRule="auto"/>
              <w:rPr>
                <w:rFonts w:cstheme="minorHAnsi"/>
                <w:b/>
                <w:bCs/>
                <w:lang w:val="sr-Latn-RS"/>
              </w:rPr>
            </w:pPr>
            <w:r>
              <w:rPr>
                <w:rFonts w:cstheme="minorHAnsi"/>
                <w:b/>
                <w:bCs/>
                <w:lang w:val="sr-Latn-RS"/>
              </w:rPr>
              <w:t>606</w:t>
            </w:r>
          </w:p>
        </w:tc>
        <w:tc>
          <w:tcPr>
            <w:tcW w:w="662" w:type="dxa"/>
            <w:gridSpan w:val="3"/>
            <w:tcBorders>
              <w:top w:val="single" w:sz="18" w:space="0" w:color="auto"/>
              <w:left w:val="single" w:sz="18" w:space="0" w:color="auto"/>
              <w:bottom w:val="single" w:sz="12" w:space="0" w:color="auto"/>
              <w:right w:val="single" w:sz="12" w:space="0" w:color="auto"/>
            </w:tcBorders>
          </w:tcPr>
          <w:p w14:paraId="5710147C" w14:textId="77777777" w:rsidR="005353E8" w:rsidRDefault="001A65C5">
            <w:pPr>
              <w:tabs>
                <w:tab w:val="left" w:pos="300"/>
              </w:tabs>
              <w:spacing w:after="0" w:line="240" w:lineRule="auto"/>
              <w:rPr>
                <w:rFonts w:cstheme="minorHAnsi"/>
                <w:b/>
                <w:bCs/>
              </w:rPr>
            </w:pPr>
            <w:r>
              <w:rPr>
                <w:rFonts w:cstheme="minorHAnsi"/>
                <w:b/>
                <w:bCs/>
                <w:lang w:val="sr-Latn-RS"/>
              </w:rPr>
              <w:t>5</w:t>
            </w:r>
            <w:r>
              <w:rPr>
                <w:rFonts w:cstheme="minorHAnsi"/>
                <w:b/>
                <w:bCs/>
              </w:rPr>
              <w:t>96</w:t>
            </w:r>
          </w:p>
        </w:tc>
        <w:tc>
          <w:tcPr>
            <w:tcW w:w="1747" w:type="dxa"/>
            <w:tcBorders>
              <w:top w:val="single" w:sz="18" w:space="0" w:color="auto"/>
              <w:left w:val="single" w:sz="12" w:space="0" w:color="auto"/>
              <w:bottom w:val="single" w:sz="12" w:space="0" w:color="auto"/>
              <w:right w:val="single" w:sz="4" w:space="0" w:color="000000" w:themeColor="text1"/>
            </w:tcBorders>
          </w:tcPr>
          <w:p w14:paraId="1EEEB6A2" w14:textId="77777777" w:rsidR="005353E8" w:rsidRDefault="005353E8">
            <w:pPr>
              <w:tabs>
                <w:tab w:val="left" w:pos="300"/>
              </w:tabs>
              <w:spacing w:after="0" w:line="240" w:lineRule="auto"/>
              <w:rPr>
                <w:rFonts w:cstheme="minorHAnsi"/>
                <w:b/>
                <w:bCs/>
                <w:lang w:val="sr-Latn-RS"/>
              </w:rPr>
            </w:pPr>
          </w:p>
        </w:tc>
        <w:tc>
          <w:tcPr>
            <w:tcW w:w="997" w:type="dxa"/>
            <w:tcBorders>
              <w:top w:val="single" w:sz="18" w:space="0" w:color="auto"/>
              <w:left w:val="single" w:sz="4" w:space="0" w:color="000000" w:themeColor="text1"/>
              <w:bottom w:val="single" w:sz="12" w:space="0" w:color="auto"/>
              <w:right w:val="single" w:sz="18" w:space="0" w:color="auto"/>
            </w:tcBorders>
          </w:tcPr>
          <w:p w14:paraId="46E139AC" w14:textId="77777777" w:rsidR="005353E8" w:rsidRDefault="001A65C5">
            <w:pPr>
              <w:tabs>
                <w:tab w:val="left" w:pos="300"/>
              </w:tabs>
              <w:spacing w:after="0" w:line="240" w:lineRule="auto"/>
              <w:rPr>
                <w:rFonts w:cstheme="minorHAnsi"/>
                <w:b/>
                <w:bCs/>
              </w:rPr>
            </w:pPr>
            <w:r>
              <w:rPr>
                <w:rFonts w:cstheme="minorHAnsi"/>
                <w:b/>
                <w:bCs/>
                <w:lang w:val="sr-Latn-RS"/>
              </w:rPr>
              <w:t>5</w:t>
            </w:r>
            <w:r>
              <w:rPr>
                <w:rFonts w:cstheme="minorHAnsi"/>
                <w:b/>
                <w:bCs/>
              </w:rPr>
              <w:t>96</w:t>
            </w:r>
          </w:p>
        </w:tc>
        <w:tc>
          <w:tcPr>
            <w:tcW w:w="1350" w:type="dxa"/>
            <w:tcBorders>
              <w:top w:val="single" w:sz="18" w:space="0" w:color="auto"/>
              <w:left w:val="single" w:sz="18" w:space="0" w:color="auto"/>
              <w:bottom w:val="single" w:sz="12" w:space="0" w:color="auto"/>
              <w:right w:val="single" w:sz="18" w:space="0" w:color="auto"/>
            </w:tcBorders>
          </w:tcPr>
          <w:p w14:paraId="496E46A3" w14:textId="77777777" w:rsidR="005353E8" w:rsidRDefault="001A65C5">
            <w:pPr>
              <w:tabs>
                <w:tab w:val="left" w:pos="300"/>
              </w:tabs>
              <w:spacing w:after="0" w:line="240" w:lineRule="auto"/>
              <w:rPr>
                <w:rFonts w:cstheme="minorHAnsi"/>
                <w:b/>
                <w:bCs/>
              </w:rPr>
            </w:pPr>
            <w:r>
              <w:rPr>
                <w:rFonts w:cstheme="minorHAnsi"/>
                <w:b/>
                <w:bCs/>
              </w:rPr>
              <w:t>34</w:t>
            </w:r>
          </w:p>
        </w:tc>
        <w:tc>
          <w:tcPr>
            <w:tcW w:w="450" w:type="dxa"/>
            <w:tcBorders>
              <w:top w:val="single" w:sz="18" w:space="0" w:color="auto"/>
              <w:left w:val="single" w:sz="18" w:space="0" w:color="auto"/>
              <w:bottom w:val="single" w:sz="12" w:space="0" w:color="auto"/>
              <w:right w:val="single" w:sz="12" w:space="0" w:color="auto"/>
            </w:tcBorders>
          </w:tcPr>
          <w:p w14:paraId="2698BC2D" w14:textId="77777777" w:rsidR="005353E8" w:rsidRDefault="001A65C5">
            <w:pPr>
              <w:tabs>
                <w:tab w:val="left" w:pos="300"/>
              </w:tabs>
              <w:spacing w:after="0" w:line="240" w:lineRule="auto"/>
              <w:rPr>
                <w:rFonts w:cstheme="minorHAnsi"/>
                <w:b/>
                <w:bCs/>
              </w:rPr>
            </w:pPr>
            <w:r>
              <w:rPr>
                <w:rFonts w:cstheme="minorHAnsi"/>
                <w:b/>
                <w:bCs/>
              </w:rPr>
              <w:t>65</w:t>
            </w:r>
          </w:p>
        </w:tc>
        <w:tc>
          <w:tcPr>
            <w:tcW w:w="1642" w:type="dxa"/>
            <w:gridSpan w:val="3"/>
            <w:tcBorders>
              <w:top w:val="single" w:sz="18" w:space="0" w:color="auto"/>
              <w:left w:val="single" w:sz="12" w:space="0" w:color="auto"/>
              <w:bottom w:val="single" w:sz="12" w:space="0" w:color="auto"/>
              <w:right w:val="single" w:sz="12" w:space="0" w:color="auto"/>
            </w:tcBorders>
          </w:tcPr>
          <w:p w14:paraId="4C77BF79" w14:textId="77777777" w:rsidR="005353E8" w:rsidRDefault="005353E8">
            <w:pPr>
              <w:tabs>
                <w:tab w:val="left" w:pos="300"/>
              </w:tabs>
              <w:spacing w:after="0" w:line="240" w:lineRule="auto"/>
              <w:rPr>
                <w:rFonts w:cstheme="minorHAnsi"/>
                <w:b/>
                <w:bCs/>
                <w:lang w:val="sr-Latn-RS"/>
              </w:rPr>
            </w:pPr>
          </w:p>
        </w:tc>
      </w:tr>
      <w:tr w:rsidR="005353E8" w14:paraId="3928AF14" w14:textId="77777777">
        <w:trPr>
          <w:gridBefore w:val="5"/>
          <w:gridAfter w:val="2"/>
          <w:wBefore w:w="4503" w:type="dxa"/>
          <w:wAfter w:w="22" w:type="dxa"/>
          <w:trHeight w:val="100"/>
        </w:trPr>
        <w:tc>
          <w:tcPr>
            <w:tcW w:w="3399" w:type="dxa"/>
            <w:gridSpan w:val="4"/>
            <w:tcBorders>
              <w:top w:val="single" w:sz="18" w:space="0" w:color="auto"/>
              <w:left w:val="single" w:sz="18" w:space="0" w:color="auto"/>
              <w:bottom w:val="single" w:sz="18" w:space="0" w:color="auto"/>
              <w:right w:val="single" w:sz="18" w:space="0" w:color="auto"/>
            </w:tcBorders>
          </w:tcPr>
          <w:p w14:paraId="00777824" w14:textId="77777777" w:rsidR="005353E8" w:rsidRDefault="001A65C5">
            <w:pPr>
              <w:tabs>
                <w:tab w:val="left" w:pos="300"/>
              </w:tabs>
              <w:spacing w:after="0" w:line="240" w:lineRule="auto"/>
              <w:rPr>
                <w:rFonts w:cstheme="minorHAnsi"/>
                <w:b/>
                <w:bCs/>
                <w:lang w:val="sr-Latn-RS"/>
              </w:rPr>
            </w:pPr>
            <w:r>
              <w:rPr>
                <w:rFonts w:cstheme="minorHAnsi"/>
                <w:b/>
                <w:bCs/>
                <w:lang w:val="sr-Latn-RS"/>
              </w:rPr>
              <w:t>Тренутни бр. потребних места</w:t>
            </w:r>
          </w:p>
        </w:tc>
        <w:tc>
          <w:tcPr>
            <w:tcW w:w="3420" w:type="dxa"/>
            <w:gridSpan w:val="3"/>
            <w:tcBorders>
              <w:top w:val="single" w:sz="18" w:space="0" w:color="auto"/>
              <w:left w:val="single" w:sz="18" w:space="0" w:color="auto"/>
              <w:bottom w:val="single" w:sz="18" w:space="0" w:color="auto"/>
              <w:right w:val="single" w:sz="18" w:space="0" w:color="auto"/>
            </w:tcBorders>
          </w:tcPr>
          <w:p w14:paraId="0248AD30" w14:textId="77777777" w:rsidR="005353E8" w:rsidRDefault="001A65C5">
            <w:pPr>
              <w:tabs>
                <w:tab w:val="left" w:pos="300"/>
              </w:tabs>
              <w:spacing w:after="0" w:line="240" w:lineRule="auto"/>
              <w:rPr>
                <w:rFonts w:cstheme="minorHAnsi"/>
                <w:b/>
                <w:bCs/>
              </w:rPr>
            </w:pPr>
            <w:r>
              <w:rPr>
                <w:rFonts w:cstheme="minorHAnsi"/>
                <w:b/>
                <w:bCs/>
                <w:lang w:val="sr-Latn-RS"/>
              </w:rPr>
              <w:t xml:space="preserve"> </w:t>
            </w:r>
            <w:r>
              <w:rPr>
                <w:rFonts w:cstheme="minorHAnsi"/>
                <w:b/>
                <w:bCs/>
              </w:rPr>
              <w:t>99</w:t>
            </w:r>
          </w:p>
        </w:tc>
      </w:tr>
    </w:tbl>
    <w:p w14:paraId="68D170C8" w14:textId="77777777" w:rsidR="005353E8" w:rsidRDefault="001A65C5">
      <w:pPr>
        <w:tabs>
          <w:tab w:val="left" w:pos="300"/>
        </w:tabs>
        <w:rPr>
          <w:bCs/>
          <w:lang w:val="sr-Cyrl-RS"/>
        </w:rPr>
      </w:pPr>
      <w:r>
        <w:rPr>
          <w:bCs/>
          <w:lang w:val="sr-Cyrl-RS"/>
        </w:rPr>
        <w:t xml:space="preserve">Напомена: </w:t>
      </w:r>
    </w:p>
    <w:p w14:paraId="45E0AA6F" w14:textId="77777777" w:rsidR="005353E8" w:rsidRDefault="001A65C5">
      <w:pPr>
        <w:pStyle w:val="Pasussalistom"/>
        <w:widowControl w:val="0"/>
        <w:numPr>
          <w:ilvl w:val="0"/>
          <w:numId w:val="1"/>
        </w:numPr>
        <w:tabs>
          <w:tab w:val="left" w:pos="300"/>
        </w:tabs>
        <w:suppressAutoHyphens/>
        <w:spacing w:after="0" w:line="240" w:lineRule="auto"/>
        <w:jc w:val="both"/>
        <w:rPr>
          <w:bCs/>
          <w:lang w:val="sr-Cyrl-RS"/>
        </w:rPr>
      </w:pPr>
      <w:bookmarkStart w:id="7" w:name="_Hlk171591904"/>
      <w:r>
        <w:rPr>
          <w:bCs/>
          <w:lang w:val="sr-Cyrl-RS"/>
        </w:rPr>
        <w:t xml:space="preserve">* објекат је тренутно у фази реконструкције, са родитељима новопримљене деце нису потписани уговори, деца која су корисници услуга распоређена су по другим објектима,  а припремно предшколске групе користи просторије ОШ „Вук Караџић“. </w:t>
      </w:r>
    </w:p>
    <w:p w14:paraId="56F72EE0" w14:textId="77777777" w:rsidR="005353E8" w:rsidRDefault="001A65C5">
      <w:pPr>
        <w:pStyle w:val="Pasussalistom"/>
        <w:widowControl w:val="0"/>
        <w:tabs>
          <w:tab w:val="left" w:pos="300"/>
        </w:tabs>
        <w:suppressAutoHyphens/>
        <w:spacing w:after="0" w:line="240" w:lineRule="auto"/>
        <w:jc w:val="both"/>
        <w:rPr>
          <w:bCs/>
          <w:lang w:val="sr-Cyrl-RS"/>
        </w:rPr>
      </w:pPr>
      <w:r>
        <w:rPr>
          <w:bCs/>
          <w:lang w:val="sr-Cyrl-RS"/>
        </w:rPr>
        <w:t>У тренутку стицања услова за боравак деце потписаће се уговори са новим корисницима и нормализоваће се рад. Деца полудневне припремно предшколске групе  и након нормализације рада користиће просторије ОШ „Вук Караџић“;</w:t>
      </w:r>
    </w:p>
    <w:p w14:paraId="63CE3D4F" w14:textId="77777777" w:rsidR="005353E8" w:rsidRDefault="001A65C5">
      <w:pPr>
        <w:pStyle w:val="Pasussalistom"/>
        <w:widowControl w:val="0"/>
        <w:numPr>
          <w:ilvl w:val="0"/>
          <w:numId w:val="2"/>
        </w:numPr>
        <w:tabs>
          <w:tab w:val="left" w:pos="300"/>
        </w:tabs>
        <w:suppressAutoHyphens/>
        <w:spacing w:after="0" w:line="240" w:lineRule="auto"/>
        <w:jc w:val="both"/>
        <w:rPr>
          <w:bCs/>
          <w:lang w:val="sr-Cyrl-RS"/>
        </w:rPr>
      </w:pPr>
      <w:r>
        <w:rPr>
          <w:bCs/>
          <w:lang w:val="sr-Cyrl-RS"/>
        </w:rPr>
        <w:t>** објекат је у фази реконструкције, деца припремно предшколског и старијег васпитног узраста користе просторије ОШ „Вук Караџић“. Полазак млађих узраста одлаже се до завршетка радова.</w:t>
      </w:r>
      <w:bookmarkEnd w:id="7"/>
    </w:p>
    <w:p w14:paraId="7A12FC27" w14:textId="77777777" w:rsidR="005353E8" w:rsidRDefault="005353E8">
      <w:pPr>
        <w:spacing w:after="120"/>
        <w:jc w:val="center"/>
        <w:rPr>
          <w:rFonts w:cstheme="minorHAnsi"/>
          <w:b/>
          <w:bCs/>
          <w:lang w:val="sr-Cyrl-RS"/>
        </w:rPr>
      </w:pPr>
    </w:p>
    <w:p w14:paraId="4560590E" w14:textId="77777777" w:rsidR="005353E8" w:rsidRDefault="005353E8">
      <w:pPr>
        <w:spacing w:after="120"/>
        <w:jc w:val="center"/>
        <w:rPr>
          <w:rFonts w:cstheme="minorHAnsi"/>
          <w:b/>
          <w:bCs/>
          <w:lang w:val="sr-Cyrl-RS"/>
        </w:rPr>
      </w:pPr>
    </w:p>
    <w:p w14:paraId="1C4555B7" w14:textId="77777777" w:rsidR="005353E8" w:rsidRDefault="005353E8">
      <w:pPr>
        <w:spacing w:after="120"/>
        <w:jc w:val="center"/>
        <w:rPr>
          <w:rFonts w:cstheme="minorHAnsi"/>
          <w:b/>
          <w:bCs/>
          <w:lang w:val="sr-Cyrl-RS"/>
        </w:rPr>
      </w:pPr>
    </w:p>
    <w:p w14:paraId="2AF608FA" w14:textId="77777777" w:rsidR="005353E8" w:rsidRDefault="001A65C5">
      <w:pPr>
        <w:spacing w:after="120"/>
        <w:jc w:val="center"/>
        <w:rPr>
          <w:rFonts w:cstheme="minorHAnsi"/>
          <w:b/>
          <w:bCs/>
          <w:lang w:val="sr-Cyrl-RS"/>
        </w:rPr>
      </w:pPr>
      <w:r>
        <w:rPr>
          <w:rFonts w:cstheme="minorHAnsi"/>
          <w:b/>
          <w:bCs/>
          <w:lang w:val="sr-Cyrl-RS"/>
        </w:rPr>
        <w:lastRenderedPageBreak/>
        <w:t>II МАТЕРИЈАЛНИ УСЛОВИ ЗА ОСТВАРИВАЊЕ ДЕЛАТНОСТИ</w:t>
      </w:r>
    </w:p>
    <w:p w14:paraId="3BC31AD7" w14:textId="77777777" w:rsidR="005353E8" w:rsidRDefault="001A65C5">
      <w:pPr>
        <w:widowControl w:val="0"/>
        <w:suppressAutoHyphens/>
        <w:spacing w:after="120" w:line="240" w:lineRule="auto"/>
        <w:ind w:firstLine="709"/>
        <w:rPr>
          <w:rFonts w:eastAsia="SimSun" w:cstheme="minorHAnsi"/>
          <w:kern w:val="2"/>
          <w:lang w:val="sr-Cyrl-CS" w:eastAsia="hi-IN" w:bidi="hi-IN"/>
        </w:rPr>
      </w:pPr>
      <w:r>
        <w:rPr>
          <w:rFonts w:eastAsia="SimSun" w:cstheme="minorHAnsi"/>
          <w:kern w:val="2"/>
          <w:lang w:val="sr-Cyrl-CS" w:eastAsia="hi-IN" w:bidi="hi-IN"/>
        </w:rPr>
        <w:t>ПУ“ Дечја радост“ послује у оквиру од 14 објеката и то :</w:t>
      </w:r>
    </w:p>
    <w:p w14:paraId="46E9708A" w14:textId="77777777" w:rsidR="005353E8" w:rsidRDefault="001A65C5">
      <w:pPr>
        <w:widowControl w:val="0"/>
        <w:numPr>
          <w:ilvl w:val="0"/>
          <w:numId w:val="3"/>
        </w:numPr>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 xml:space="preserve">4 вртића у граду </w:t>
      </w:r>
    </w:p>
    <w:p w14:paraId="048F2E16" w14:textId="77777777" w:rsidR="005353E8" w:rsidRDefault="001A65C5">
      <w:pPr>
        <w:widowControl w:val="0"/>
        <w:numPr>
          <w:ilvl w:val="0"/>
          <w:numId w:val="3"/>
        </w:numPr>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5 вртића у селима Јовац, Мијатовац, Крушар, Вирине, Батинац</w:t>
      </w:r>
    </w:p>
    <w:p w14:paraId="03E7AE34" w14:textId="77777777" w:rsidR="005353E8" w:rsidRDefault="001A65C5">
      <w:pPr>
        <w:widowControl w:val="0"/>
        <w:numPr>
          <w:ilvl w:val="0"/>
          <w:numId w:val="3"/>
        </w:numPr>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5 простора у основним школама на територији општине( сеоске школе: Сење, Бигреница, Исаково, Иванковац – Паљане, Супска)</w:t>
      </w:r>
    </w:p>
    <w:p w14:paraId="6A12BACF" w14:textId="77777777" w:rsidR="005353E8" w:rsidRDefault="005353E8">
      <w:pPr>
        <w:widowControl w:val="0"/>
        <w:tabs>
          <w:tab w:val="left" w:pos="420"/>
        </w:tabs>
        <w:suppressAutoHyphens/>
        <w:spacing w:after="120" w:line="240" w:lineRule="auto"/>
        <w:ind w:left="1080" w:firstLine="709"/>
        <w:rPr>
          <w:rFonts w:eastAsia="SimSun" w:cstheme="minorHAnsi"/>
          <w:b/>
          <w:kern w:val="2"/>
          <w:lang w:val="sr-Cyrl-CS" w:eastAsia="hi-IN" w:bidi="hi-IN"/>
        </w:rPr>
      </w:pPr>
    </w:p>
    <w:p w14:paraId="6B9580B2" w14:textId="77777777" w:rsidR="005353E8" w:rsidRDefault="001A65C5">
      <w:pPr>
        <w:widowControl w:val="0"/>
        <w:tabs>
          <w:tab w:val="left" w:pos="420"/>
        </w:tabs>
        <w:suppressAutoHyphens/>
        <w:spacing w:after="120" w:line="240" w:lineRule="auto"/>
        <w:ind w:left="1080" w:firstLine="709"/>
        <w:rPr>
          <w:rFonts w:eastAsia="SimSun" w:cstheme="minorHAnsi"/>
          <w:b/>
          <w:kern w:val="2"/>
          <w:lang w:val="sr-Cyrl-CS" w:eastAsia="hi-IN" w:bidi="hi-IN"/>
        </w:rPr>
      </w:pPr>
      <w:r>
        <w:rPr>
          <w:rFonts w:eastAsia="SimSun" w:cstheme="minorHAnsi"/>
          <w:b/>
          <w:kern w:val="2"/>
          <w:lang w:val="sr-Cyrl-CS" w:eastAsia="hi-IN" w:bidi="hi-IN"/>
        </w:rPr>
        <w:t>ПРЕГЛЕД ДРУГИХ (ПРИЛАГОЂЕНИХ) ПРОСТОРА ЗА РАД СА ДЕЦОМ</w:t>
      </w:r>
    </w:p>
    <w:p w14:paraId="61772346" w14:textId="77777777" w:rsidR="005353E8" w:rsidRDefault="001A65C5">
      <w:pPr>
        <w:widowControl w:val="0"/>
        <w:suppressAutoHyphens/>
        <w:spacing w:after="120" w:line="240" w:lineRule="auto"/>
        <w:ind w:firstLine="709"/>
        <w:rPr>
          <w:rFonts w:eastAsia="SimSun" w:cstheme="minorHAnsi"/>
          <w:kern w:val="2"/>
          <w:lang w:val="sr-Cyrl-CS" w:eastAsia="hi-IN" w:bidi="hi-IN"/>
        </w:rPr>
      </w:pPr>
      <w:r>
        <w:rPr>
          <w:rFonts w:eastAsia="SimSun" w:cstheme="minorHAnsi"/>
          <w:kern w:val="2"/>
          <w:lang w:val="sr-Cyrl-CS" w:eastAsia="hi-IN" w:bidi="hi-IN"/>
        </w:rPr>
        <w:t>У селима при основним школама прилагођени су простори за реализацију ППП и то :</w:t>
      </w:r>
    </w:p>
    <w:p w14:paraId="329122F3" w14:textId="77777777" w:rsidR="005353E8" w:rsidRDefault="001A65C5">
      <w:pPr>
        <w:pStyle w:val="Pasussalistom"/>
        <w:widowControl w:val="0"/>
        <w:numPr>
          <w:ilvl w:val="0"/>
          <w:numId w:val="4"/>
        </w:numPr>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Сење -  ОШ “13. октобар“</w:t>
      </w:r>
    </w:p>
    <w:p w14:paraId="04F69B0C" w14:textId="77777777" w:rsidR="005353E8" w:rsidRDefault="001A65C5">
      <w:pPr>
        <w:pStyle w:val="Pasussalistom"/>
        <w:widowControl w:val="0"/>
        <w:numPr>
          <w:ilvl w:val="0"/>
          <w:numId w:val="4"/>
        </w:numPr>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Бигреница  - ОШ “Ђура Јакшић“</w:t>
      </w:r>
    </w:p>
    <w:p w14:paraId="03A6DBE0" w14:textId="77777777" w:rsidR="005353E8" w:rsidRDefault="001A65C5">
      <w:pPr>
        <w:pStyle w:val="Pasussalistom"/>
        <w:widowControl w:val="0"/>
        <w:numPr>
          <w:ilvl w:val="0"/>
          <w:numId w:val="4"/>
        </w:numPr>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Паљане- Иванковац – ОШ “Ђура Јакшић“</w:t>
      </w:r>
    </w:p>
    <w:p w14:paraId="334DE2EA" w14:textId="77777777" w:rsidR="005353E8" w:rsidRDefault="001A65C5">
      <w:pPr>
        <w:pStyle w:val="Pasussalistom"/>
        <w:widowControl w:val="0"/>
        <w:numPr>
          <w:ilvl w:val="0"/>
          <w:numId w:val="4"/>
        </w:numPr>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Исаково ОШ “Вук Караџић“</w:t>
      </w:r>
    </w:p>
    <w:p w14:paraId="4E06E9DF" w14:textId="77777777" w:rsidR="005353E8" w:rsidRDefault="001A65C5">
      <w:pPr>
        <w:pStyle w:val="Pasussalistom"/>
        <w:widowControl w:val="0"/>
        <w:numPr>
          <w:ilvl w:val="0"/>
          <w:numId w:val="4"/>
        </w:numPr>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Супска ОШ „13. октобар“</w:t>
      </w:r>
    </w:p>
    <w:p w14:paraId="7A46F90F" w14:textId="77777777" w:rsidR="005353E8" w:rsidRDefault="001A65C5">
      <w:pPr>
        <w:widowControl w:val="0"/>
        <w:suppressAutoHyphens/>
        <w:spacing w:after="120" w:line="240" w:lineRule="auto"/>
        <w:rPr>
          <w:rFonts w:eastAsia="SimSun" w:cstheme="minorHAnsi"/>
          <w:kern w:val="2"/>
          <w:lang w:val="sr-Cyrl-CS" w:eastAsia="hi-IN" w:bidi="hi-IN"/>
        </w:rPr>
      </w:pPr>
      <w:r>
        <w:rPr>
          <w:rFonts w:eastAsia="SimSun" w:cstheme="minorHAnsi"/>
          <w:kern w:val="2"/>
          <w:lang w:val="sr-Cyrl-CS" w:eastAsia="hi-IN" w:bidi="hi-IN"/>
        </w:rPr>
        <w:t xml:space="preserve">У простору ОШ „Вук Караџић“ ове године се организује пипремни предшколски четворочасовни програм за децу у години пред полазак у школу. </w:t>
      </w:r>
    </w:p>
    <w:p w14:paraId="0FCDA79E" w14:textId="77777777" w:rsidR="005353E8" w:rsidRDefault="001A65C5">
      <w:pPr>
        <w:widowControl w:val="0"/>
        <w:tabs>
          <w:tab w:val="left" w:pos="1080"/>
        </w:tabs>
        <w:suppressAutoHyphens/>
        <w:spacing w:after="0" w:line="240" w:lineRule="auto"/>
        <w:jc w:val="center"/>
        <w:rPr>
          <w:rFonts w:eastAsia="SimSun" w:cs="Mangal"/>
          <w:b/>
          <w:kern w:val="2"/>
          <w:lang w:val="sr-Cyrl-CS" w:eastAsia="hi-IN" w:bidi="hi-IN"/>
        </w:rPr>
      </w:pPr>
      <w:bookmarkStart w:id="8" w:name="_Hlk141087730"/>
      <w:r>
        <w:rPr>
          <w:rFonts w:eastAsia="SimSun" w:cs="Mangal"/>
          <w:b/>
          <w:kern w:val="2"/>
          <w:lang w:val="sr-Cyrl-CS" w:eastAsia="hi-IN" w:bidi="hi-IN"/>
        </w:rPr>
        <w:t>РАДНО ВРЕМЕ УСТАНОВЕ</w:t>
      </w:r>
    </w:p>
    <w:p w14:paraId="5FA412EA" w14:textId="77777777" w:rsidR="005353E8" w:rsidRDefault="005353E8">
      <w:pPr>
        <w:widowControl w:val="0"/>
        <w:tabs>
          <w:tab w:val="left" w:pos="1080"/>
        </w:tabs>
        <w:suppressAutoHyphens/>
        <w:spacing w:after="0" w:line="240" w:lineRule="auto"/>
        <w:ind w:left="1080" w:hanging="360"/>
        <w:rPr>
          <w:rFonts w:eastAsia="SimSun" w:cs="Mangal"/>
          <w:b/>
          <w:kern w:val="2"/>
          <w:lang w:val="sr-Cyrl-CS" w:eastAsia="hi-IN" w:bidi="hi-IN"/>
        </w:rPr>
      </w:pPr>
    </w:p>
    <w:p w14:paraId="347695E4" w14:textId="77777777" w:rsidR="005353E8" w:rsidRDefault="001A65C5">
      <w:pPr>
        <w:widowControl w:val="0"/>
        <w:suppressAutoHyphens/>
        <w:spacing w:after="0" w:line="240" w:lineRule="auto"/>
        <w:rPr>
          <w:rFonts w:eastAsia="SimSun" w:cs="Mangal"/>
          <w:kern w:val="2"/>
          <w:lang w:val="sr-Cyrl-CS" w:eastAsia="hi-IN" w:bidi="hi-IN"/>
        </w:rPr>
      </w:pPr>
      <w:r>
        <w:rPr>
          <w:rFonts w:eastAsia="SimSun" w:cs="Mangal"/>
          <w:kern w:val="2"/>
          <w:lang w:val="sr-Cyrl-CS" w:eastAsia="hi-IN" w:bidi="hi-IN"/>
        </w:rPr>
        <w:t>Радно време Установе је 12 часова ( 05.30-17.30)</w:t>
      </w:r>
    </w:p>
    <w:p w14:paraId="44612179" w14:textId="77777777" w:rsidR="005353E8" w:rsidRDefault="001A65C5">
      <w:pPr>
        <w:widowControl w:val="0"/>
        <w:suppressAutoHyphens/>
        <w:spacing w:after="0" w:line="240" w:lineRule="auto"/>
        <w:rPr>
          <w:rFonts w:eastAsia="SimSun" w:cs="Mangal"/>
          <w:kern w:val="2"/>
          <w:lang w:val="sr-Cyrl-CS" w:eastAsia="hi-IN" w:bidi="hi-IN"/>
        </w:rPr>
      </w:pPr>
      <w:r>
        <w:rPr>
          <w:rFonts w:eastAsia="SimSun" w:cs="Mangal"/>
          <w:kern w:val="2"/>
          <w:lang w:val="sr-Cyrl-CS" w:eastAsia="hi-IN" w:bidi="hi-IN"/>
        </w:rPr>
        <w:t>Пријем и испраћај деце од 0</w:t>
      </w:r>
      <w:r>
        <w:rPr>
          <w:rFonts w:eastAsia="SimSun" w:cs="Mangal"/>
          <w:kern w:val="2"/>
          <w:lang w:eastAsia="hi-IN" w:bidi="hi-IN"/>
        </w:rPr>
        <w:t>5</w:t>
      </w:r>
      <w:r>
        <w:rPr>
          <w:rFonts w:eastAsia="SimSun" w:cs="Mangal"/>
          <w:kern w:val="2"/>
          <w:lang w:val="sr-Cyrl-CS" w:eastAsia="hi-IN" w:bidi="hi-IN"/>
        </w:rPr>
        <w:t>:</w:t>
      </w:r>
      <w:r>
        <w:rPr>
          <w:rFonts w:eastAsia="SimSun" w:cs="Mangal"/>
          <w:kern w:val="2"/>
          <w:lang w:eastAsia="hi-IN" w:bidi="hi-IN"/>
        </w:rPr>
        <w:t>3</w:t>
      </w:r>
      <w:r>
        <w:rPr>
          <w:rFonts w:eastAsia="SimSun" w:cs="Mangal"/>
          <w:kern w:val="2"/>
          <w:lang w:val="sr-Cyrl-CS" w:eastAsia="hi-IN" w:bidi="hi-IN"/>
        </w:rPr>
        <w:t xml:space="preserve">0 – 16:30 </w:t>
      </w:r>
    </w:p>
    <w:p w14:paraId="5D4DEA09" w14:textId="77777777" w:rsidR="005353E8" w:rsidRDefault="001A65C5">
      <w:pPr>
        <w:widowControl w:val="0"/>
        <w:suppressAutoHyphens/>
        <w:spacing w:after="0" w:line="240" w:lineRule="auto"/>
        <w:rPr>
          <w:rFonts w:eastAsia="SimSun" w:cs="Mangal"/>
          <w:kern w:val="2"/>
          <w:lang w:val="sr-Cyrl-CS" w:eastAsia="hi-IN" w:bidi="hi-IN"/>
        </w:rPr>
      </w:pPr>
      <w:r>
        <w:rPr>
          <w:rFonts w:eastAsia="SimSun" w:cs="Mangal"/>
          <w:kern w:val="2"/>
          <w:lang w:val="sr-Cyrl-CS" w:eastAsia="hi-IN" w:bidi="hi-IN"/>
        </w:rPr>
        <w:t>Суботом и недељом Установа не ради.</w:t>
      </w:r>
    </w:p>
    <w:p w14:paraId="11183543" w14:textId="77777777" w:rsidR="005353E8" w:rsidRDefault="001A65C5">
      <w:pPr>
        <w:widowControl w:val="0"/>
        <w:suppressAutoHyphens/>
        <w:spacing w:after="0" w:line="240" w:lineRule="auto"/>
        <w:rPr>
          <w:rFonts w:eastAsia="SimSun" w:cs="Mangal"/>
          <w:kern w:val="2"/>
          <w:lang w:val="sr-Cyrl-CS" w:eastAsia="hi-IN" w:bidi="hi-IN"/>
        </w:rPr>
      </w:pPr>
      <w:r>
        <w:rPr>
          <w:rFonts w:eastAsia="SimSun" w:cs="Mangal"/>
          <w:kern w:val="2"/>
          <w:lang w:val="sr-Cyrl-CS" w:eastAsia="hi-IN" w:bidi="hi-IN"/>
        </w:rPr>
        <w:t>Предшколски програм остварује се током радне године и то од 01. септембра текуће године до 31. августа наредне године.</w:t>
      </w:r>
    </w:p>
    <w:p w14:paraId="68C00495" w14:textId="77777777" w:rsidR="005353E8" w:rsidRDefault="005353E8">
      <w:pPr>
        <w:widowControl w:val="0"/>
        <w:suppressAutoHyphens/>
        <w:spacing w:after="0" w:line="240" w:lineRule="auto"/>
        <w:contextualSpacing/>
        <w:rPr>
          <w:rFonts w:eastAsia="SimSun" w:cs="Mangal"/>
          <w:b/>
          <w:kern w:val="1"/>
          <w:lang w:val="sr-Cyrl-CS" w:eastAsia="hi-IN" w:bidi="hi-IN"/>
        </w:rPr>
      </w:pPr>
    </w:p>
    <w:p w14:paraId="297CBFA4" w14:textId="77777777" w:rsidR="005353E8" w:rsidRDefault="001A65C5">
      <w:pPr>
        <w:widowControl w:val="0"/>
        <w:suppressAutoHyphens/>
        <w:spacing w:after="0" w:line="240" w:lineRule="auto"/>
        <w:contextualSpacing/>
        <w:jc w:val="center"/>
        <w:rPr>
          <w:rFonts w:eastAsia="SimSun" w:cs="Mangal"/>
          <w:b/>
          <w:kern w:val="1"/>
          <w:lang w:val="sr-Latn-CS" w:eastAsia="hi-IN" w:bidi="hi-IN"/>
        </w:rPr>
      </w:pPr>
      <w:r>
        <w:rPr>
          <w:rFonts w:eastAsia="SimSun" w:cs="Mangal"/>
          <w:b/>
          <w:kern w:val="1"/>
          <w:lang w:val="sr-Cyrl-CS" w:eastAsia="hi-IN" w:bidi="hi-IN"/>
        </w:rPr>
        <w:t>СЛУЖБЕ УСТАНОВЕ</w:t>
      </w:r>
    </w:p>
    <w:p w14:paraId="31D0C58E" w14:textId="77777777" w:rsidR="005353E8" w:rsidRDefault="005353E8">
      <w:pPr>
        <w:widowControl w:val="0"/>
        <w:suppressAutoHyphens/>
        <w:spacing w:after="0" w:line="240" w:lineRule="auto"/>
        <w:ind w:left="735"/>
        <w:contextualSpacing/>
        <w:rPr>
          <w:rFonts w:eastAsia="SimSun" w:cs="Mangal"/>
          <w:b/>
          <w:kern w:val="1"/>
          <w:lang w:val="sr-Latn-CS" w:eastAsia="hi-IN" w:bidi="hi-IN"/>
        </w:rPr>
      </w:pPr>
    </w:p>
    <w:p w14:paraId="31379D4C" w14:textId="77777777" w:rsidR="005353E8" w:rsidRDefault="001A65C5">
      <w:pPr>
        <w:widowControl w:val="0"/>
        <w:suppressAutoHyphens/>
        <w:spacing w:after="0" w:line="240" w:lineRule="auto"/>
        <w:rPr>
          <w:rFonts w:eastAsia="SimSun" w:cs="Mangal"/>
          <w:kern w:val="2"/>
          <w:lang w:val="sr-Cyrl-CS" w:eastAsia="hi-IN" w:bidi="hi-IN"/>
        </w:rPr>
      </w:pPr>
      <w:r>
        <w:rPr>
          <w:rFonts w:eastAsia="SimSun" w:cs="Mangal"/>
          <w:kern w:val="2"/>
          <w:lang w:val="sr-Cyrl-CS" w:eastAsia="hi-IN" w:bidi="hi-IN"/>
        </w:rPr>
        <w:t>Управа ПУ „Дечја радост“ Ћуприја је смештена у вртићу „Бамби“ са следећим службама:</w:t>
      </w:r>
    </w:p>
    <w:p w14:paraId="3D9A35BD" w14:textId="77777777" w:rsidR="005353E8" w:rsidRDefault="001A65C5">
      <w:pPr>
        <w:widowControl w:val="0"/>
        <w:numPr>
          <w:ilvl w:val="0"/>
          <w:numId w:val="5"/>
        </w:numPr>
        <w:tabs>
          <w:tab w:val="left" w:pos="720"/>
        </w:tabs>
        <w:suppressAutoHyphens/>
        <w:spacing w:after="0" w:line="240" w:lineRule="auto"/>
        <w:rPr>
          <w:rFonts w:eastAsia="SimSun" w:cs="Mangal"/>
          <w:kern w:val="2"/>
          <w:lang w:val="sr-Cyrl-CS" w:eastAsia="hi-IN" w:bidi="hi-IN"/>
        </w:rPr>
      </w:pPr>
      <w:r>
        <w:rPr>
          <w:rFonts w:eastAsia="SimSun" w:cs="Mangal"/>
          <w:kern w:val="2"/>
          <w:lang w:val="sr-Cyrl-CS" w:eastAsia="hi-IN" w:bidi="hi-IN"/>
        </w:rPr>
        <w:t>директор</w:t>
      </w:r>
    </w:p>
    <w:p w14:paraId="600C784A" w14:textId="77777777" w:rsidR="005353E8" w:rsidRDefault="001A65C5">
      <w:pPr>
        <w:widowControl w:val="0"/>
        <w:numPr>
          <w:ilvl w:val="0"/>
          <w:numId w:val="5"/>
        </w:numPr>
        <w:tabs>
          <w:tab w:val="left" w:pos="720"/>
        </w:tabs>
        <w:suppressAutoHyphens/>
        <w:spacing w:after="0" w:line="240" w:lineRule="auto"/>
        <w:rPr>
          <w:rFonts w:eastAsia="SimSun" w:cs="Mangal"/>
          <w:kern w:val="2"/>
          <w:lang w:val="sr-Cyrl-CS" w:eastAsia="hi-IN" w:bidi="hi-IN"/>
        </w:rPr>
      </w:pPr>
      <w:r>
        <w:rPr>
          <w:rFonts w:eastAsia="SimSun" w:cs="Mangal"/>
          <w:kern w:val="2"/>
          <w:lang w:val="sr-Cyrl-CS" w:eastAsia="hi-IN" w:bidi="hi-IN"/>
        </w:rPr>
        <w:t>правна служба</w:t>
      </w:r>
    </w:p>
    <w:p w14:paraId="596F868C" w14:textId="77777777" w:rsidR="005353E8" w:rsidRDefault="001A65C5">
      <w:pPr>
        <w:widowControl w:val="0"/>
        <w:numPr>
          <w:ilvl w:val="0"/>
          <w:numId w:val="5"/>
        </w:numPr>
        <w:tabs>
          <w:tab w:val="left" w:pos="720"/>
        </w:tabs>
        <w:suppressAutoHyphens/>
        <w:spacing w:after="0" w:line="240" w:lineRule="auto"/>
        <w:rPr>
          <w:rFonts w:eastAsia="SimSun" w:cs="Mangal"/>
          <w:kern w:val="2"/>
          <w:lang w:val="sr-Cyrl-CS" w:eastAsia="hi-IN" w:bidi="hi-IN"/>
        </w:rPr>
      </w:pPr>
      <w:r>
        <w:rPr>
          <w:rFonts w:eastAsia="SimSun" w:cs="Mangal"/>
          <w:kern w:val="2"/>
          <w:lang w:val="sr-Cyrl-CS" w:eastAsia="hi-IN" w:bidi="hi-IN"/>
        </w:rPr>
        <w:t xml:space="preserve">служба рачуноводства </w:t>
      </w:r>
    </w:p>
    <w:p w14:paraId="268996A2" w14:textId="77777777" w:rsidR="005353E8" w:rsidRDefault="001A65C5">
      <w:pPr>
        <w:widowControl w:val="0"/>
        <w:numPr>
          <w:ilvl w:val="0"/>
          <w:numId w:val="5"/>
        </w:numPr>
        <w:tabs>
          <w:tab w:val="left" w:pos="720"/>
        </w:tabs>
        <w:suppressAutoHyphens/>
        <w:spacing w:after="0" w:line="240" w:lineRule="auto"/>
        <w:rPr>
          <w:rFonts w:eastAsia="SimSun" w:cs="Mangal"/>
          <w:kern w:val="2"/>
          <w:lang w:val="sr-Cyrl-CS" w:eastAsia="hi-IN" w:bidi="hi-IN"/>
        </w:rPr>
      </w:pPr>
      <w:r>
        <w:rPr>
          <w:rFonts w:eastAsia="SimSun" w:cs="Mangal"/>
          <w:kern w:val="2"/>
          <w:lang w:val="sr-Cyrl-CS" w:eastAsia="hi-IN" w:bidi="hi-IN"/>
        </w:rPr>
        <w:t>служба сарадника</w:t>
      </w:r>
    </w:p>
    <w:p w14:paraId="07647C4D" w14:textId="77777777" w:rsidR="005353E8" w:rsidRDefault="001A65C5">
      <w:pPr>
        <w:widowControl w:val="0"/>
        <w:numPr>
          <w:ilvl w:val="0"/>
          <w:numId w:val="5"/>
        </w:numPr>
        <w:tabs>
          <w:tab w:val="left" w:pos="720"/>
        </w:tabs>
        <w:suppressAutoHyphens/>
        <w:spacing w:after="0" w:line="240" w:lineRule="auto"/>
        <w:rPr>
          <w:rFonts w:eastAsia="SimSun" w:cs="Mangal"/>
          <w:kern w:val="2"/>
          <w:lang w:val="sr-Cyrl-CS" w:eastAsia="hi-IN" w:bidi="hi-IN"/>
        </w:rPr>
      </w:pPr>
      <w:r>
        <w:rPr>
          <w:rFonts w:eastAsia="SimSun" w:cs="Mangal"/>
          <w:kern w:val="2"/>
          <w:lang w:val="sr-Cyrl-CS" w:eastAsia="hi-IN" w:bidi="hi-IN"/>
        </w:rPr>
        <w:t>радионица електричара</w:t>
      </w:r>
    </w:p>
    <w:p w14:paraId="35015956" w14:textId="77777777" w:rsidR="005353E8" w:rsidRDefault="001A65C5">
      <w:pPr>
        <w:widowControl w:val="0"/>
        <w:numPr>
          <w:ilvl w:val="0"/>
          <w:numId w:val="5"/>
        </w:numPr>
        <w:tabs>
          <w:tab w:val="left" w:pos="705"/>
          <w:tab w:val="left" w:pos="1440"/>
          <w:tab w:val="left" w:pos="1560"/>
        </w:tabs>
        <w:suppressAutoHyphens/>
        <w:spacing w:after="0" w:line="240" w:lineRule="auto"/>
        <w:rPr>
          <w:rFonts w:eastAsia="SimSun" w:cs="Mangal"/>
          <w:kern w:val="2"/>
          <w:lang w:val="sr-Cyrl-CS" w:eastAsia="hi-IN" w:bidi="hi-IN"/>
        </w:rPr>
      </w:pPr>
      <w:r>
        <w:rPr>
          <w:rFonts w:eastAsia="SimSun" w:cs="Mangal"/>
          <w:kern w:val="2"/>
          <w:lang w:val="sr-Cyrl-CS" w:eastAsia="hi-IN" w:bidi="hi-IN"/>
        </w:rPr>
        <w:t>помоћни магацин</w:t>
      </w:r>
    </w:p>
    <w:p w14:paraId="0FCCF709" w14:textId="77777777" w:rsidR="005353E8" w:rsidRDefault="001A65C5">
      <w:pPr>
        <w:widowControl w:val="0"/>
        <w:tabs>
          <w:tab w:val="left" w:pos="750"/>
          <w:tab w:val="left" w:pos="1440"/>
          <w:tab w:val="left" w:pos="1560"/>
        </w:tabs>
        <w:suppressAutoHyphens/>
        <w:spacing w:after="0" w:line="240" w:lineRule="auto"/>
        <w:rPr>
          <w:rFonts w:eastAsia="SimSun" w:cs="Mangal"/>
          <w:kern w:val="2"/>
          <w:lang w:val="sr-Cyrl-CS" w:eastAsia="hi-IN" w:bidi="hi-IN"/>
        </w:rPr>
      </w:pPr>
      <w:r>
        <w:rPr>
          <w:rFonts w:eastAsia="SimSun" w:cs="Mangal"/>
          <w:kern w:val="2"/>
          <w:lang w:val="sr-Cyrl-CS" w:eastAsia="hi-IN" w:bidi="hi-IN"/>
        </w:rPr>
        <w:t>У вртићу „Лептирић“ је смештена:</w:t>
      </w:r>
    </w:p>
    <w:p w14:paraId="452DCFFD" w14:textId="77777777" w:rsidR="005353E8" w:rsidRDefault="001A65C5">
      <w:pPr>
        <w:widowControl w:val="0"/>
        <w:numPr>
          <w:ilvl w:val="0"/>
          <w:numId w:val="5"/>
        </w:numPr>
        <w:tabs>
          <w:tab w:val="left" w:pos="750"/>
          <w:tab w:val="left" w:pos="1440"/>
          <w:tab w:val="left" w:pos="1560"/>
        </w:tabs>
        <w:suppressAutoHyphens/>
        <w:spacing w:after="0" w:line="240" w:lineRule="auto"/>
        <w:rPr>
          <w:rFonts w:eastAsia="SimSun" w:cs="Mangal"/>
          <w:kern w:val="2"/>
          <w:lang w:val="sr-Cyrl-CS" w:eastAsia="hi-IN" w:bidi="hi-IN"/>
        </w:rPr>
      </w:pPr>
      <w:r>
        <w:rPr>
          <w:rFonts w:eastAsia="SimSun" w:cs="Mangal"/>
          <w:kern w:val="2"/>
          <w:lang w:val="sr-Cyrl-CS" w:eastAsia="hi-IN" w:bidi="hi-IN"/>
        </w:rPr>
        <w:t>централна кухиња</w:t>
      </w:r>
    </w:p>
    <w:p w14:paraId="0990EDD6" w14:textId="77777777" w:rsidR="005353E8" w:rsidRDefault="001A65C5">
      <w:pPr>
        <w:widowControl w:val="0"/>
        <w:numPr>
          <w:ilvl w:val="0"/>
          <w:numId w:val="5"/>
        </w:numPr>
        <w:tabs>
          <w:tab w:val="left" w:pos="705"/>
          <w:tab w:val="left" w:pos="1440"/>
          <w:tab w:val="left" w:pos="1560"/>
        </w:tabs>
        <w:suppressAutoHyphens/>
        <w:spacing w:after="0" w:line="240" w:lineRule="auto"/>
        <w:rPr>
          <w:rFonts w:eastAsia="SimSun" w:cs="Mangal"/>
          <w:kern w:val="2"/>
          <w:lang w:val="sr-Cyrl-CS" w:eastAsia="hi-IN" w:bidi="hi-IN"/>
        </w:rPr>
      </w:pPr>
      <w:r>
        <w:rPr>
          <w:rFonts w:eastAsia="SimSun" w:cs="Mangal"/>
          <w:kern w:val="2"/>
          <w:lang w:val="sr-Cyrl-CS" w:eastAsia="hi-IN" w:bidi="hi-IN"/>
        </w:rPr>
        <w:t xml:space="preserve">централни магацин </w:t>
      </w:r>
    </w:p>
    <w:p w14:paraId="1800E4D0" w14:textId="77777777" w:rsidR="005353E8" w:rsidRDefault="001A65C5">
      <w:pPr>
        <w:widowControl w:val="0"/>
        <w:tabs>
          <w:tab w:val="left" w:pos="705"/>
          <w:tab w:val="left" w:pos="1440"/>
          <w:tab w:val="left" w:pos="1560"/>
        </w:tabs>
        <w:suppressAutoHyphens/>
        <w:spacing w:after="0" w:line="240" w:lineRule="auto"/>
        <w:rPr>
          <w:rFonts w:eastAsia="SimSun" w:cs="Mangal"/>
          <w:kern w:val="2"/>
          <w:lang w:val="sr-Cyrl-CS" w:eastAsia="hi-IN" w:bidi="hi-IN"/>
        </w:rPr>
      </w:pPr>
      <w:r>
        <w:rPr>
          <w:rFonts w:eastAsia="SimSun" w:cs="Mangal"/>
          <w:kern w:val="2"/>
          <w:lang w:val="sr-Cyrl-CS" w:eastAsia="hi-IN" w:bidi="hi-IN"/>
        </w:rPr>
        <w:t>У вртићу „Шећерко“ је смештана:</w:t>
      </w:r>
    </w:p>
    <w:p w14:paraId="7556D0A2" w14:textId="77777777" w:rsidR="005353E8" w:rsidRDefault="001A65C5">
      <w:pPr>
        <w:widowControl w:val="0"/>
        <w:numPr>
          <w:ilvl w:val="0"/>
          <w:numId w:val="5"/>
        </w:numPr>
        <w:tabs>
          <w:tab w:val="left" w:pos="705"/>
          <w:tab w:val="left" w:pos="1440"/>
          <w:tab w:val="left" w:pos="1560"/>
        </w:tabs>
        <w:suppressAutoHyphens/>
        <w:spacing w:after="0" w:line="240" w:lineRule="auto"/>
        <w:rPr>
          <w:rFonts w:eastAsia="SimSun" w:cs="Mangal"/>
          <w:kern w:val="2"/>
          <w:lang w:val="sr-Cyrl-CS" w:eastAsia="hi-IN" w:bidi="hi-IN"/>
        </w:rPr>
      </w:pPr>
      <w:r>
        <w:rPr>
          <w:rFonts w:eastAsia="SimSun" w:cs="Mangal"/>
          <w:kern w:val="2"/>
          <w:lang w:val="sr-Cyrl-CS" w:eastAsia="hi-IN" w:bidi="hi-IN"/>
        </w:rPr>
        <w:t>вешерница</w:t>
      </w:r>
      <w:r>
        <w:rPr>
          <w:rFonts w:eastAsia="SimSun" w:cs="Mangal"/>
          <w:b/>
          <w:kern w:val="2"/>
          <w:lang w:val="sr-Cyrl-CS" w:eastAsia="hi-IN" w:bidi="hi-IN"/>
        </w:rPr>
        <w:t xml:space="preserve"> </w:t>
      </w:r>
      <w:r>
        <w:rPr>
          <w:rFonts w:eastAsia="SimSun" w:cs="Mangal"/>
          <w:kern w:val="2"/>
          <w:lang w:val="sr-Cyrl-CS" w:eastAsia="hi-IN" w:bidi="hi-IN"/>
        </w:rPr>
        <w:t>(простор за шивење, прање, сушење и пеглање веша) радионица домара</w:t>
      </w:r>
    </w:p>
    <w:bookmarkEnd w:id="8"/>
    <w:p w14:paraId="1E8EC539" w14:textId="77777777" w:rsidR="005353E8" w:rsidRDefault="005353E8">
      <w:pPr>
        <w:widowControl w:val="0"/>
        <w:tabs>
          <w:tab w:val="left" w:pos="705"/>
          <w:tab w:val="left" w:pos="1440"/>
          <w:tab w:val="left" w:pos="1560"/>
        </w:tabs>
        <w:suppressAutoHyphens/>
        <w:spacing w:after="0" w:line="240" w:lineRule="auto"/>
        <w:rPr>
          <w:rFonts w:eastAsia="SimSun" w:cs="Mangal"/>
          <w:kern w:val="2"/>
          <w:lang w:val="sr-Cyrl-CS" w:eastAsia="hi-IN" w:bidi="hi-IN"/>
        </w:rPr>
      </w:pPr>
    </w:p>
    <w:p w14:paraId="6630E49C" w14:textId="77777777" w:rsidR="005353E8" w:rsidRDefault="005353E8">
      <w:pPr>
        <w:spacing w:after="120"/>
        <w:ind w:firstLine="709"/>
        <w:rPr>
          <w:rFonts w:cstheme="minorHAnsi"/>
          <w:b/>
          <w:bCs/>
          <w:lang w:val="sr-Cyrl-RS"/>
        </w:rPr>
      </w:pPr>
    </w:p>
    <w:p w14:paraId="7CBF2AC1" w14:textId="77777777" w:rsidR="005353E8" w:rsidRDefault="005353E8">
      <w:pPr>
        <w:spacing w:after="120"/>
        <w:ind w:firstLine="709"/>
        <w:rPr>
          <w:rFonts w:cstheme="minorHAnsi"/>
          <w:b/>
          <w:bCs/>
          <w:lang w:val="sr-Cyrl-RS"/>
        </w:rPr>
      </w:pPr>
    </w:p>
    <w:p w14:paraId="4CD83881" w14:textId="77777777" w:rsidR="005353E8" w:rsidRDefault="005353E8">
      <w:pPr>
        <w:spacing w:after="120"/>
        <w:ind w:firstLine="709"/>
        <w:rPr>
          <w:rFonts w:cstheme="minorHAnsi"/>
          <w:b/>
          <w:bCs/>
          <w:lang w:val="sr-Cyrl-RS"/>
        </w:rPr>
      </w:pPr>
    </w:p>
    <w:p w14:paraId="1DFC9996" w14:textId="77777777" w:rsidR="005353E8" w:rsidRDefault="001A65C5">
      <w:pPr>
        <w:spacing w:after="120"/>
        <w:ind w:firstLine="709"/>
        <w:rPr>
          <w:rFonts w:cstheme="minorHAnsi"/>
          <w:b/>
          <w:bCs/>
          <w:lang w:val="sr-Cyrl-RS"/>
        </w:rPr>
      </w:pPr>
      <w:r>
        <w:rPr>
          <w:rFonts w:cstheme="minorHAnsi"/>
          <w:b/>
          <w:bCs/>
          <w:lang w:val="sr-Cyrl-RS"/>
        </w:rPr>
        <w:lastRenderedPageBreak/>
        <w:t xml:space="preserve">III  ЗАДАЦИ НА УНАПРЕЂИВАЊУ УСЛОВА ЗА ОСТВАРИВАЊЕ ДЕЛАТНОСТИ </w:t>
      </w:r>
    </w:p>
    <w:p w14:paraId="7E9CD878" w14:textId="77777777" w:rsidR="005353E8" w:rsidRDefault="001A65C5">
      <w:pPr>
        <w:spacing w:after="120"/>
        <w:ind w:firstLine="709"/>
        <w:rPr>
          <w:rFonts w:cstheme="minorHAnsi"/>
          <w:b/>
          <w:bCs/>
          <w:lang w:val="sr-Cyrl-RS"/>
        </w:rPr>
      </w:pPr>
      <w:r>
        <w:rPr>
          <w:rFonts w:cstheme="minorHAnsi"/>
          <w:b/>
          <w:bCs/>
          <w:lang w:val="sr-Cyrl-RS"/>
        </w:rPr>
        <w:t xml:space="preserve">3.1.ТЕКУЋЕ ОДРЖАВАЊЕ ОБЈЕКТА </w:t>
      </w:r>
    </w:p>
    <w:p w14:paraId="622970A6" w14:textId="77777777" w:rsidR="005353E8" w:rsidRDefault="001A65C5">
      <w:pPr>
        <w:spacing w:after="120"/>
        <w:jc w:val="both"/>
        <w:rPr>
          <w:rFonts w:cstheme="minorHAnsi"/>
          <w:bCs/>
          <w:lang w:val="sr-Cyrl-RS"/>
        </w:rPr>
      </w:pPr>
      <w:r>
        <w:rPr>
          <w:rFonts w:cstheme="minorHAnsi"/>
          <w:bCs/>
          <w:lang w:val="sr-Cyrl-RS"/>
        </w:rPr>
        <w:t>У финансијским плановима Установе за 2024/25. годину, а у оквиру материјалних могућности  оснивача, средства од Министарства просвете за припремни предшколски програм и учешћа родитеља у цени коштања, предвиђена су средства за покривање трошкова зарада и накнада запосленима, материјалних трошкова, текуће одржавање објеката и опреме, као и набавку опреме, чиме се стварају претпоставке за нормално функционисање ове делатности и тиме обезбеђују квалитетнији услови за смештај деце у установи. У финансијским плановима конкретно су наведени износи за поједине трошкове и намене.</w:t>
      </w:r>
    </w:p>
    <w:p w14:paraId="6AD37049" w14:textId="77777777" w:rsidR="005353E8" w:rsidRDefault="001A65C5">
      <w:pPr>
        <w:spacing w:after="120"/>
        <w:jc w:val="both"/>
        <w:rPr>
          <w:rFonts w:cstheme="minorHAnsi"/>
          <w:bCs/>
          <w:lang w:val="sr-Cyrl-RS"/>
        </w:rPr>
      </w:pPr>
      <w:r>
        <w:rPr>
          <w:rFonts w:cstheme="minorHAnsi"/>
          <w:bCs/>
          <w:lang w:val="sr-Cyrl-RS"/>
        </w:rPr>
        <w:t>План инвестиционог одржавања за 2024/2025. годину у сарадњи са оснивачем предвиђа:</w:t>
      </w:r>
    </w:p>
    <w:p w14:paraId="4C879482" w14:textId="77777777" w:rsidR="005353E8" w:rsidRDefault="001A65C5">
      <w:pPr>
        <w:pStyle w:val="Pasussalistom"/>
        <w:numPr>
          <w:ilvl w:val="0"/>
          <w:numId w:val="6"/>
        </w:numPr>
        <w:spacing w:after="120"/>
        <w:jc w:val="both"/>
        <w:rPr>
          <w:rFonts w:cstheme="minorHAnsi"/>
          <w:bCs/>
          <w:lang w:val="sr-Cyrl-RS"/>
        </w:rPr>
      </w:pPr>
      <w:r>
        <w:rPr>
          <w:rFonts w:cstheme="minorHAnsi"/>
          <w:bCs/>
          <w:lang w:val="sr-Cyrl-RS"/>
        </w:rPr>
        <w:t>завршне радове на реконструкцији и санацији оштећења у вртићу „Шећерко“;</w:t>
      </w:r>
    </w:p>
    <w:p w14:paraId="08591FF6" w14:textId="77777777" w:rsidR="005353E8" w:rsidRDefault="001A65C5">
      <w:pPr>
        <w:pStyle w:val="Pasussalistom"/>
        <w:numPr>
          <w:ilvl w:val="0"/>
          <w:numId w:val="6"/>
        </w:numPr>
        <w:spacing w:after="120"/>
        <w:jc w:val="both"/>
        <w:rPr>
          <w:rFonts w:cstheme="minorHAnsi"/>
          <w:bCs/>
          <w:lang w:val="sr-Cyrl-RS"/>
        </w:rPr>
      </w:pPr>
      <w:r>
        <w:rPr>
          <w:rFonts w:cstheme="minorHAnsi"/>
          <w:bCs/>
          <w:lang w:val="sr-Cyrl-RS"/>
        </w:rPr>
        <w:t>адаптацију и реконструкцију објекта „Пчелица“ у Крушару;</w:t>
      </w:r>
    </w:p>
    <w:p w14:paraId="5E2BE6F3" w14:textId="77777777" w:rsidR="005353E8" w:rsidRDefault="001A65C5">
      <w:pPr>
        <w:pStyle w:val="Pasussalistom"/>
        <w:numPr>
          <w:ilvl w:val="0"/>
          <w:numId w:val="6"/>
        </w:numPr>
        <w:spacing w:after="120"/>
        <w:jc w:val="both"/>
        <w:rPr>
          <w:rFonts w:cstheme="minorHAnsi"/>
          <w:bCs/>
          <w:lang w:val="sr-Cyrl-RS"/>
        </w:rPr>
      </w:pPr>
      <w:r>
        <w:rPr>
          <w:rFonts w:cstheme="minorHAnsi"/>
          <w:bCs/>
          <w:lang w:val="sr-Cyrl-RS"/>
        </w:rPr>
        <w:t>израду пројектне документације за проширење капацитета у вртићу „Бамби“;</w:t>
      </w:r>
    </w:p>
    <w:p w14:paraId="5547D629" w14:textId="77777777" w:rsidR="005353E8" w:rsidRDefault="001A65C5">
      <w:pPr>
        <w:pStyle w:val="Pasussalistom"/>
        <w:numPr>
          <w:ilvl w:val="0"/>
          <w:numId w:val="6"/>
        </w:numPr>
        <w:spacing w:after="120"/>
        <w:jc w:val="both"/>
        <w:rPr>
          <w:rFonts w:cstheme="minorHAnsi"/>
          <w:bCs/>
          <w:lang w:val="sr-Cyrl-RS"/>
        </w:rPr>
      </w:pPr>
      <w:r>
        <w:rPr>
          <w:rFonts w:cstheme="minorHAnsi"/>
          <w:bCs/>
          <w:lang w:val="sr-Cyrl-RS"/>
        </w:rPr>
        <w:t>уређење дворишта вртића;</w:t>
      </w:r>
    </w:p>
    <w:p w14:paraId="3FEFD396" w14:textId="77777777" w:rsidR="005353E8" w:rsidRDefault="001A65C5">
      <w:pPr>
        <w:pStyle w:val="Pasussalistom"/>
        <w:numPr>
          <w:ilvl w:val="0"/>
          <w:numId w:val="6"/>
        </w:numPr>
        <w:spacing w:after="120"/>
        <w:jc w:val="both"/>
        <w:rPr>
          <w:rFonts w:cstheme="minorHAnsi"/>
          <w:bCs/>
          <w:lang w:val="sr-Cyrl-RS"/>
        </w:rPr>
      </w:pPr>
      <w:r>
        <w:rPr>
          <w:rFonts w:cstheme="minorHAnsi"/>
          <w:bCs/>
          <w:lang w:val="sr-Cyrl-RS"/>
        </w:rPr>
        <w:t>радови у осталим објектима реализоваће се на основу процене хитности и по приоритетима, а у договору са оснивачем.</w:t>
      </w:r>
    </w:p>
    <w:p w14:paraId="6E950286" w14:textId="77777777" w:rsidR="005353E8" w:rsidRDefault="001A65C5">
      <w:pPr>
        <w:spacing w:after="120"/>
        <w:jc w:val="both"/>
        <w:rPr>
          <w:rFonts w:cstheme="minorHAnsi"/>
          <w:bCs/>
          <w:lang w:val="sr-Cyrl-RS"/>
        </w:rPr>
      </w:pPr>
      <w:r>
        <w:rPr>
          <w:rFonts w:cstheme="minorHAnsi"/>
          <w:bCs/>
          <w:lang w:val="sr-Cyrl-RS"/>
        </w:rPr>
        <w:t>План текућих одржавања објекта и опреме за 2024/25. годину предвиђа расподелу средстава за:</w:t>
      </w:r>
    </w:p>
    <w:p w14:paraId="658EB122" w14:textId="77777777" w:rsidR="005353E8" w:rsidRDefault="001A65C5">
      <w:pPr>
        <w:pStyle w:val="Pasussalistom"/>
        <w:numPr>
          <w:ilvl w:val="0"/>
          <w:numId w:val="7"/>
        </w:numPr>
        <w:spacing w:after="120"/>
        <w:jc w:val="both"/>
        <w:rPr>
          <w:rFonts w:cstheme="minorHAnsi"/>
          <w:bCs/>
          <w:lang w:val="sr-Cyrl-RS"/>
        </w:rPr>
      </w:pPr>
      <w:r>
        <w:rPr>
          <w:rFonts w:cstheme="minorHAnsi"/>
          <w:bCs/>
          <w:lang w:val="sr-Cyrl-RS"/>
        </w:rPr>
        <w:t>специјализоване услуге,</w:t>
      </w:r>
    </w:p>
    <w:p w14:paraId="2E2E5944" w14:textId="77777777" w:rsidR="005353E8" w:rsidRDefault="001A65C5">
      <w:pPr>
        <w:pStyle w:val="Pasussalistom"/>
        <w:numPr>
          <w:ilvl w:val="0"/>
          <w:numId w:val="7"/>
        </w:numPr>
        <w:spacing w:after="120"/>
        <w:jc w:val="both"/>
        <w:rPr>
          <w:rFonts w:cstheme="minorHAnsi"/>
          <w:bCs/>
          <w:lang w:val="sr-Cyrl-RS"/>
        </w:rPr>
      </w:pPr>
      <w:r>
        <w:rPr>
          <w:rFonts w:cstheme="minorHAnsi"/>
          <w:bCs/>
          <w:lang w:val="sr-Cyrl-RS"/>
        </w:rPr>
        <w:t>трошкове поправке и одржавања;</w:t>
      </w:r>
    </w:p>
    <w:p w14:paraId="43235F78" w14:textId="77777777" w:rsidR="005353E8" w:rsidRDefault="001A65C5">
      <w:pPr>
        <w:pStyle w:val="Pasussalistom"/>
        <w:numPr>
          <w:ilvl w:val="0"/>
          <w:numId w:val="7"/>
        </w:numPr>
        <w:spacing w:after="120"/>
        <w:jc w:val="both"/>
        <w:rPr>
          <w:rFonts w:cstheme="minorHAnsi"/>
          <w:bCs/>
          <w:lang w:val="sr-Cyrl-RS"/>
        </w:rPr>
      </w:pPr>
      <w:r>
        <w:rPr>
          <w:rFonts w:cstheme="minorHAnsi"/>
          <w:bCs/>
          <w:lang w:val="sr-Cyrl-RS"/>
        </w:rPr>
        <w:t>набавку материјала;</w:t>
      </w:r>
    </w:p>
    <w:p w14:paraId="3F12494C" w14:textId="77777777" w:rsidR="005353E8" w:rsidRDefault="001A65C5">
      <w:pPr>
        <w:pStyle w:val="Pasussalistom"/>
        <w:numPr>
          <w:ilvl w:val="0"/>
          <w:numId w:val="7"/>
        </w:numPr>
        <w:spacing w:after="120"/>
        <w:jc w:val="both"/>
        <w:rPr>
          <w:rFonts w:cstheme="minorHAnsi"/>
          <w:bCs/>
          <w:lang w:val="sr-Cyrl-RS"/>
        </w:rPr>
      </w:pPr>
      <w:r>
        <w:rPr>
          <w:rFonts w:cstheme="minorHAnsi"/>
          <w:bCs/>
          <w:lang w:val="sr-Cyrl-RS"/>
        </w:rPr>
        <w:t>остало.</w:t>
      </w:r>
    </w:p>
    <w:p w14:paraId="3B92C61F" w14:textId="77777777" w:rsidR="005353E8" w:rsidRDefault="001A65C5">
      <w:pPr>
        <w:spacing w:after="120"/>
        <w:jc w:val="both"/>
        <w:rPr>
          <w:rFonts w:cstheme="minorHAnsi"/>
          <w:bCs/>
          <w:lang w:val="sr-Cyrl-RS"/>
        </w:rPr>
      </w:pPr>
      <w:r>
        <w:rPr>
          <w:rFonts w:cstheme="minorHAnsi"/>
          <w:bCs/>
          <w:lang w:val="sr-Cyrl-RS"/>
        </w:rPr>
        <w:t>У финансијском плану установе конкретно су наведени износи за поједине трошкове и намене.</w:t>
      </w:r>
    </w:p>
    <w:p w14:paraId="08C7611E" w14:textId="77777777" w:rsidR="005353E8" w:rsidRDefault="005353E8">
      <w:pPr>
        <w:spacing w:after="120"/>
        <w:ind w:firstLine="709"/>
        <w:rPr>
          <w:rFonts w:cstheme="minorHAnsi"/>
          <w:b/>
          <w:bCs/>
          <w:lang w:val="sr-Cyrl-RS"/>
        </w:rPr>
      </w:pPr>
    </w:p>
    <w:p w14:paraId="63E564CF" w14:textId="77777777" w:rsidR="005353E8" w:rsidRDefault="001A65C5">
      <w:pPr>
        <w:spacing w:after="120"/>
        <w:ind w:firstLine="709"/>
        <w:rPr>
          <w:rFonts w:cstheme="minorHAnsi"/>
          <w:b/>
          <w:bCs/>
          <w:lang w:val="sr-Cyrl-RS"/>
        </w:rPr>
      </w:pPr>
      <w:r>
        <w:rPr>
          <w:rFonts w:cstheme="minorHAnsi"/>
          <w:b/>
          <w:bCs/>
          <w:lang w:val="sr-Cyrl-RS"/>
        </w:rPr>
        <w:t xml:space="preserve">3.2.ПРОСТОР, ОПРЕМЉЕНОСТ, НАБАВКА </w:t>
      </w:r>
    </w:p>
    <w:p w14:paraId="725939C7" w14:textId="77777777" w:rsidR="005353E8" w:rsidRDefault="001A65C5">
      <w:pPr>
        <w:spacing w:after="120"/>
        <w:ind w:firstLine="709"/>
        <w:jc w:val="both"/>
        <w:rPr>
          <w:rFonts w:cstheme="minorHAnsi"/>
          <w:bCs/>
          <w:lang w:val="sr-Cyrl-RS"/>
        </w:rPr>
      </w:pPr>
      <w:r>
        <w:rPr>
          <w:rFonts w:cstheme="minorHAnsi"/>
          <w:bCs/>
          <w:lang w:val="sr-Cyrl-RS"/>
        </w:rPr>
        <w:t>У сарадњи са локалном самоуправом наша установа учествовала је на Конкурсу за доделу</w:t>
      </w:r>
      <w:r>
        <w:rPr>
          <w:rFonts w:cstheme="minorHAnsi"/>
          <w:bCs/>
        </w:rPr>
        <w:t xml:space="preserve"> </w:t>
      </w:r>
      <w:r>
        <w:rPr>
          <w:rFonts w:cstheme="minorHAnsi"/>
          <w:bCs/>
          <w:lang w:val="sr-Cyrl-RS"/>
        </w:rPr>
        <w:t>бесповратних средстава опредељених за суфинансирање мера популационе политике и</w:t>
      </w:r>
      <w:r>
        <w:rPr>
          <w:rFonts w:cstheme="minorHAnsi"/>
          <w:bCs/>
        </w:rPr>
        <w:t xml:space="preserve"> </w:t>
      </w:r>
      <w:r>
        <w:rPr>
          <w:rFonts w:cstheme="minorHAnsi"/>
          <w:bCs/>
          <w:lang w:val="sr-Cyrl-RS"/>
        </w:rPr>
        <w:t>подршке у области породице и деце ЈЛС. Кроз овај пројекат обезбеђена су средства за набавку</w:t>
      </w:r>
      <w:r>
        <w:rPr>
          <w:rFonts w:cstheme="minorHAnsi"/>
          <w:bCs/>
        </w:rPr>
        <w:t xml:space="preserve"> </w:t>
      </w:r>
      <w:r>
        <w:rPr>
          <w:rFonts w:cstheme="minorHAnsi"/>
          <w:bCs/>
          <w:lang w:val="sr-Cyrl-RS"/>
        </w:rPr>
        <w:t>новог намештаја у вртићу “Шећерко” и опремање вешернице која се налази у истом објекту.</w:t>
      </w:r>
      <w:r>
        <w:rPr>
          <w:rFonts w:cstheme="minorHAnsi"/>
          <w:bCs/>
        </w:rPr>
        <w:t xml:space="preserve"> </w:t>
      </w:r>
      <w:r>
        <w:rPr>
          <w:rFonts w:cstheme="minorHAnsi"/>
          <w:bCs/>
          <w:lang w:val="sr-Cyrl-RS"/>
        </w:rPr>
        <w:t>Реализација овог пројекта очекује се у радној 2024/25. години.</w:t>
      </w:r>
    </w:p>
    <w:p w14:paraId="640A8CAA" w14:textId="77777777" w:rsidR="005353E8" w:rsidRDefault="001A65C5">
      <w:pPr>
        <w:spacing w:after="120"/>
        <w:jc w:val="both"/>
        <w:rPr>
          <w:rFonts w:cstheme="minorHAnsi"/>
          <w:bCs/>
          <w:lang w:val="sr-Cyrl-RS"/>
        </w:rPr>
      </w:pPr>
      <w:r>
        <w:rPr>
          <w:rFonts w:cstheme="minorHAnsi"/>
          <w:bCs/>
          <w:lang w:val="sr-Cyrl-RS"/>
        </w:rPr>
        <w:t>Планирана је набавка намештаја и опреме за потребе организовања целодневног боравка деце</w:t>
      </w:r>
      <w:r>
        <w:rPr>
          <w:rFonts w:cstheme="minorHAnsi"/>
          <w:bCs/>
        </w:rPr>
        <w:t xml:space="preserve"> </w:t>
      </w:r>
      <w:r>
        <w:rPr>
          <w:rFonts w:cstheme="minorHAnsi"/>
          <w:bCs/>
          <w:lang w:val="sr-Cyrl-RS"/>
        </w:rPr>
        <w:t>у вртићу “Пчелица” у Крушару.</w:t>
      </w:r>
    </w:p>
    <w:p w14:paraId="03C33BE4" w14:textId="77777777" w:rsidR="005353E8" w:rsidRDefault="001A65C5">
      <w:pPr>
        <w:spacing w:after="120"/>
        <w:jc w:val="both"/>
        <w:rPr>
          <w:rFonts w:cstheme="minorHAnsi"/>
          <w:bCs/>
          <w:lang w:val="sr-Cyrl-RS"/>
        </w:rPr>
      </w:pPr>
      <w:r>
        <w:rPr>
          <w:rFonts w:cstheme="minorHAnsi"/>
          <w:bCs/>
          <w:lang w:val="sr-Cyrl-RS"/>
        </w:rPr>
        <w:t>Установа наставља процес замене постељног рубља, намештаја и обезбеђивање ситног</w:t>
      </w:r>
      <w:r>
        <w:rPr>
          <w:rFonts w:cstheme="minorHAnsi"/>
          <w:bCs/>
        </w:rPr>
        <w:t xml:space="preserve"> </w:t>
      </w:r>
      <w:r>
        <w:rPr>
          <w:rFonts w:cstheme="minorHAnsi"/>
          <w:bCs/>
          <w:lang w:val="sr-Cyrl-RS"/>
        </w:rPr>
        <w:t>инвентара за потребе самопослуживања</w:t>
      </w:r>
      <w:r>
        <w:rPr>
          <w:rFonts w:cstheme="minorHAnsi"/>
          <w:bCs/>
        </w:rPr>
        <w:t xml:space="preserve"> </w:t>
      </w:r>
      <w:r>
        <w:rPr>
          <w:rFonts w:cstheme="minorHAnsi"/>
          <w:bCs/>
          <w:lang w:val="sr-Cyrl-RS"/>
        </w:rPr>
        <w:t>деце.</w:t>
      </w:r>
    </w:p>
    <w:p w14:paraId="73DD3D0B" w14:textId="77777777" w:rsidR="005353E8" w:rsidRDefault="001A65C5">
      <w:pPr>
        <w:spacing w:after="120"/>
        <w:jc w:val="both"/>
        <w:rPr>
          <w:rFonts w:cstheme="minorHAnsi"/>
          <w:bCs/>
          <w:lang w:val="sr-Cyrl-RS"/>
        </w:rPr>
      </w:pPr>
      <w:r>
        <w:rPr>
          <w:rFonts w:cstheme="minorHAnsi"/>
          <w:bCs/>
          <w:lang w:val="sr-Cyrl-RS"/>
        </w:rPr>
        <w:t>У оквиру јавне набавке дидактике</w:t>
      </w:r>
      <w:r>
        <w:rPr>
          <w:rFonts w:cstheme="minorHAnsi"/>
          <w:bCs/>
        </w:rPr>
        <w:t>, a</w:t>
      </w:r>
      <w:r>
        <w:rPr>
          <w:rFonts w:cstheme="minorHAnsi"/>
          <w:bCs/>
          <w:lang w:val="sr-Cyrl-RS"/>
        </w:rPr>
        <w:t xml:space="preserve"> на основу анализе стања планира се допуна играчкама, дидактичким средствима, обнова фонда књига, сликовница и стручне литературе.</w:t>
      </w:r>
    </w:p>
    <w:p w14:paraId="097BB713" w14:textId="77777777" w:rsidR="005353E8" w:rsidRDefault="005353E8">
      <w:pPr>
        <w:spacing w:after="120"/>
        <w:ind w:firstLine="709"/>
        <w:rPr>
          <w:rFonts w:cstheme="minorHAnsi"/>
          <w:b/>
          <w:bCs/>
          <w:lang w:val="sr-Cyrl-RS"/>
        </w:rPr>
      </w:pPr>
    </w:p>
    <w:p w14:paraId="6A2B12EA" w14:textId="77777777" w:rsidR="005353E8" w:rsidRDefault="005353E8">
      <w:pPr>
        <w:spacing w:after="120"/>
        <w:ind w:firstLine="709"/>
        <w:rPr>
          <w:rFonts w:cstheme="minorHAnsi"/>
          <w:b/>
          <w:bCs/>
          <w:lang w:val="sr-Cyrl-RS"/>
        </w:rPr>
      </w:pPr>
    </w:p>
    <w:p w14:paraId="118191FF" w14:textId="77777777" w:rsidR="005353E8" w:rsidRDefault="001A65C5">
      <w:pPr>
        <w:spacing w:after="120"/>
        <w:ind w:firstLine="709"/>
        <w:rPr>
          <w:rFonts w:cstheme="minorHAnsi"/>
          <w:b/>
          <w:bCs/>
          <w:lang w:val="sr-Cyrl-RS"/>
        </w:rPr>
      </w:pPr>
      <w:r>
        <w:rPr>
          <w:rFonts w:cstheme="minorHAnsi"/>
          <w:b/>
          <w:bCs/>
          <w:lang w:val="sr-Cyrl-RS"/>
        </w:rPr>
        <w:lastRenderedPageBreak/>
        <w:t xml:space="preserve">IV  ОБЛИЦИ РАДА СА ДЕЦОМ </w:t>
      </w:r>
    </w:p>
    <w:p w14:paraId="32CAA832" w14:textId="77777777" w:rsidR="005353E8" w:rsidRDefault="005353E8">
      <w:pPr>
        <w:spacing w:after="120"/>
        <w:ind w:firstLine="709"/>
        <w:rPr>
          <w:rFonts w:cstheme="minorHAnsi"/>
          <w:b/>
          <w:bCs/>
          <w:lang w:val="sr-Cyrl-RS"/>
        </w:rPr>
      </w:pPr>
    </w:p>
    <w:p w14:paraId="23A367B9" w14:textId="77777777" w:rsidR="005353E8" w:rsidRDefault="001A65C5">
      <w:pPr>
        <w:spacing w:after="120"/>
        <w:ind w:firstLine="709"/>
        <w:rPr>
          <w:b/>
          <w:lang w:val="sr-Cyrl-CS"/>
        </w:rPr>
      </w:pPr>
      <w:r>
        <w:rPr>
          <w:rFonts w:cstheme="minorHAnsi"/>
          <w:b/>
          <w:bCs/>
          <w:lang w:val="sr-Cyrl-RS"/>
        </w:rPr>
        <w:t xml:space="preserve">4.1. </w:t>
      </w:r>
      <w:r>
        <w:rPr>
          <w:b/>
          <w:lang w:val="sr-Cyrl-CS"/>
        </w:rPr>
        <w:t xml:space="preserve">ПОЛУДНЕВНИ И ЦЕЛОДНЕВНИ ОБЛИК </w:t>
      </w:r>
    </w:p>
    <w:tbl>
      <w:tblPr>
        <w:tblW w:w="8455" w:type="dxa"/>
        <w:tblLayout w:type="fixed"/>
        <w:tblLook w:val="04A0" w:firstRow="1" w:lastRow="0" w:firstColumn="1" w:lastColumn="0" w:noHBand="0" w:noVBand="1"/>
      </w:tblPr>
      <w:tblGrid>
        <w:gridCol w:w="1471"/>
        <w:gridCol w:w="766"/>
        <w:gridCol w:w="708"/>
        <w:gridCol w:w="851"/>
        <w:gridCol w:w="850"/>
        <w:gridCol w:w="851"/>
        <w:gridCol w:w="850"/>
        <w:gridCol w:w="993"/>
        <w:gridCol w:w="1115"/>
      </w:tblGrid>
      <w:tr w:rsidR="005353E8" w14:paraId="04ECF226" w14:textId="77777777">
        <w:trPr>
          <w:cantSplit/>
          <w:trHeight w:hRule="exact" w:val="1440"/>
        </w:trPr>
        <w:tc>
          <w:tcPr>
            <w:tcW w:w="1471" w:type="dxa"/>
            <w:vMerge w:val="restart"/>
            <w:tcBorders>
              <w:top w:val="single" w:sz="4" w:space="0" w:color="000000"/>
              <w:left w:val="single" w:sz="4" w:space="0" w:color="000000"/>
              <w:bottom w:val="single" w:sz="4" w:space="0" w:color="000000"/>
              <w:right w:val="nil"/>
            </w:tcBorders>
          </w:tcPr>
          <w:p w14:paraId="4ECEEAB7" w14:textId="77777777" w:rsidR="005353E8" w:rsidRDefault="001A65C5">
            <w:pPr>
              <w:snapToGrid w:val="0"/>
              <w:spacing w:after="0" w:line="240" w:lineRule="auto"/>
              <w:jc w:val="center"/>
              <w:rPr>
                <w:b/>
                <w:sz w:val="24"/>
                <w:szCs w:val="24"/>
                <w:lang w:val="sr-Cyrl-CS"/>
              </w:rPr>
            </w:pPr>
            <w:r>
              <w:rPr>
                <w:b/>
                <w:lang w:val="sr-Cyrl-CS"/>
              </w:rPr>
              <w:t>Објекат</w:t>
            </w:r>
          </w:p>
        </w:tc>
        <w:tc>
          <w:tcPr>
            <w:tcW w:w="1474" w:type="dxa"/>
            <w:gridSpan w:val="2"/>
            <w:tcBorders>
              <w:top w:val="single" w:sz="4" w:space="0" w:color="000000"/>
              <w:left w:val="single" w:sz="4" w:space="0" w:color="000000"/>
              <w:bottom w:val="single" w:sz="4" w:space="0" w:color="000000"/>
              <w:right w:val="nil"/>
            </w:tcBorders>
          </w:tcPr>
          <w:p w14:paraId="730F4565" w14:textId="77777777" w:rsidR="005353E8" w:rsidRDefault="001A65C5">
            <w:pPr>
              <w:snapToGrid w:val="0"/>
              <w:spacing w:after="0" w:line="240" w:lineRule="auto"/>
              <w:jc w:val="center"/>
              <w:rPr>
                <w:b/>
                <w:lang w:val="sr-Cyrl-CS"/>
              </w:rPr>
            </w:pPr>
            <w:r>
              <w:rPr>
                <w:b/>
                <w:lang w:val="sr-Cyrl-CS"/>
              </w:rPr>
              <w:t>Целодневни облик рада за децу 1-3 год.</w:t>
            </w:r>
          </w:p>
        </w:tc>
        <w:tc>
          <w:tcPr>
            <w:tcW w:w="1701" w:type="dxa"/>
            <w:gridSpan w:val="2"/>
            <w:tcBorders>
              <w:top w:val="single" w:sz="4" w:space="0" w:color="000000"/>
              <w:left w:val="single" w:sz="4" w:space="0" w:color="000000"/>
              <w:bottom w:val="single" w:sz="4" w:space="0" w:color="000000"/>
              <w:right w:val="nil"/>
            </w:tcBorders>
          </w:tcPr>
          <w:p w14:paraId="2BE62882" w14:textId="77777777" w:rsidR="005353E8" w:rsidRDefault="001A65C5">
            <w:pPr>
              <w:snapToGrid w:val="0"/>
              <w:spacing w:after="0" w:line="240" w:lineRule="auto"/>
              <w:jc w:val="center"/>
              <w:rPr>
                <w:b/>
                <w:lang w:val="sr-Cyrl-CS"/>
              </w:rPr>
            </w:pPr>
            <w:r>
              <w:rPr>
                <w:b/>
                <w:lang w:val="sr-Cyrl-CS"/>
              </w:rPr>
              <w:t>Целодневни облик рада за децу 3-5,5 год.</w:t>
            </w:r>
          </w:p>
        </w:tc>
        <w:tc>
          <w:tcPr>
            <w:tcW w:w="1701" w:type="dxa"/>
            <w:gridSpan w:val="2"/>
            <w:tcBorders>
              <w:top w:val="single" w:sz="4" w:space="0" w:color="000000"/>
              <w:left w:val="single" w:sz="4" w:space="0" w:color="000000"/>
              <w:bottom w:val="single" w:sz="4" w:space="0" w:color="000000"/>
              <w:right w:val="nil"/>
            </w:tcBorders>
          </w:tcPr>
          <w:p w14:paraId="37ACBD99" w14:textId="77777777" w:rsidR="005353E8" w:rsidRDefault="001A65C5">
            <w:pPr>
              <w:snapToGrid w:val="0"/>
              <w:spacing w:after="0" w:line="240" w:lineRule="auto"/>
              <w:jc w:val="center"/>
              <w:rPr>
                <w:b/>
                <w:lang w:val="sr-Cyrl-CS"/>
              </w:rPr>
            </w:pPr>
            <w:r>
              <w:rPr>
                <w:b/>
                <w:lang w:val="sr-Cyrl-CS"/>
              </w:rPr>
              <w:t>Целодневни припремни предшколски за децу од 5,5-6,5</w:t>
            </w:r>
          </w:p>
        </w:tc>
        <w:tc>
          <w:tcPr>
            <w:tcW w:w="2108" w:type="dxa"/>
            <w:gridSpan w:val="2"/>
            <w:tcBorders>
              <w:top w:val="single" w:sz="4" w:space="0" w:color="000000"/>
              <w:left w:val="single" w:sz="4" w:space="0" w:color="000000"/>
              <w:bottom w:val="single" w:sz="4" w:space="0" w:color="000000"/>
              <w:right w:val="single" w:sz="4" w:space="0" w:color="auto"/>
            </w:tcBorders>
          </w:tcPr>
          <w:p w14:paraId="78F25D29" w14:textId="77777777" w:rsidR="005353E8" w:rsidRDefault="001A65C5">
            <w:pPr>
              <w:snapToGrid w:val="0"/>
              <w:spacing w:after="0" w:line="240" w:lineRule="auto"/>
              <w:jc w:val="center"/>
              <w:rPr>
                <w:b/>
                <w:lang w:val="sr-Cyrl-CS"/>
              </w:rPr>
            </w:pPr>
            <w:r>
              <w:rPr>
                <w:b/>
                <w:lang w:val="sr-Cyrl-CS"/>
              </w:rPr>
              <w:t>Полудневни предшколски за децу 5,5-6,5</w:t>
            </w:r>
          </w:p>
        </w:tc>
      </w:tr>
      <w:tr w:rsidR="005353E8" w14:paraId="6E5B40E5" w14:textId="77777777">
        <w:trPr>
          <w:cantSplit/>
        </w:trPr>
        <w:tc>
          <w:tcPr>
            <w:tcW w:w="1471" w:type="dxa"/>
            <w:vMerge/>
            <w:tcBorders>
              <w:top w:val="single" w:sz="4" w:space="0" w:color="000000"/>
              <w:left w:val="single" w:sz="4" w:space="0" w:color="000000"/>
              <w:bottom w:val="single" w:sz="4" w:space="0" w:color="000000"/>
              <w:right w:val="nil"/>
            </w:tcBorders>
            <w:vAlign w:val="center"/>
          </w:tcPr>
          <w:p w14:paraId="11123FD9" w14:textId="77777777" w:rsidR="005353E8" w:rsidRDefault="005353E8">
            <w:pPr>
              <w:spacing w:after="0" w:line="240" w:lineRule="auto"/>
              <w:rPr>
                <w:rFonts w:eastAsia="SimSun" w:cs="Mangal"/>
                <w:b/>
                <w:kern w:val="2"/>
                <w:sz w:val="24"/>
                <w:szCs w:val="24"/>
                <w:lang w:val="sr-Cyrl-CS" w:eastAsia="hi-IN" w:bidi="hi-IN"/>
              </w:rPr>
            </w:pPr>
          </w:p>
        </w:tc>
        <w:tc>
          <w:tcPr>
            <w:tcW w:w="766" w:type="dxa"/>
            <w:tcBorders>
              <w:top w:val="nil"/>
              <w:left w:val="single" w:sz="4" w:space="0" w:color="000000"/>
              <w:bottom w:val="single" w:sz="4" w:space="0" w:color="000000"/>
              <w:right w:val="nil"/>
            </w:tcBorders>
          </w:tcPr>
          <w:p w14:paraId="04282979" w14:textId="77777777" w:rsidR="005353E8" w:rsidRDefault="001A65C5">
            <w:pPr>
              <w:snapToGrid w:val="0"/>
              <w:spacing w:after="0" w:line="240" w:lineRule="auto"/>
              <w:jc w:val="center"/>
              <w:rPr>
                <w:b/>
                <w:lang w:val="sr-Cyrl-CS"/>
              </w:rPr>
            </w:pPr>
            <w:r>
              <w:rPr>
                <w:b/>
                <w:lang w:val="sr-Cyrl-CS"/>
              </w:rPr>
              <w:t>Бр.гр</w:t>
            </w:r>
          </w:p>
        </w:tc>
        <w:tc>
          <w:tcPr>
            <w:tcW w:w="708" w:type="dxa"/>
            <w:tcBorders>
              <w:top w:val="nil"/>
              <w:left w:val="single" w:sz="4" w:space="0" w:color="000000"/>
              <w:bottom w:val="single" w:sz="4" w:space="0" w:color="000000"/>
              <w:right w:val="nil"/>
            </w:tcBorders>
          </w:tcPr>
          <w:p w14:paraId="13CBBEEE" w14:textId="77777777" w:rsidR="005353E8" w:rsidRDefault="001A65C5">
            <w:pPr>
              <w:snapToGrid w:val="0"/>
              <w:spacing w:after="0" w:line="240" w:lineRule="auto"/>
              <w:jc w:val="center"/>
              <w:rPr>
                <w:b/>
                <w:lang w:val="sr-Cyrl-CS"/>
              </w:rPr>
            </w:pPr>
            <w:r>
              <w:rPr>
                <w:b/>
                <w:lang w:val="sr-Cyrl-CS"/>
              </w:rPr>
              <w:t>Бр.д</w:t>
            </w:r>
          </w:p>
        </w:tc>
        <w:tc>
          <w:tcPr>
            <w:tcW w:w="851" w:type="dxa"/>
            <w:tcBorders>
              <w:top w:val="nil"/>
              <w:left w:val="single" w:sz="4" w:space="0" w:color="000000"/>
              <w:bottom w:val="single" w:sz="4" w:space="0" w:color="000000"/>
              <w:right w:val="nil"/>
            </w:tcBorders>
          </w:tcPr>
          <w:p w14:paraId="0A687E3D" w14:textId="77777777" w:rsidR="005353E8" w:rsidRDefault="001A65C5">
            <w:pPr>
              <w:snapToGrid w:val="0"/>
              <w:spacing w:after="0" w:line="240" w:lineRule="auto"/>
              <w:jc w:val="center"/>
              <w:rPr>
                <w:b/>
                <w:lang w:val="sr-Cyrl-CS"/>
              </w:rPr>
            </w:pPr>
            <w:r>
              <w:rPr>
                <w:b/>
                <w:lang w:val="sr-Cyrl-CS"/>
              </w:rPr>
              <w:t>Бр.г.</w:t>
            </w:r>
          </w:p>
        </w:tc>
        <w:tc>
          <w:tcPr>
            <w:tcW w:w="850" w:type="dxa"/>
            <w:tcBorders>
              <w:top w:val="nil"/>
              <w:left w:val="single" w:sz="4" w:space="0" w:color="000000"/>
              <w:bottom w:val="single" w:sz="4" w:space="0" w:color="000000"/>
              <w:right w:val="nil"/>
            </w:tcBorders>
          </w:tcPr>
          <w:p w14:paraId="65BFB277" w14:textId="77777777" w:rsidR="005353E8" w:rsidRDefault="001A65C5">
            <w:pPr>
              <w:snapToGrid w:val="0"/>
              <w:spacing w:after="0" w:line="240" w:lineRule="auto"/>
              <w:jc w:val="center"/>
              <w:rPr>
                <w:b/>
                <w:lang w:val="sr-Cyrl-CS"/>
              </w:rPr>
            </w:pPr>
            <w:r>
              <w:rPr>
                <w:b/>
                <w:lang w:val="sr-Cyrl-CS"/>
              </w:rPr>
              <w:t>Бр.д.</w:t>
            </w:r>
          </w:p>
        </w:tc>
        <w:tc>
          <w:tcPr>
            <w:tcW w:w="851" w:type="dxa"/>
            <w:tcBorders>
              <w:top w:val="nil"/>
              <w:left w:val="single" w:sz="4" w:space="0" w:color="000000"/>
              <w:bottom w:val="single" w:sz="4" w:space="0" w:color="000000"/>
              <w:right w:val="nil"/>
            </w:tcBorders>
          </w:tcPr>
          <w:p w14:paraId="062E63F0" w14:textId="77777777" w:rsidR="005353E8" w:rsidRDefault="001A65C5">
            <w:pPr>
              <w:snapToGrid w:val="0"/>
              <w:spacing w:after="0" w:line="240" w:lineRule="auto"/>
              <w:jc w:val="center"/>
              <w:rPr>
                <w:b/>
                <w:lang w:val="sr-Cyrl-CS"/>
              </w:rPr>
            </w:pPr>
            <w:r>
              <w:rPr>
                <w:b/>
                <w:lang w:val="sr-Cyrl-CS"/>
              </w:rPr>
              <w:t>Бр.г.</w:t>
            </w:r>
          </w:p>
        </w:tc>
        <w:tc>
          <w:tcPr>
            <w:tcW w:w="850" w:type="dxa"/>
            <w:tcBorders>
              <w:top w:val="nil"/>
              <w:left w:val="single" w:sz="4" w:space="0" w:color="000000"/>
              <w:bottom w:val="single" w:sz="4" w:space="0" w:color="000000"/>
              <w:right w:val="nil"/>
            </w:tcBorders>
          </w:tcPr>
          <w:p w14:paraId="3CBCA676" w14:textId="77777777" w:rsidR="005353E8" w:rsidRDefault="001A65C5">
            <w:pPr>
              <w:snapToGrid w:val="0"/>
              <w:spacing w:after="0" w:line="240" w:lineRule="auto"/>
              <w:jc w:val="center"/>
              <w:rPr>
                <w:b/>
                <w:lang w:val="sr-Cyrl-CS"/>
              </w:rPr>
            </w:pPr>
            <w:r>
              <w:rPr>
                <w:b/>
                <w:lang w:val="sr-Cyrl-CS"/>
              </w:rPr>
              <w:t>Бр.д.</w:t>
            </w:r>
          </w:p>
        </w:tc>
        <w:tc>
          <w:tcPr>
            <w:tcW w:w="993" w:type="dxa"/>
            <w:tcBorders>
              <w:top w:val="nil"/>
              <w:left w:val="single" w:sz="4" w:space="0" w:color="000000"/>
              <w:bottom w:val="single" w:sz="4" w:space="0" w:color="000000"/>
              <w:right w:val="nil"/>
            </w:tcBorders>
          </w:tcPr>
          <w:p w14:paraId="2C4AC028" w14:textId="77777777" w:rsidR="005353E8" w:rsidRDefault="001A65C5">
            <w:pPr>
              <w:snapToGrid w:val="0"/>
              <w:spacing w:after="0" w:line="240" w:lineRule="auto"/>
              <w:jc w:val="center"/>
              <w:rPr>
                <w:b/>
                <w:lang w:val="sr-Cyrl-CS"/>
              </w:rPr>
            </w:pPr>
            <w:r>
              <w:rPr>
                <w:b/>
                <w:lang w:val="sr-Cyrl-CS"/>
              </w:rPr>
              <w:t>Бр.гр.</w:t>
            </w:r>
          </w:p>
        </w:tc>
        <w:tc>
          <w:tcPr>
            <w:tcW w:w="1115" w:type="dxa"/>
            <w:tcBorders>
              <w:top w:val="nil"/>
              <w:left w:val="single" w:sz="4" w:space="0" w:color="000000"/>
              <w:bottom w:val="single" w:sz="4" w:space="0" w:color="000000"/>
              <w:right w:val="single" w:sz="4" w:space="0" w:color="auto"/>
            </w:tcBorders>
          </w:tcPr>
          <w:p w14:paraId="4ABA765A" w14:textId="77777777" w:rsidR="005353E8" w:rsidRDefault="001A65C5">
            <w:pPr>
              <w:snapToGrid w:val="0"/>
              <w:spacing w:after="0" w:line="240" w:lineRule="auto"/>
              <w:jc w:val="center"/>
              <w:rPr>
                <w:b/>
                <w:lang w:val="sr-Cyrl-CS"/>
              </w:rPr>
            </w:pPr>
            <w:r>
              <w:rPr>
                <w:b/>
                <w:lang w:val="sr-Cyrl-CS"/>
              </w:rPr>
              <w:t>Бр.д.</w:t>
            </w:r>
          </w:p>
        </w:tc>
      </w:tr>
      <w:tr w:rsidR="005353E8" w14:paraId="2FBA05B6" w14:textId="77777777">
        <w:tc>
          <w:tcPr>
            <w:tcW w:w="1471" w:type="dxa"/>
            <w:tcBorders>
              <w:top w:val="nil"/>
              <w:left w:val="single" w:sz="4" w:space="0" w:color="000000"/>
              <w:bottom w:val="single" w:sz="4" w:space="0" w:color="000000"/>
              <w:right w:val="nil"/>
            </w:tcBorders>
          </w:tcPr>
          <w:p w14:paraId="3DD5881A" w14:textId="77777777" w:rsidR="005353E8" w:rsidRDefault="001A65C5">
            <w:pPr>
              <w:snapToGrid w:val="0"/>
              <w:spacing w:after="0" w:line="240" w:lineRule="auto"/>
              <w:jc w:val="center"/>
              <w:rPr>
                <w:b/>
              </w:rPr>
            </w:pPr>
            <w:r>
              <w:rPr>
                <w:rFonts w:cstheme="minorHAnsi"/>
                <w:bCs/>
                <w:lang w:val="sr-Cyrl-RS"/>
              </w:rPr>
              <w:t>“</w:t>
            </w:r>
            <w:r>
              <w:rPr>
                <w:b/>
                <w:lang w:val="sr-Cyrl-CS"/>
              </w:rPr>
              <w:t>Бамби</w:t>
            </w:r>
            <w:r>
              <w:rPr>
                <w:b/>
              </w:rPr>
              <w:t>“</w:t>
            </w:r>
          </w:p>
        </w:tc>
        <w:tc>
          <w:tcPr>
            <w:tcW w:w="766" w:type="dxa"/>
            <w:tcBorders>
              <w:top w:val="nil"/>
              <w:left w:val="single" w:sz="4" w:space="0" w:color="000000"/>
              <w:bottom w:val="single" w:sz="4" w:space="0" w:color="000000"/>
              <w:right w:val="nil"/>
            </w:tcBorders>
          </w:tcPr>
          <w:p w14:paraId="43D3317A" w14:textId="77777777" w:rsidR="005353E8" w:rsidRDefault="001A65C5">
            <w:pPr>
              <w:snapToGrid w:val="0"/>
              <w:spacing w:after="0" w:line="240" w:lineRule="auto"/>
              <w:jc w:val="center"/>
              <w:rPr>
                <w:bCs/>
                <w:lang w:val="sr-Cyrl-CS"/>
              </w:rPr>
            </w:pPr>
            <w:r>
              <w:rPr>
                <w:bCs/>
                <w:lang w:val="sr-Cyrl-CS"/>
              </w:rPr>
              <w:t>1</w:t>
            </w:r>
          </w:p>
        </w:tc>
        <w:tc>
          <w:tcPr>
            <w:tcW w:w="708" w:type="dxa"/>
            <w:tcBorders>
              <w:top w:val="nil"/>
              <w:left w:val="single" w:sz="4" w:space="0" w:color="000000"/>
              <w:bottom w:val="single" w:sz="4" w:space="0" w:color="000000"/>
              <w:right w:val="nil"/>
            </w:tcBorders>
          </w:tcPr>
          <w:p w14:paraId="181DDB9B" w14:textId="77777777" w:rsidR="005353E8" w:rsidRDefault="001A65C5">
            <w:pPr>
              <w:snapToGrid w:val="0"/>
              <w:spacing w:after="0" w:line="240" w:lineRule="auto"/>
              <w:jc w:val="center"/>
              <w:rPr>
                <w:bCs/>
                <w:lang w:val="sr-Cyrl-CS"/>
              </w:rPr>
            </w:pPr>
            <w:r>
              <w:rPr>
                <w:bCs/>
                <w:lang w:val="sr-Cyrl-CS"/>
              </w:rPr>
              <w:t>19</w:t>
            </w:r>
          </w:p>
        </w:tc>
        <w:tc>
          <w:tcPr>
            <w:tcW w:w="851" w:type="dxa"/>
            <w:tcBorders>
              <w:top w:val="nil"/>
              <w:left w:val="single" w:sz="4" w:space="0" w:color="000000"/>
              <w:bottom w:val="single" w:sz="4" w:space="0" w:color="000000"/>
              <w:right w:val="nil"/>
            </w:tcBorders>
          </w:tcPr>
          <w:p w14:paraId="4C7E8B52" w14:textId="77777777" w:rsidR="005353E8" w:rsidRDefault="001A65C5">
            <w:pPr>
              <w:snapToGrid w:val="0"/>
              <w:spacing w:after="0" w:line="240" w:lineRule="auto"/>
              <w:jc w:val="center"/>
              <w:rPr>
                <w:bCs/>
                <w:lang w:val="sr-Cyrl-CS"/>
              </w:rPr>
            </w:pPr>
            <w:r>
              <w:rPr>
                <w:bCs/>
                <w:lang w:val="sr-Cyrl-CS"/>
              </w:rPr>
              <w:t>3</w:t>
            </w:r>
          </w:p>
        </w:tc>
        <w:tc>
          <w:tcPr>
            <w:tcW w:w="850" w:type="dxa"/>
            <w:tcBorders>
              <w:top w:val="nil"/>
              <w:left w:val="single" w:sz="4" w:space="0" w:color="000000"/>
              <w:bottom w:val="single" w:sz="4" w:space="0" w:color="000000"/>
              <w:right w:val="nil"/>
            </w:tcBorders>
          </w:tcPr>
          <w:p w14:paraId="2DB3A39B" w14:textId="77777777" w:rsidR="005353E8" w:rsidRDefault="001A65C5">
            <w:pPr>
              <w:snapToGrid w:val="0"/>
              <w:spacing w:after="0" w:line="240" w:lineRule="auto"/>
              <w:jc w:val="center"/>
              <w:rPr>
                <w:bCs/>
                <w:lang w:val="sr-Cyrl-CS"/>
              </w:rPr>
            </w:pPr>
            <w:r>
              <w:rPr>
                <w:bCs/>
                <w:lang w:val="sr-Cyrl-CS"/>
              </w:rPr>
              <w:t>66</w:t>
            </w:r>
          </w:p>
        </w:tc>
        <w:tc>
          <w:tcPr>
            <w:tcW w:w="851" w:type="dxa"/>
            <w:tcBorders>
              <w:top w:val="nil"/>
              <w:left w:val="single" w:sz="4" w:space="0" w:color="000000"/>
              <w:bottom w:val="single" w:sz="4" w:space="0" w:color="000000"/>
              <w:right w:val="nil"/>
            </w:tcBorders>
          </w:tcPr>
          <w:p w14:paraId="5F982A7A" w14:textId="77777777" w:rsidR="005353E8" w:rsidRDefault="001A65C5">
            <w:pPr>
              <w:snapToGrid w:val="0"/>
              <w:spacing w:after="0" w:line="240" w:lineRule="auto"/>
              <w:jc w:val="center"/>
              <w:rPr>
                <w:bCs/>
                <w:lang w:val="sr-Cyrl-CS"/>
              </w:rPr>
            </w:pPr>
            <w:r>
              <w:rPr>
                <w:bCs/>
                <w:lang w:val="sr-Cyrl-CS"/>
              </w:rPr>
              <w:t>1</w:t>
            </w:r>
          </w:p>
        </w:tc>
        <w:tc>
          <w:tcPr>
            <w:tcW w:w="850" w:type="dxa"/>
            <w:tcBorders>
              <w:top w:val="nil"/>
              <w:left w:val="single" w:sz="4" w:space="0" w:color="000000"/>
              <w:bottom w:val="single" w:sz="4" w:space="0" w:color="000000"/>
              <w:right w:val="nil"/>
            </w:tcBorders>
          </w:tcPr>
          <w:p w14:paraId="6BA27ADC" w14:textId="77777777" w:rsidR="005353E8" w:rsidRDefault="001A65C5">
            <w:pPr>
              <w:snapToGrid w:val="0"/>
              <w:spacing w:after="0" w:line="240" w:lineRule="auto"/>
              <w:jc w:val="center"/>
              <w:rPr>
                <w:bCs/>
                <w:lang w:val="sr-Cyrl-CS"/>
              </w:rPr>
            </w:pPr>
            <w:r>
              <w:rPr>
                <w:bCs/>
                <w:lang w:val="sr-Cyrl-CS"/>
              </w:rPr>
              <w:t>26</w:t>
            </w:r>
          </w:p>
        </w:tc>
        <w:tc>
          <w:tcPr>
            <w:tcW w:w="993" w:type="dxa"/>
            <w:tcBorders>
              <w:top w:val="nil"/>
              <w:left w:val="single" w:sz="4" w:space="0" w:color="000000"/>
              <w:bottom w:val="single" w:sz="4" w:space="0" w:color="000000"/>
              <w:right w:val="nil"/>
            </w:tcBorders>
          </w:tcPr>
          <w:p w14:paraId="53504361" w14:textId="77777777" w:rsidR="005353E8" w:rsidRDefault="001A65C5">
            <w:pPr>
              <w:spacing w:after="0" w:line="240" w:lineRule="auto"/>
              <w:jc w:val="center"/>
              <w:rPr>
                <w:bCs/>
                <w:lang w:val="sr-Latn-RS"/>
              </w:rPr>
            </w:pPr>
            <w:r>
              <w:rPr>
                <w:bCs/>
                <w:lang w:val="sr-Latn-RS"/>
              </w:rPr>
              <w:t>0</w:t>
            </w:r>
          </w:p>
        </w:tc>
        <w:tc>
          <w:tcPr>
            <w:tcW w:w="1115" w:type="dxa"/>
            <w:tcBorders>
              <w:top w:val="nil"/>
              <w:left w:val="single" w:sz="4" w:space="0" w:color="000000"/>
              <w:bottom w:val="single" w:sz="4" w:space="0" w:color="000000"/>
              <w:right w:val="single" w:sz="4" w:space="0" w:color="auto"/>
            </w:tcBorders>
          </w:tcPr>
          <w:p w14:paraId="4935CB03" w14:textId="77777777" w:rsidR="005353E8" w:rsidRDefault="001A65C5">
            <w:pPr>
              <w:spacing w:after="0" w:line="240" w:lineRule="auto"/>
              <w:jc w:val="center"/>
              <w:rPr>
                <w:bCs/>
                <w:lang w:val="sr-Cyrl-RS"/>
              </w:rPr>
            </w:pPr>
            <w:r>
              <w:rPr>
                <w:bCs/>
                <w:lang w:val="sr-Cyrl-RS"/>
              </w:rPr>
              <w:t>0</w:t>
            </w:r>
          </w:p>
        </w:tc>
      </w:tr>
      <w:tr w:rsidR="005353E8" w14:paraId="0606DDF9" w14:textId="77777777">
        <w:tc>
          <w:tcPr>
            <w:tcW w:w="1471" w:type="dxa"/>
            <w:tcBorders>
              <w:top w:val="nil"/>
              <w:left w:val="single" w:sz="4" w:space="0" w:color="000000"/>
              <w:bottom w:val="single" w:sz="4" w:space="0" w:color="000000"/>
              <w:right w:val="nil"/>
            </w:tcBorders>
          </w:tcPr>
          <w:p w14:paraId="0E79E5DF" w14:textId="77777777" w:rsidR="005353E8" w:rsidRDefault="001A65C5">
            <w:pPr>
              <w:snapToGrid w:val="0"/>
              <w:spacing w:after="0" w:line="240" w:lineRule="auto"/>
              <w:jc w:val="center"/>
              <w:rPr>
                <w:b/>
              </w:rPr>
            </w:pPr>
            <w:r>
              <w:rPr>
                <w:rFonts w:cstheme="minorHAnsi"/>
                <w:bCs/>
                <w:lang w:val="sr-Cyrl-RS"/>
              </w:rPr>
              <w:t>“</w:t>
            </w:r>
            <w:r>
              <w:rPr>
                <w:b/>
                <w:lang w:val="sr-Cyrl-CS"/>
              </w:rPr>
              <w:t>Лептирић</w:t>
            </w:r>
            <w:r>
              <w:rPr>
                <w:b/>
              </w:rPr>
              <w:t>”</w:t>
            </w:r>
          </w:p>
        </w:tc>
        <w:tc>
          <w:tcPr>
            <w:tcW w:w="766" w:type="dxa"/>
            <w:tcBorders>
              <w:top w:val="nil"/>
              <w:left w:val="single" w:sz="4" w:space="0" w:color="000000"/>
              <w:bottom w:val="single" w:sz="4" w:space="0" w:color="000000"/>
              <w:right w:val="nil"/>
            </w:tcBorders>
          </w:tcPr>
          <w:p w14:paraId="75744BD0" w14:textId="77777777" w:rsidR="005353E8" w:rsidRDefault="001A65C5">
            <w:pPr>
              <w:snapToGrid w:val="0"/>
              <w:spacing w:after="0" w:line="240" w:lineRule="auto"/>
              <w:jc w:val="center"/>
              <w:rPr>
                <w:bCs/>
                <w:lang w:val="sr-Cyrl-CS"/>
              </w:rPr>
            </w:pPr>
            <w:r>
              <w:rPr>
                <w:bCs/>
                <w:lang w:val="sr-Cyrl-CS"/>
              </w:rPr>
              <w:t>2</w:t>
            </w:r>
          </w:p>
        </w:tc>
        <w:tc>
          <w:tcPr>
            <w:tcW w:w="708" w:type="dxa"/>
            <w:tcBorders>
              <w:top w:val="nil"/>
              <w:left w:val="single" w:sz="4" w:space="0" w:color="000000"/>
              <w:bottom w:val="single" w:sz="4" w:space="0" w:color="000000"/>
              <w:right w:val="nil"/>
            </w:tcBorders>
          </w:tcPr>
          <w:p w14:paraId="098D666C" w14:textId="77777777" w:rsidR="005353E8" w:rsidRDefault="001A65C5">
            <w:pPr>
              <w:snapToGrid w:val="0"/>
              <w:spacing w:after="0" w:line="240" w:lineRule="auto"/>
              <w:jc w:val="center"/>
              <w:rPr>
                <w:bCs/>
                <w:lang w:val="sr-Cyrl-CS"/>
              </w:rPr>
            </w:pPr>
            <w:r>
              <w:rPr>
                <w:bCs/>
                <w:lang w:val="sr-Cyrl-CS"/>
              </w:rPr>
              <w:t>32</w:t>
            </w:r>
          </w:p>
        </w:tc>
        <w:tc>
          <w:tcPr>
            <w:tcW w:w="851" w:type="dxa"/>
            <w:tcBorders>
              <w:top w:val="nil"/>
              <w:left w:val="single" w:sz="4" w:space="0" w:color="000000"/>
              <w:bottom w:val="single" w:sz="4" w:space="0" w:color="000000"/>
              <w:right w:val="nil"/>
            </w:tcBorders>
          </w:tcPr>
          <w:p w14:paraId="109EFA74" w14:textId="77777777" w:rsidR="005353E8" w:rsidRDefault="001A65C5">
            <w:pPr>
              <w:snapToGrid w:val="0"/>
              <w:spacing w:after="0" w:line="240" w:lineRule="auto"/>
              <w:jc w:val="center"/>
              <w:rPr>
                <w:bCs/>
                <w:lang w:val="sr-Cyrl-CS"/>
              </w:rPr>
            </w:pPr>
            <w:r>
              <w:rPr>
                <w:bCs/>
                <w:lang w:val="sr-Cyrl-CS"/>
              </w:rPr>
              <w:t>4</w:t>
            </w:r>
          </w:p>
        </w:tc>
        <w:tc>
          <w:tcPr>
            <w:tcW w:w="850" w:type="dxa"/>
            <w:tcBorders>
              <w:top w:val="nil"/>
              <w:left w:val="single" w:sz="4" w:space="0" w:color="000000"/>
              <w:bottom w:val="single" w:sz="4" w:space="0" w:color="000000"/>
              <w:right w:val="nil"/>
            </w:tcBorders>
          </w:tcPr>
          <w:p w14:paraId="3DFAF6FA" w14:textId="77777777" w:rsidR="005353E8" w:rsidRDefault="001A65C5">
            <w:pPr>
              <w:snapToGrid w:val="0"/>
              <w:spacing w:after="0" w:line="240" w:lineRule="auto"/>
              <w:jc w:val="center"/>
              <w:rPr>
                <w:bCs/>
                <w:lang w:val="sr-Cyrl-RS"/>
              </w:rPr>
            </w:pPr>
            <w:r>
              <w:rPr>
                <w:bCs/>
                <w:lang w:val="sr-Cyrl-RS"/>
              </w:rPr>
              <w:t>98</w:t>
            </w:r>
          </w:p>
        </w:tc>
        <w:tc>
          <w:tcPr>
            <w:tcW w:w="851" w:type="dxa"/>
            <w:tcBorders>
              <w:top w:val="nil"/>
              <w:left w:val="single" w:sz="4" w:space="0" w:color="000000"/>
              <w:bottom w:val="single" w:sz="4" w:space="0" w:color="000000"/>
              <w:right w:val="nil"/>
            </w:tcBorders>
          </w:tcPr>
          <w:p w14:paraId="5FE1AF8F" w14:textId="77777777" w:rsidR="005353E8" w:rsidRDefault="001A65C5">
            <w:pPr>
              <w:snapToGrid w:val="0"/>
              <w:spacing w:after="0" w:line="240" w:lineRule="auto"/>
              <w:jc w:val="center"/>
              <w:rPr>
                <w:bCs/>
                <w:lang w:val="sr-Cyrl-CS"/>
              </w:rPr>
            </w:pPr>
            <w:r>
              <w:rPr>
                <w:bCs/>
                <w:lang w:val="sr-Cyrl-CS"/>
              </w:rPr>
              <w:t>2</w:t>
            </w:r>
          </w:p>
        </w:tc>
        <w:tc>
          <w:tcPr>
            <w:tcW w:w="850" w:type="dxa"/>
            <w:tcBorders>
              <w:top w:val="nil"/>
              <w:left w:val="single" w:sz="4" w:space="0" w:color="000000"/>
              <w:bottom w:val="single" w:sz="4" w:space="0" w:color="000000"/>
              <w:right w:val="nil"/>
            </w:tcBorders>
          </w:tcPr>
          <w:p w14:paraId="7018D983" w14:textId="77777777" w:rsidR="005353E8" w:rsidRDefault="001A65C5">
            <w:pPr>
              <w:snapToGrid w:val="0"/>
              <w:spacing w:after="0" w:line="240" w:lineRule="auto"/>
              <w:jc w:val="center"/>
              <w:rPr>
                <w:bCs/>
                <w:lang w:val="sr-Cyrl-RS"/>
              </w:rPr>
            </w:pPr>
            <w:r>
              <w:rPr>
                <w:bCs/>
                <w:lang w:val="sr-Cyrl-RS"/>
              </w:rPr>
              <w:t>46</w:t>
            </w:r>
          </w:p>
        </w:tc>
        <w:tc>
          <w:tcPr>
            <w:tcW w:w="993" w:type="dxa"/>
            <w:tcBorders>
              <w:top w:val="nil"/>
              <w:left w:val="single" w:sz="4" w:space="0" w:color="000000"/>
              <w:bottom w:val="single" w:sz="4" w:space="0" w:color="000000"/>
              <w:right w:val="nil"/>
            </w:tcBorders>
          </w:tcPr>
          <w:p w14:paraId="045D6B42" w14:textId="77777777" w:rsidR="005353E8" w:rsidRDefault="001A65C5">
            <w:pPr>
              <w:spacing w:after="0" w:line="240" w:lineRule="auto"/>
              <w:jc w:val="center"/>
              <w:rPr>
                <w:bCs/>
                <w:lang w:val="sr-Latn-RS"/>
              </w:rPr>
            </w:pPr>
            <w:r>
              <w:rPr>
                <w:bCs/>
                <w:lang w:val="sr-Latn-RS"/>
              </w:rPr>
              <w:t>0</w:t>
            </w:r>
          </w:p>
        </w:tc>
        <w:tc>
          <w:tcPr>
            <w:tcW w:w="1115" w:type="dxa"/>
            <w:tcBorders>
              <w:top w:val="nil"/>
              <w:left w:val="single" w:sz="4" w:space="0" w:color="000000"/>
              <w:bottom w:val="single" w:sz="4" w:space="0" w:color="000000"/>
              <w:right w:val="single" w:sz="4" w:space="0" w:color="auto"/>
            </w:tcBorders>
          </w:tcPr>
          <w:p w14:paraId="0EE86F6A" w14:textId="77777777" w:rsidR="005353E8" w:rsidRDefault="001A65C5">
            <w:pPr>
              <w:spacing w:after="0" w:line="240" w:lineRule="auto"/>
              <w:jc w:val="center"/>
              <w:rPr>
                <w:bCs/>
                <w:lang w:val="sr-Cyrl-RS"/>
              </w:rPr>
            </w:pPr>
            <w:r>
              <w:rPr>
                <w:bCs/>
                <w:lang w:val="sr-Cyrl-RS"/>
              </w:rPr>
              <w:t>0</w:t>
            </w:r>
          </w:p>
        </w:tc>
      </w:tr>
      <w:tr w:rsidR="005353E8" w14:paraId="5BC3F24B" w14:textId="77777777">
        <w:tc>
          <w:tcPr>
            <w:tcW w:w="1471" w:type="dxa"/>
            <w:tcBorders>
              <w:top w:val="nil"/>
              <w:left w:val="single" w:sz="4" w:space="0" w:color="000000"/>
              <w:bottom w:val="single" w:sz="4" w:space="0" w:color="000000"/>
              <w:right w:val="nil"/>
            </w:tcBorders>
          </w:tcPr>
          <w:p w14:paraId="507E503B" w14:textId="77777777" w:rsidR="005353E8" w:rsidRDefault="001A65C5">
            <w:pPr>
              <w:snapToGrid w:val="0"/>
              <w:spacing w:after="0" w:line="240" w:lineRule="auto"/>
              <w:rPr>
                <w:b/>
              </w:rPr>
            </w:pPr>
            <w:r>
              <w:rPr>
                <w:b/>
                <w:lang w:val="sr-Cyrl-CS"/>
              </w:rPr>
              <w:t>*</w:t>
            </w:r>
            <w:r>
              <w:rPr>
                <w:rFonts w:cstheme="minorHAnsi"/>
                <w:bCs/>
                <w:lang w:val="sr-Cyrl-RS"/>
              </w:rPr>
              <w:t>“</w:t>
            </w:r>
            <w:r>
              <w:rPr>
                <w:b/>
                <w:lang w:val="sr-Cyrl-CS"/>
              </w:rPr>
              <w:t>Шећерко</w:t>
            </w:r>
            <w:r>
              <w:rPr>
                <w:b/>
              </w:rPr>
              <w:t>”</w:t>
            </w:r>
          </w:p>
        </w:tc>
        <w:tc>
          <w:tcPr>
            <w:tcW w:w="766" w:type="dxa"/>
            <w:tcBorders>
              <w:top w:val="nil"/>
              <w:left w:val="single" w:sz="4" w:space="0" w:color="000000"/>
              <w:bottom w:val="single" w:sz="4" w:space="0" w:color="000000"/>
              <w:right w:val="nil"/>
            </w:tcBorders>
          </w:tcPr>
          <w:p w14:paraId="18D8B8CF" w14:textId="77777777" w:rsidR="005353E8" w:rsidRDefault="001A65C5">
            <w:pPr>
              <w:snapToGrid w:val="0"/>
              <w:spacing w:after="0" w:line="240" w:lineRule="auto"/>
              <w:jc w:val="center"/>
              <w:rPr>
                <w:bCs/>
                <w:lang w:val="sr-Cyrl-CS"/>
              </w:rPr>
            </w:pPr>
            <w:r>
              <w:rPr>
                <w:bCs/>
                <w:lang w:val="sr-Cyrl-CS"/>
              </w:rPr>
              <w:t>2</w:t>
            </w:r>
          </w:p>
        </w:tc>
        <w:tc>
          <w:tcPr>
            <w:tcW w:w="708" w:type="dxa"/>
            <w:tcBorders>
              <w:top w:val="nil"/>
              <w:left w:val="single" w:sz="4" w:space="0" w:color="000000"/>
              <w:bottom w:val="single" w:sz="4" w:space="0" w:color="000000"/>
              <w:right w:val="nil"/>
            </w:tcBorders>
          </w:tcPr>
          <w:p w14:paraId="4D369AB7" w14:textId="77777777" w:rsidR="005353E8" w:rsidRDefault="001A65C5">
            <w:pPr>
              <w:snapToGrid w:val="0"/>
              <w:spacing w:after="0" w:line="240" w:lineRule="auto"/>
              <w:jc w:val="center"/>
              <w:rPr>
                <w:bCs/>
                <w:lang w:val="sr-Cyrl-CS"/>
              </w:rPr>
            </w:pPr>
            <w:r>
              <w:rPr>
                <w:bCs/>
                <w:lang w:val="sr-Cyrl-CS"/>
              </w:rPr>
              <w:t>33</w:t>
            </w:r>
          </w:p>
        </w:tc>
        <w:tc>
          <w:tcPr>
            <w:tcW w:w="851" w:type="dxa"/>
            <w:tcBorders>
              <w:top w:val="nil"/>
              <w:left w:val="single" w:sz="4" w:space="0" w:color="000000"/>
              <w:bottom w:val="single" w:sz="4" w:space="0" w:color="000000"/>
              <w:right w:val="nil"/>
            </w:tcBorders>
          </w:tcPr>
          <w:p w14:paraId="42DA3D31" w14:textId="77777777" w:rsidR="005353E8" w:rsidRDefault="001A65C5">
            <w:pPr>
              <w:snapToGrid w:val="0"/>
              <w:spacing w:after="0" w:line="240" w:lineRule="auto"/>
              <w:jc w:val="center"/>
              <w:rPr>
                <w:bCs/>
                <w:lang w:val="sr-Cyrl-CS"/>
              </w:rPr>
            </w:pPr>
            <w:r>
              <w:rPr>
                <w:bCs/>
                <w:lang w:val="sr-Cyrl-CS"/>
              </w:rPr>
              <w:t>3</w:t>
            </w:r>
          </w:p>
        </w:tc>
        <w:tc>
          <w:tcPr>
            <w:tcW w:w="850" w:type="dxa"/>
            <w:tcBorders>
              <w:top w:val="nil"/>
              <w:left w:val="single" w:sz="4" w:space="0" w:color="000000"/>
              <w:bottom w:val="single" w:sz="4" w:space="0" w:color="000000"/>
              <w:right w:val="nil"/>
            </w:tcBorders>
          </w:tcPr>
          <w:p w14:paraId="496A4B0E" w14:textId="77777777" w:rsidR="005353E8" w:rsidRDefault="001A65C5">
            <w:pPr>
              <w:snapToGrid w:val="0"/>
              <w:spacing w:after="0" w:line="240" w:lineRule="auto"/>
              <w:jc w:val="center"/>
              <w:rPr>
                <w:bCs/>
                <w:lang w:val="sr-Cyrl-RS"/>
              </w:rPr>
            </w:pPr>
            <w:r>
              <w:rPr>
                <w:bCs/>
                <w:lang w:val="sr-Cyrl-RS"/>
              </w:rPr>
              <w:t>69</w:t>
            </w:r>
          </w:p>
        </w:tc>
        <w:tc>
          <w:tcPr>
            <w:tcW w:w="851" w:type="dxa"/>
            <w:tcBorders>
              <w:top w:val="nil"/>
              <w:left w:val="single" w:sz="4" w:space="0" w:color="000000"/>
              <w:bottom w:val="single" w:sz="4" w:space="0" w:color="000000"/>
              <w:right w:val="nil"/>
            </w:tcBorders>
          </w:tcPr>
          <w:p w14:paraId="0DCE3227" w14:textId="77777777" w:rsidR="005353E8" w:rsidRDefault="001A65C5">
            <w:pPr>
              <w:snapToGrid w:val="0"/>
              <w:spacing w:after="0" w:line="240" w:lineRule="auto"/>
              <w:jc w:val="center"/>
              <w:rPr>
                <w:bCs/>
                <w:lang w:val="sr-Cyrl-CS"/>
              </w:rPr>
            </w:pPr>
            <w:r>
              <w:rPr>
                <w:bCs/>
                <w:lang w:val="sr-Cyrl-CS"/>
              </w:rPr>
              <w:t>1</w:t>
            </w:r>
          </w:p>
        </w:tc>
        <w:tc>
          <w:tcPr>
            <w:tcW w:w="850" w:type="dxa"/>
            <w:tcBorders>
              <w:top w:val="nil"/>
              <w:left w:val="single" w:sz="4" w:space="0" w:color="000000"/>
              <w:bottom w:val="single" w:sz="4" w:space="0" w:color="000000"/>
              <w:right w:val="nil"/>
            </w:tcBorders>
          </w:tcPr>
          <w:p w14:paraId="3A66C262" w14:textId="77777777" w:rsidR="005353E8" w:rsidRDefault="001A65C5">
            <w:pPr>
              <w:snapToGrid w:val="0"/>
              <w:spacing w:after="0" w:line="240" w:lineRule="auto"/>
              <w:jc w:val="center"/>
              <w:rPr>
                <w:bCs/>
                <w:lang w:val="sr-Latn-RS"/>
              </w:rPr>
            </w:pPr>
            <w:r>
              <w:rPr>
                <w:bCs/>
                <w:lang w:val="sr-Cyrl-CS"/>
              </w:rPr>
              <w:t>26</w:t>
            </w:r>
          </w:p>
        </w:tc>
        <w:tc>
          <w:tcPr>
            <w:tcW w:w="993" w:type="dxa"/>
            <w:tcBorders>
              <w:top w:val="nil"/>
              <w:left w:val="single" w:sz="4" w:space="0" w:color="000000"/>
              <w:bottom w:val="single" w:sz="4" w:space="0" w:color="000000"/>
              <w:right w:val="nil"/>
            </w:tcBorders>
          </w:tcPr>
          <w:p w14:paraId="133BF6A2" w14:textId="77777777" w:rsidR="005353E8" w:rsidRDefault="001A65C5">
            <w:pPr>
              <w:snapToGrid w:val="0"/>
              <w:spacing w:after="0" w:line="240" w:lineRule="auto"/>
              <w:jc w:val="center"/>
              <w:rPr>
                <w:bCs/>
                <w:lang w:val="sr-Cyrl-CS"/>
              </w:rPr>
            </w:pPr>
            <w:r>
              <w:rPr>
                <w:bCs/>
                <w:lang w:val="sr-Cyrl-CS"/>
              </w:rPr>
              <w:t>*1</w:t>
            </w:r>
          </w:p>
        </w:tc>
        <w:tc>
          <w:tcPr>
            <w:tcW w:w="1115" w:type="dxa"/>
            <w:tcBorders>
              <w:top w:val="nil"/>
              <w:left w:val="single" w:sz="4" w:space="0" w:color="000000"/>
              <w:bottom w:val="single" w:sz="4" w:space="0" w:color="000000"/>
              <w:right w:val="single" w:sz="4" w:space="0" w:color="auto"/>
            </w:tcBorders>
          </w:tcPr>
          <w:p w14:paraId="7E714DD5" w14:textId="77777777" w:rsidR="005353E8" w:rsidRDefault="001A65C5">
            <w:pPr>
              <w:snapToGrid w:val="0"/>
              <w:spacing w:after="0" w:line="240" w:lineRule="auto"/>
              <w:jc w:val="center"/>
              <w:rPr>
                <w:bCs/>
                <w:lang w:val="sr-Cyrl-RS"/>
              </w:rPr>
            </w:pPr>
            <w:r>
              <w:rPr>
                <w:bCs/>
                <w:lang w:val="sr-Cyrl-RS"/>
              </w:rPr>
              <w:t>20+2</w:t>
            </w:r>
          </w:p>
        </w:tc>
      </w:tr>
      <w:tr w:rsidR="005353E8" w14:paraId="017A8B66" w14:textId="77777777">
        <w:tc>
          <w:tcPr>
            <w:tcW w:w="1471" w:type="dxa"/>
            <w:tcBorders>
              <w:top w:val="nil"/>
              <w:left w:val="single" w:sz="4" w:space="0" w:color="000000"/>
              <w:bottom w:val="single" w:sz="4" w:space="0" w:color="000000"/>
              <w:right w:val="nil"/>
            </w:tcBorders>
          </w:tcPr>
          <w:p w14:paraId="0733024A" w14:textId="77777777" w:rsidR="005353E8" w:rsidRDefault="001A65C5">
            <w:pPr>
              <w:snapToGrid w:val="0"/>
              <w:spacing w:after="0" w:line="240" w:lineRule="auto"/>
              <w:jc w:val="center"/>
              <w:rPr>
                <w:b/>
              </w:rPr>
            </w:pPr>
            <w:r>
              <w:rPr>
                <w:rFonts w:cstheme="minorHAnsi"/>
                <w:bCs/>
                <w:lang w:val="sr-Cyrl-RS"/>
              </w:rPr>
              <w:t>“</w:t>
            </w:r>
            <w:r>
              <w:rPr>
                <w:b/>
                <w:lang w:val="sr-Cyrl-CS"/>
              </w:rPr>
              <w:t>Невен</w:t>
            </w:r>
            <w:r>
              <w:rPr>
                <w:b/>
              </w:rPr>
              <w:t>”</w:t>
            </w:r>
          </w:p>
        </w:tc>
        <w:tc>
          <w:tcPr>
            <w:tcW w:w="766" w:type="dxa"/>
            <w:tcBorders>
              <w:top w:val="nil"/>
              <w:left w:val="single" w:sz="4" w:space="0" w:color="000000"/>
              <w:bottom w:val="single" w:sz="4" w:space="0" w:color="000000"/>
              <w:right w:val="nil"/>
            </w:tcBorders>
          </w:tcPr>
          <w:p w14:paraId="4AEB7898" w14:textId="77777777" w:rsidR="005353E8" w:rsidRDefault="001A65C5">
            <w:pPr>
              <w:snapToGrid w:val="0"/>
              <w:spacing w:after="0" w:line="240" w:lineRule="auto"/>
              <w:jc w:val="center"/>
              <w:rPr>
                <w:bCs/>
                <w:lang w:val="sr-Cyrl-CS"/>
              </w:rPr>
            </w:pPr>
            <w:r>
              <w:rPr>
                <w:bCs/>
                <w:lang w:val="sr-Cyrl-CS"/>
              </w:rPr>
              <w:t>1</w:t>
            </w:r>
          </w:p>
        </w:tc>
        <w:tc>
          <w:tcPr>
            <w:tcW w:w="708" w:type="dxa"/>
            <w:tcBorders>
              <w:top w:val="nil"/>
              <w:left w:val="single" w:sz="4" w:space="0" w:color="000000"/>
              <w:bottom w:val="single" w:sz="4" w:space="0" w:color="000000"/>
              <w:right w:val="nil"/>
            </w:tcBorders>
          </w:tcPr>
          <w:p w14:paraId="467E4366" w14:textId="77777777" w:rsidR="005353E8" w:rsidRDefault="001A65C5">
            <w:pPr>
              <w:snapToGrid w:val="0"/>
              <w:spacing w:after="0" w:line="240" w:lineRule="auto"/>
              <w:jc w:val="center"/>
              <w:rPr>
                <w:bCs/>
                <w:lang w:val="sr-Cyrl-CS"/>
              </w:rPr>
            </w:pPr>
            <w:r>
              <w:rPr>
                <w:bCs/>
                <w:lang w:val="sr-Cyrl-CS"/>
              </w:rPr>
              <w:t>14</w:t>
            </w:r>
          </w:p>
        </w:tc>
        <w:tc>
          <w:tcPr>
            <w:tcW w:w="851" w:type="dxa"/>
            <w:tcBorders>
              <w:top w:val="nil"/>
              <w:left w:val="single" w:sz="4" w:space="0" w:color="000000"/>
              <w:bottom w:val="single" w:sz="4" w:space="0" w:color="000000"/>
              <w:right w:val="nil"/>
            </w:tcBorders>
          </w:tcPr>
          <w:p w14:paraId="74EC7445" w14:textId="77777777" w:rsidR="005353E8" w:rsidRDefault="001A65C5">
            <w:pPr>
              <w:snapToGrid w:val="0"/>
              <w:spacing w:after="0" w:line="240" w:lineRule="auto"/>
              <w:jc w:val="center"/>
              <w:rPr>
                <w:bCs/>
                <w:lang w:val="sr-Cyrl-CS"/>
              </w:rPr>
            </w:pPr>
            <w:r>
              <w:rPr>
                <w:bCs/>
                <w:lang w:val="sr-Cyrl-CS"/>
              </w:rPr>
              <w:t>2</w:t>
            </w:r>
          </w:p>
        </w:tc>
        <w:tc>
          <w:tcPr>
            <w:tcW w:w="850" w:type="dxa"/>
            <w:tcBorders>
              <w:top w:val="nil"/>
              <w:left w:val="single" w:sz="4" w:space="0" w:color="000000"/>
              <w:bottom w:val="single" w:sz="4" w:space="0" w:color="000000"/>
              <w:right w:val="nil"/>
            </w:tcBorders>
          </w:tcPr>
          <w:p w14:paraId="2E358190" w14:textId="77777777" w:rsidR="005353E8" w:rsidRDefault="001A65C5">
            <w:pPr>
              <w:snapToGrid w:val="0"/>
              <w:spacing w:after="0" w:line="240" w:lineRule="auto"/>
              <w:jc w:val="center"/>
              <w:rPr>
                <w:bCs/>
                <w:lang w:val="sr-Cyrl-CS"/>
              </w:rPr>
            </w:pPr>
            <w:r>
              <w:rPr>
                <w:bCs/>
                <w:lang w:val="sr-Cyrl-CS"/>
              </w:rPr>
              <w:t>48</w:t>
            </w:r>
          </w:p>
        </w:tc>
        <w:tc>
          <w:tcPr>
            <w:tcW w:w="851" w:type="dxa"/>
            <w:tcBorders>
              <w:top w:val="nil"/>
              <w:left w:val="single" w:sz="4" w:space="0" w:color="000000"/>
              <w:bottom w:val="single" w:sz="4" w:space="0" w:color="000000"/>
              <w:right w:val="nil"/>
            </w:tcBorders>
          </w:tcPr>
          <w:p w14:paraId="55B84CF3" w14:textId="77777777" w:rsidR="005353E8" w:rsidRDefault="001A65C5">
            <w:pPr>
              <w:snapToGrid w:val="0"/>
              <w:spacing w:after="0" w:line="240" w:lineRule="auto"/>
              <w:jc w:val="center"/>
              <w:rPr>
                <w:bCs/>
                <w:lang w:val="sr-Cyrl-CS"/>
              </w:rPr>
            </w:pPr>
            <w:r>
              <w:rPr>
                <w:bCs/>
                <w:lang w:val="sr-Cyrl-CS"/>
              </w:rPr>
              <w:t>1</w:t>
            </w:r>
          </w:p>
        </w:tc>
        <w:tc>
          <w:tcPr>
            <w:tcW w:w="850" w:type="dxa"/>
            <w:tcBorders>
              <w:top w:val="nil"/>
              <w:left w:val="single" w:sz="4" w:space="0" w:color="000000"/>
              <w:bottom w:val="single" w:sz="4" w:space="0" w:color="000000"/>
              <w:right w:val="nil"/>
            </w:tcBorders>
          </w:tcPr>
          <w:p w14:paraId="1A6CE5BD" w14:textId="77777777" w:rsidR="005353E8" w:rsidRDefault="001A65C5">
            <w:pPr>
              <w:snapToGrid w:val="0"/>
              <w:spacing w:after="0" w:line="240" w:lineRule="auto"/>
              <w:jc w:val="center"/>
              <w:rPr>
                <w:bCs/>
                <w:lang w:val="sr-Cyrl-RS"/>
              </w:rPr>
            </w:pPr>
            <w:r>
              <w:rPr>
                <w:bCs/>
                <w:lang w:val="sr-Cyrl-RS"/>
              </w:rPr>
              <w:t>20</w:t>
            </w:r>
          </w:p>
        </w:tc>
        <w:tc>
          <w:tcPr>
            <w:tcW w:w="993" w:type="dxa"/>
            <w:tcBorders>
              <w:top w:val="nil"/>
              <w:left w:val="single" w:sz="4" w:space="0" w:color="000000"/>
              <w:bottom w:val="single" w:sz="4" w:space="0" w:color="000000"/>
              <w:right w:val="nil"/>
            </w:tcBorders>
          </w:tcPr>
          <w:p w14:paraId="5EB646DF" w14:textId="77777777" w:rsidR="005353E8" w:rsidRDefault="001A65C5">
            <w:pPr>
              <w:spacing w:after="0" w:line="240" w:lineRule="auto"/>
              <w:jc w:val="center"/>
              <w:rPr>
                <w:bCs/>
                <w:lang w:val="sr-Latn-RS"/>
              </w:rPr>
            </w:pPr>
            <w:r>
              <w:rPr>
                <w:bCs/>
                <w:lang w:val="sr-Latn-RS"/>
              </w:rPr>
              <w:t>0</w:t>
            </w:r>
          </w:p>
        </w:tc>
        <w:tc>
          <w:tcPr>
            <w:tcW w:w="1115" w:type="dxa"/>
            <w:tcBorders>
              <w:top w:val="nil"/>
              <w:left w:val="single" w:sz="4" w:space="0" w:color="000000"/>
              <w:bottom w:val="single" w:sz="4" w:space="0" w:color="000000"/>
              <w:right w:val="single" w:sz="4" w:space="0" w:color="auto"/>
            </w:tcBorders>
          </w:tcPr>
          <w:p w14:paraId="11C9B03B" w14:textId="77777777" w:rsidR="005353E8" w:rsidRDefault="001A65C5">
            <w:pPr>
              <w:spacing w:after="0" w:line="240" w:lineRule="auto"/>
              <w:jc w:val="center"/>
              <w:rPr>
                <w:bCs/>
                <w:lang w:val="sr-Cyrl-RS"/>
              </w:rPr>
            </w:pPr>
            <w:r>
              <w:rPr>
                <w:bCs/>
                <w:lang w:val="sr-Cyrl-RS"/>
              </w:rPr>
              <w:t>0</w:t>
            </w:r>
          </w:p>
        </w:tc>
      </w:tr>
      <w:tr w:rsidR="005353E8" w14:paraId="6AAEF452" w14:textId="77777777">
        <w:tc>
          <w:tcPr>
            <w:tcW w:w="1471" w:type="dxa"/>
            <w:tcBorders>
              <w:top w:val="nil"/>
              <w:left w:val="single" w:sz="4" w:space="0" w:color="000000"/>
              <w:bottom w:val="single" w:sz="4" w:space="0" w:color="000000"/>
              <w:right w:val="nil"/>
            </w:tcBorders>
          </w:tcPr>
          <w:p w14:paraId="554271DD" w14:textId="77777777" w:rsidR="005353E8" w:rsidRDefault="001A65C5">
            <w:pPr>
              <w:snapToGrid w:val="0"/>
              <w:spacing w:after="0" w:line="240" w:lineRule="auto"/>
              <w:jc w:val="center"/>
              <w:rPr>
                <w:b/>
                <w:lang w:val="sr-Cyrl-CS"/>
              </w:rPr>
            </w:pPr>
            <w:r>
              <w:rPr>
                <w:b/>
                <w:lang w:val="sr-Cyrl-CS"/>
              </w:rPr>
              <w:t>Мијатовац</w:t>
            </w:r>
          </w:p>
        </w:tc>
        <w:tc>
          <w:tcPr>
            <w:tcW w:w="766" w:type="dxa"/>
            <w:tcBorders>
              <w:top w:val="nil"/>
              <w:left w:val="single" w:sz="4" w:space="0" w:color="000000"/>
              <w:bottom w:val="single" w:sz="4" w:space="0" w:color="000000"/>
              <w:right w:val="nil"/>
            </w:tcBorders>
          </w:tcPr>
          <w:p w14:paraId="711712C2" w14:textId="77777777" w:rsidR="005353E8" w:rsidRDefault="001A65C5">
            <w:pPr>
              <w:snapToGrid w:val="0"/>
              <w:spacing w:after="0" w:line="240" w:lineRule="auto"/>
              <w:jc w:val="center"/>
              <w:rPr>
                <w:bCs/>
                <w:lang w:val="sr-Latn-RS"/>
              </w:rPr>
            </w:pPr>
            <w:r>
              <w:rPr>
                <w:bCs/>
                <w:lang w:val="sr-Latn-RS"/>
              </w:rPr>
              <w:t>0</w:t>
            </w:r>
          </w:p>
        </w:tc>
        <w:tc>
          <w:tcPr>
            <w:tcW w:w="708" w:type="dxa"/>
            <w:tcBorders>
              <w:top w:val="nil"/>
              <w:left w:val="single" w:sz="4" w:space="0" w:color="000000"/>
              <w:bottom w:val="single" w:sz="4" w:space="0" w:color="000000"/>
              <w:right w:val="nil"/>
            </w:tcBorders>
          </w:tcPr>
          <w:p w14:paraId="1D37A23A" w14:textId="77777777" w:rsidR="005353E8" w:rsidRDefault="001A65C5">
            <w:pPr>
              <w:snapToGrid w:val="0"/>
              <w:spacing w:after="0" w:line="240" w:lineRule="auto"/>
              <w:jc w:val="center"/>
              <w:rPr>
                <w:bCs/>
                <w:lang w:val="sr-Cyrl-CS"/>
              </w:rPr>
            </w:pPr>
            <w:r>
              <w:rPr>
                <w:bCs/>
                <w:lang w:val="sr-Cyrl-CS"/>
              </w:rPr>
              <w:t>2</w:t>
            </w:r>
          </w:p>
        </w:tc>
        <w:tc>
          <w:tcPr>
            <w:tcW w:w="851" w:type="dxa"/>
            <w:tcBorders>
              <w:top w:val="nil"/>
              <w:left w:val="single" w:sz="4" w:space="0" w:color="000000"/>
              <w:bottom w:val="single" w:sz="4" w:space="0" w:color="000000"/>
              <w:right w:val="nil"/>
            </w:tcBorders>
          </w:tcPr>
          <w:p w14:paraId="7A574762" w14:textId="77777777" w:rsidR="005353E8" w:rsidRDefault="001A65C5">
            <w:pPr>
              <w:snapToGrid w:val="0"/>
              <w:spacing w:after="0" w:line="240" w:lineRule="auto"/>
              <w:jc w:val="center"/>
              <w:rPr>
                <w:bCs/>
                <w:lang w:val="sr-Cyrl-CS"/>
              </w:rPr>
            </w:pPr>
            <w:r>
              <w:rPr>
                <w:bCs/>
                <w:lang w:val="sr-Cyrl-CS"/>
              </w:rPr>
              <w:t>1</w:t>
            </w:r>
          </w:p>
        </w:tc>
        <w:tc>
          <w:tcPr>
            <w:tcW w:w="850" w:type="dxa"/>
            <w:tcBorders>
              <w:top w:val="nil"/>
              <w:left w:val="single" w:sz="4" w:space="0" w:color="000000"/>
              <w:bottom w:val="single" w:sz="4" w:space="0" w:color="000000"/>
              <w:right w:val="nil"/>
            </w:tcBorders>
          </w:tcPr>
          <w:p w14:paraId="015A8346" w14:textId="77777777" w:rsidR="005353E8" w:rsidRDefault="001A65C5">
            <w:pPr>
              <w:snapToGrid w:val="0"/>
              <w:spacing w:after="0" w:line="240" w:lineRule="auto"/>
              <w:jc w:val="center"/>
              <w:rPr>
                <w:bCs/>
                <w:lang w:val="sr-Cyrl-CS"/>
              </w:rPr>
            </w:pPr>
            <w:r>
              <w:rPr>
                <w:bCs/>
                <w:lang w:val="sr-Cyrl-CS"/>
              </w:rPr>
              <w:t>12</w:t>
            </w:r>
          </w:p>
        </w:tc>
        <w:tc>
          <w:tcPr>
            <w:tcW w:w="851" w:type="dxa"/>
            <w:tcBorders>
              <w:top w:val="nil"/>
              <w:left w:val="single" w:sz="4" w:space="0" w:color="000000"/>
              <w:bottom w:val="single" w:sz="4" w:space="0" w:color="000000"/>
              <w:right w:val="nil"/>
            </w:tcBorders>
          </w:tcPr>
          <w:p w14:paraId="086AD3E6" w14:textId="77777777" w:rsidR="005353E8" w:rsidRDefault="001A65C5">
            <w:pPr>
              <w:spacing w:after="0" w:line="240" w:lineRule="auto"/>
              <w:jc w:val="center"/>
              <w:rPr>
                <w:bCs/>
                <w:lang w:val="sr-Latn-RS"/>
              </w:rPr>
            </w:pPr>
            <w:r>
              <w:rPr>
                <w:bCs/>
                <w:lang w:val="sr-Latn-RS"/>
              </w:rPr>
              <w:t>0</w:t>
            </w:r>
          </w:p>
        </w:tc>
        <w:tc>
          <w:tcPr>
            <w:tcW w:w="850" w:type="dxa"/>
            <w:tcBorders>
              <w:top w:val="nil"/>
              <w:left w:val="single" w:sz="4" w:space="0" w:color="000000"/>
              <w:bottom w:val="single" w:sz="4" w:space="0" w:color="000000"/>
              <w:right w:val="nil"/>
            </w:tcBorders>
          </w:tcPr>
          <w:p w14:paraId="054FCC44" w14:textId="77777777" w:rsidR="005353E8" w:rsidRDefault="001A65C5">
            <w:pPr>
              <w:spacing w:after="0" w:line="240" w:lineRule="auto"/>
              <w:jc w:val="center"/>
              <w:rPr>
                <w:bCs/>
                <w:lang w:val="sr-Cyrl-RS"/>
              </w:rPr>
            </w:pPr>
            <w:r>
              <w:rPr>
                <w:bCs/>
                <w:lang w:val="sr-Cyrl-RS"/>
              </w:rPr>
              <w:t>0</w:t>
            </w:r>
          </w:p>
        </w:tc>
        <w:tc>
          <w:tcPr>
            <w:tcW w:w="993" w:type="dxa"/>
            <w:tcBorders>
              <w:top w:val="nil"/>
              <w:left w:val="single" w:sz="4" w:space="0" w:color="000000"/>
              <w:bottom w:val="single" w:sz="4" w:space="0" w:color="000000"/>
              <w:right w:val="nil"/>
            </w:tcBorders>
          </w:tcPr>
          <w:p w14:paraId="615C0409" w14:textId="77777777" w:rsidR="005353E8" w:rsidRDefault="001A65C5">
            <w:pPr>
              <w:snapToGrid w:val="0"/>
              <w:spacing w:after="0" w:line="240" w:lineRule="auto"/>
              <w:jc w:val="center"/>
              <w:rPr>
                <w:bCs/>
                <w:lang w:val="sr-Cyrl-CS"/>
              </w:rPr>
            </w:pPr>
            <w:r>
              <w:rPr>
                <w:bCs/>
                <w:lang w:val="sr-Cyrl-CS"/>
              </w:rPr>
              <w:t>1</w:t>
            </w:r>
          </w:p>
        </w:tc>
        <w:tc>
          <w:tcPr>
            <w:tcW w:w="1115" w:type="dxa"/>
            <w:tcBorders>
              <w:top w:val="nil"/>
              <w:left w:val="single" w:sz="4" w:space="0" w:color="000000"/>
              <w:bottom w:val="single" w:sz="4" w:space="0" w:color="000000"/>
              <w:right w:val="single" w:sz="4" w:space="0" w:color="auto"/>
            </w:tcBorders>
          </w:tcPr>
          <w:p w14:paraId="2213BFBA" w14:textId="77777777" w:rsidR="005353E8" w:rsidRDefault="001A65C5">
            <w:pPr>
              <w:snapToGrid w:val="0"/>
              <w:spacing w:after="0" w:line="240" w:lineRule="auto"/>
              <w:jc w:val="center"/>
              <w:rPr>
                <w:bCs/>
                <w:lang w:val="sr-Cyrl-RS"/>
              </w:rPr>
            </w:pPr>
            <w:r>
              <w:rPr>
                <w:bCs/>
                <w:lang w:val="sr-Cyrl-RS"/>
              </w:rPr>
              <w:t>8</w:t>
            </w:r>
          </w:p>
        </w:tc>
      </w:tr>
      <w:tr w:rsidR="005353E8" w14:paraId="5E1771FC" w14:textId="77777777">
        <w:tc>
          <w:tcPr>
            <w:tcW w:w="1471" w:type="dxa"/>
            <w:tcBorders>
              <w:top w:val="single" w:sz="4" w:space="0" w:color="auto"/>
              <w:left w:val="single" w:sz="4" w:space="0" w:color="000000"/>
              <w:bottom w:val="single" w:sz="4" w:space="0" w:color="000000"/>
              <w:right w:val="nil"/>
            </w:tcBorders>
          </w:tcPr>
          <w:p w14:paraId="54DFDF01" w14:textId="77777777" w:rsidR="005353E8" w:rsidRDefault="001A65C5">
            <w:pPr>
              <w:snapToGrid w:val="0"/>
              <w:spacing w:after="0" w:line="240" w:lineRule="auto"/>
              <w:jc w:val="center"/>
              <w:rPr>
                <w:b/>
                <w:lang w:val="sr-Cyrl-CS"/>
              </w:rPr>
            </w:pPr>
            <w:r>
              <w:rPr>
                <w:b/>
                <w:lang w:val="sr-Cyrl-CS"/>
              </w:rPr>
              <w:t>Јовац</w:t>
            </w:r>
          </w:p>
        </w:tc>
        <w:tc>
          <w:tcPr>
            <w:tcW w:w="766" w:type="dxa"/>
            <w:tcBorders>
              <w:top w:val="single" w:sz="4" w:space="0" w:color="auto"/>
              <w:left w:val="single" w:sz="4" w:space="0" w:color="000000"/>
              <w:bottom w:val="single" w:sz="4" w:space="0" w:color="000000"/>
              <w:right w:val="nil"/>
            </w:tcBorders>
          </w:tcPr>
          <w:p w14:paraId="2B7B14D0" w14:textId="77777777" w:rsidR="005353E8" w:rsidRDefault="001A65C5">
            <w:pPr>
              <w:snapToGrid w:val="0"/>
              <w:spacing w:after="0" w:line="240" w:lineRule="auto"/>
              <w:jc w:val="center"/>
              <w:rPr>
                <w:bCs/>
                <w:lang w:val="sr-Latn-RS"/>
              </w:rPr>
            </w:pPr>
            <w:r>
              <w:rPr>
                <w:bCs/>
                <w:lang w:val="sr-Latn-RS"/>
              </w:rPr>
              <w:t>0</w:t>
            </w:r>
          </w:p>
        </w:tc>
        <w:tc>
          <w:tcPr>
            <w:tcW w:w="708" w:type="dxa"/>
            <w:tcBorders>
              <w:top w:val="single" w:sz="4" w:space="0" w:color="auto"/>
              <w:left w:val="single" w:sz="4" w:space="0" w:color="000000"/>
              <w:bottom w:val="single" w:sz="4" w:space="0" w:color="000000"/>
              <w:right w:val="nil"/>
            </w:tcBorders>
          </w:tcPr>
          <w:p w14:paraId="2BDA352C" w14:textId="77777777" w:rsidR="005353E8" w:rsidRDefault="001A65C5">
            <w:pPr>
              <w:snapToGrid w:val="0"/>
              <w:spacing w:after="0" w:line="240" w:lineRule="auto"/>
              <w:jc w:val="center"/>
              <w:rPr>
                <w:bCs/>
                <w:lang w:val="sr-Cyrl-CS"/>
              </w:rPr>
            </w:pPr>
            <w:r>
              <w:rPr>
                <w:bCs/>
                <w:lang w:val="sr-Cyrl-CS"/>
              </w:rPr>
              <w:t>1</w:t>
            </w:r>
          </w:p>
        </w:tc>
        <w:tc>
          <w:tcPr>
            <w:tcW w:w="851" w:type="dxa"/>
            <w:tcBorders>
              <w:top w:val="single" w:sz="4" w:space="0" w:color="auto"/>
              <w:left w:val="single" w:sz="4" w:space="0" w:color="000000"/>
              <w:bottom w:val="single" w:sz="4" w:space="0" w:color="000000"/>
              <w:right w:val="nil"/>
            </w:tcBorders>
          </w:tcPr>
          <w:p w14:paraId="6D36A901" w14:textId="77777777" w:rsidR="005353E8" w:rsidRDefault="001A65C5">
            <w:pPr>
              <w:snapToGrid w:val="0"/>
              <w:spacing w:after="0" w:line="240" w:lineRule="auto"/>
              <w:jc w:val="center"/>
              <w:rPr>
                <w:bCs/>
                <w:lang w:val="sr-Cyrl-CS"/>
              </w:rPr>
            </w:pPr>
            <w:r>
              <w:rPr>
                <w:bCs/>
                <w:lang w:val="sr-Cyrl-CS"/>
              </w:rPr>
              <w:t>1</w:t>
            </w:r>
          </w:p>
        </w:tc>
        <w:tc>
          <w:tcPr>
            <w:tcW w:w="850" w:type="dxa"/>
            <w:tcBorders>
              <w:top w:val="single" w:sz="4" w:space="0" w:color="auto"/>
              <w:left w:val="single" w:sz="4" w:space="0" w:color="000000"/>
              <w:bottom w:val="single" w:sz="4" w:space="0" w:color="000000"/>
              <w:right w:val="nil"/>
            </w:tcBorders>
          </w:tcPr>
          <w:p w14:paraId="64FE8B44" w14:textId="77777777" w:rsidR="005353E8" w:rsidRDefault="001A65C5">
            <w:pPr>
              <w:snapToGrid w:val="0"/>
              <w:spacing w:after="0" w:line="240" w:lineRule="auto"/>
              <w:jc w:val="center"/>
              <w:rPr>
                <w:bCs/>
                <w:lang w:val="sr-Cyrl-CS"/>
              </w:rPr>
            </w:pPr>
            <w:r>
              <w:rPr>
                <w:bCs/>
                <w:lang w:val="sr-Cyrl-CS"/>
              </w:rPr>
              <w:t>10</w:t>
            </w:r>
          </w:p>
        </w:tc>
        <w:tc>
          <w:tcPr>
            <w:tcW w:w="851" w:type="dxa"/>
            <w:tcBorders>
              <w:top w:val="single" w:sz="4" w:space="0" w:color="auto"/>
              <w:left w:val="single" w:sz="4" w:space="0" w:color="000000"/>
              <w:bottom w:val="single" w:sz="4" w:space="0" w:color="000000"/>
              <w:right w:val="nil"/>
            </w:tcBorders>
          </w:tcPr>
          <w:p w14:paraId="14318BF1" w14:textId="77777777" w:rsidR="005353E8" w:rsidRDefault="001A65C5">
            <w:pPr>
              <w:spacing w:after="0" w:line="240" w:lineRule="auto"/>
              <w:jc w:val="center"/>
              <w:rPr>
                <w:bCs/>
                <w:lang w:val="sr-Latn-RS"/>
              </w:rPr>
            </w:pPr>
            <w:r>
              <w:rPr>
                <w:bCs/>
                <w:lang w:val="sr-Latn-RS"/>
              </w:rPr>
              <w:t>0</w:t>
            </w:r>
          </w:p>
        </w:tc>
        <w:tc>
          <w:tcPr>
            <w:tcW w:w="850" w:type="dxa"/>
            <w:tcBorders>
              <w:top w:val="single" w:sz="4" w:space="0" w:color="auto"/>
              <w:left w:val="single" w:sz="4" w:space="0" w:color="000000"/>
              <w:bottom w:val="single" w:sz="4" w:space="0" w:color="000000"/>
              <w:right w:val="nil"/>
            </w:tcBorders>
          </w:tcPr>
          <w:p w14:paraId="4BD26707" w14:textId="77777777" w:rsidR="005353E8" w:rsidRDefault="001A65C5">
            <w:pPr>
              <w:spacing w:after="0" w:line="240" w:lineRule="auto"/>
              <w:jc w:val="center"/>
              <w:rPr>
                <w:bCs/>
                <w:lang w:val="sr-Cyrl-RS"/>
              </w:rPr>
            </w:pPr>
            <w:r>
              <w:rPr>
                <w:bCs/>
                <w:lang w:val="sr-Cyrl-RS"/>
              </w:rPr>
              <w:t>0</w:t>
            </w:r>
          </w:p>
        </w:tc>
        <w:tc>
          <w:tcPr>
            <w:tcW w:w="993" w:type="dxa"/>
            <w:tcBorders>
              <w:top w:val="single" w:sz="4" w:space="0" w:color="auto"/>
              <w:left w:val="single" w:sz="4" w:space="0" w:color="000000"/>
              <w:bottom w:val="single" w:sz="4" w:space="0" w:color="000000"/>
              <w:right w:val="nil"/>
            </w:tcBorders>
          </w:tcPr>
          <w:p w14:paraId="61C76683" w14:textId="77777777" w:rsidR="005353E8" w:rsidRDefault="001A65C5">
            <w:pPr>
              <w:spacing w:after="0" w:line="240" w:lineRule="auto"/>
              <w:jc w:val="center"/>
              <w:rPr>
                <w:bCs/>
                <w:lang w:val="sr-Latn-RS"/>
              </w:rPr>
            </w:pPr>
            <w:r>
              <w:rPr>
                <w:bCs/>
                <w:lang w:val="sr-Latn-RS"/>
              </w:rPr>
              <w:t>1</w:t>
            </w:r>
          </w:p>
        </w:tc>
        <w:tc>
          <w:tcPr>
            <w:tcW w:w="1115" w:type="dxa"/>
            <w:tcBorders>
              <w:top w:val="single" w:sz="4" w:space="0" w:color="auto"/>
              <w:left w:val="single" w:sz="4" w:space="0" w:color="000000"/>
              <w:bottom w:val="single" w:sz="4" w:space="0" w:color="000000"/>
              <w:right w:val="single" w:sz="4" w:space="0" w:color="auto"/>
            </w:tcBorders>
          </w:tcPr>
          <w:p w14:paraId="39B489CE" w14:textId="77777777" w:rsidR="005353E8" w:rsidRDefault="001A65C5">
            <w:pPr>
              <w:spacing w:after="0" w:line="240" w:lineRule="auto"/>
              <w:jc w:val="center"/>
              <w:rPr>
                <w:bCs/>
                <w:lang w:val="sr-Cyrl-RS"/>
              </w:rPr>
            </w:pPr>
            <w:r>
              <w:rPr>
                <w:bCs/>
                <w:lang w:val="sr-Cyrl-RS"/>
              </w:rPr>
              <w:t>9</w:t>
            </w:r>
          </w:p>
        </w:tc>
      </w:tr>
      <w:tr w:rsidR="005353E8" w14:paraId="76FD4F12" w14:textId="77777777">
        <w:tc>
          <w:tcPr>
            <w:tcW w:w="1471" w:type="dxa"/>
            <w:tcBorders>
              <w:top w:val="single" w:sz="4" w:space="0" w:color="auto"/>
              <w:left w:val="single" w:sz="4" w:space="0" w:color="000000"/>
              <w:bottom w:val="single" w:sz="4" w:space="0" w:color="000000"/>
              <w:right w:val="nil"/>
            </w:tcBorders>
          </w:tcPr>
          <w:p w14:paraId="447CBBB2" w14:textId="77777777" w:rsidR="005353E8" w:rsidRDefault="001A65C5">
            <w:pPr>
              <w:snapToGrid w:val="0"/>
              <w:spacing w:after="0" w:line="240" w:lineRule="auto"/>
              <w:jc w:val="center"/>
              <w:rPr>
                <w:b/>
                <w:lang w:val="sr-Cyrl-CS"/>
              </w:rPr>
            </w:pPr>
            <w:r>
              <w:rPr>
                <w:b/>
                <w:lang w:val="sr-Cyrl-CS"/>
              </w:rPr>
              <w:t>**Крушар</w:t>
            </w:r>
          </w:p>
        </w:tc>
        <w:tc>
          <w:tcPr>
            <w:tcW w:w="766" w:type="dxa"/>
            <w:tcBorders>
              <w:top w:val="single" w:sz="4" w:space="0" w:color="auto"/>
              <w:left w:val="single" w:sz="4" w:space="0" w:color="000000"/>
              <w:bottom w:val="single" w:sz="4" w:space="0" w:color="000000"/>
              <w:right w:val="nil"/>
            </w:tcBorders>
          </w:tcPr>
          <w:p w14:paraId="00396BC4" w14:textId="77777777" w:rsidR="005353E8" w:rsidRDefault="001A65C5">
            <w:pPr>
              <w:snapToGrid w:val="0"/>
              <w:spacing w:after="0" w:line="240" w:lineRule="auto"/>
              <w:jc w:val="center"/>
              <w:rPr>
                <w:bCs/>
                <w:lang w:val="sr-Cyrl-RS"/>
              </w:rPr>
            </w:pPr>
            <w:r>
              <w:rPr>
                <w:bCs/>
                <w:lang w:val="sr-Cyrl-RS"/>
              </w:rPr>
              <w:t>0</w:t>
            </w:r>
          </w:p>
        </w:tc>
        <w:tc>
          <w:tcPr>
            <w:tcW w:w="708" w:type="dxa"/>
            <w:tcBorders>
              <w:top w:val="single" w:sz="4" w:space="0" w:color="auto"/>
              <w:left w:val="single" w:sz="4" w:space="0" w:color="000000"/>
              <w:bottom w:val="single" w:sz="4" w:space="0" w:color="000000"/>
              <w:right w:val="nil"/>
            </w:tcBorders>
          </w:tcPr>
          <w:p w14:paraId="35E7F859" w14:textId="77777777" w:rsidR="005353E8" w:rsidRDefault="001A65C5">
            <w:pPr>
              <w:snapToGrid w:val="0"/>
              <w:spacing w:after="0" w:line="240" w:lineRule="auto"/>
              <w:jc w:val="center"/>
              <w:rPr>
                <w:bCs/>
                <w:lang w:val="sr-Cyrl-CS"/>
              </w:rPr>
            </w:pPr>
            <w:r>
              <w:rPr>
                <w:bCs/>
                <w:lang w:val="sr-Cyrl-CS"/>
              </w:rPr>
              <w:t>1</w:t>
            </w:r>
          </w:p>
        </w:tc>
        <w:tc>
          <w:tcPr>
            <w:tcW w:w="851" w:type="dxa"/>
            <w:tcBorders>
              <w:top w:val="single" w:sz="4" w:space="0" w:color="auto"/>
              <w:left w:val="single" w:sz="4" w:space="0" w:color="000000"/>
              <w:bottom w:val="single" w:sz="4" w:space="0" w:color="000000"/>
              <w:right w:val="nil"/>
            </w:tcBorders>
          </w:tcPr>
          <w:p w14:paraId="1F2F4660" w14:textId="77777777" w:rsidR="005353E8" w:rsidRDefault="001A65C5">
            <w:pPr>
              <w:snapToGrid w:val="0"/>
              <w:spacing w:after="0" w:line="240" w:lineRule="auto"/>
              <w:jc w:val="center"/>
              <w:rPr>
                <w:bCs/>
                <w:lang w:val="sr-Cyrl-CS"/>
              </w:rPr>
            </w:pPr>
            <w:r>
              <w:rPr>
                <w:bCs/>
                <w:lang w:val="sr-Cyrl-CS"/>
              </w:rPr>
              <w:t>1</w:t>
            </w:r>
          </w:p>
        </w:tc>
        <w:tc>
          <w:tcPr>
            <w:tcW w:w="850" w:type="dxa"/>
            <w:tcBorders>
              <w:top w:val="single" w:sz="4" w:space="0" w:color="auto"/>
              <w:left w:val="single" w:sz="4" w:space="0" w:color="000000"/>
              <w:bottom w:val="single" w:sz="4" w:space="0" w:color="000000"/>
              <w:right w:val="nil"/>
            </w:tcBorders>
          </w:tcPr>
          <w:p w14:paraId="73ABA325" w14:textId="77777777" w:rsidR="005353E8" w:rsidRDefault="001A65C5">
            <w:pPr>
              <w:snapToGrid w:val="0"/>
              <w:spacing w:after="0" w:line="240" w:lineRule="auto"/>
              <w:jc w:val="center"/>
              <w:rPr>
                <w:bCs/>
                <w:lang w:val="sr-Cyrl-CS"/>
              </w:rPr>
            </w:pPr>
            <w:r>
              <w:rPr>
                <w:bCs/>
                <w:lang w:val="sr-Cyrl-CS"/>
              </w:rPr>
              <w:t>16</w:t>
            </w:r>
          </w:p>
        </w:tc>
        <w:tc>
          <w:tcPr>
            <w:tcW w:w="851" w:type="dxa"/>
            <w:tcBorders>
              <w:top w:val="single" w:sz="4" w:space="0" w:color="auto"/>
              <w:left w:val="single" w:sz="4" w:space="0" w:color="000000"/>
              <w:bottom w:val="single" w:sz="4" w:space="0" w:color="000000"/>
              <w:right w:val="nil"/>
            </w:tcBorders>
          </w:tcPr>
          <w:p w14:paraId="1A9EAD38" w14:textId="77777777" w:rsidR="005353E8" w:rsidRDefault="001A65C5">
            <w:pPr>
              <w:spacing w:after="0" w:line="240" w:lineRule="auto"/>
              <w:jc w:val="center"/>
              <w:rPr>
                <w:bCs/>
                <w:lang w:val="sr-Cyrl-RS"/>
              </w:rPr>
            </w:pPr>
            <w:r>
              <w:rPr>
                <w:bCs/>
                <w:lang w:val="sr-Cyrl-RS"/>
              </w:rPr>
              <w:t>0</w:t>
            </w:r>
          </w:p>
        </w:tc>
        <w:tc>
          <w:tcPr>
            <w:tcW w:w="850" w:type="dxa"/>
            <w:tcBorders>
              <w:top w:val="single" w:sz="4" w:space="0" w:color="auto"/>
              <w:left w:val="single" w:sz="4" w:space="0" w:color="000000"/>
              <w:bottom w:val="single" w:sz="4" w:space="0" w:color="000000"/>
              <w:right w:val="nil"/>
            </w:tcBorders>
          </w:tcPr>
          <w:p w14:paraId="5467EAAD" w14:textId="77777777" w:rsidR="005353E8" w:rsidRDefault="001A65C5">
            <w:pPr>
              <w:spacing w:after="0" w:line="240" w:lineRule="auto"/>
              <w:jc w:val="center"/>
              <w:rPr>
                <w:bCs/>
                <w:lang w:val="sr-Cyrl-RS"/>
              </w:rPr>
            </w:pPr>
            <w:r>
              <w:rPr>
                <w:bCs/>
                <w:lang w:val="sr-Cyrl-RS"/>
              </w:rPr>
              <w:t>0</w:t>
            </w:r>
          </w:p>
        </w:tc>
        <w:tc>
          <w:tcPr>
            <w:tcW w:w="993" w:type="dxa"/>
            <w:tcBorders>
              <w:top w:val="single" w:sz="4" w:space="0" w:color="auto"/>
              <w:left w:val="single" w:sz="4" w:space="0" w:color="000000"/>
              <w:bottom w:val="single" w:sz="4" w:space="0" w:color="000000"/>
              <w:right w:val="nil"/>
            </w:tcBorders>
          </w:tcPr>
          <w:p w14:paraId="31A2C491" w14:textId="77777777" w:rsidR="005353E8" w:rsidRDefault="001A65C5">
            <w:pPr>
              <w:spacing w:after="0" w:line="240" w:lineRule="auto"/>
              <w:jc w:val="center"/>
              <w:rPr>
                <w:bCs/>
                <w:lang w:val="sr-Cyrl-RS"/>
              </w:rPr>
            </w:pPr>
            <w:r>
              <w:rPr>
                <w:bCs/>
                <w:lang w:val="sr-Cyrl-RS"/>
              </w:rPr>
              <w:t>1</w:t>
            </w:r>
          </w:p>
        </w:tc>
        <w:tc>
          <w:tcPr>
            <w:tcW w:w="1115" w:type="dxa"/>
            <w:tcBorders>
              <w:top w:val="single" w:sz="4" w:space="0" w:color="auto"/>
              <w:left w:val="single" w:sz="4" w:space="0" w:color="000000"/>
              <w:bottom w:val="single" w:sz="4" w:space="0" w:color="000000"/>
              <w:right w:val="single" w:sz="4" w:space="0" w:color="auto"/>
            </w:tcBorders>
          </w:tcPr>
          <w:p w14:paraId="4C5BC0B9" w14:textId="77777777" w:rsidR="005353E8" w:rsidRDefault="001A65C5">
            <w:pPr>
              <w:spacing w:after="0" w:line="240" w:lineRule="auto"/>
              <w:jc w:val="center"/>
              <w:rPr>
                <w:bCs/>
                <w:lang w:val="sr-Cyrl-RS"/>
              </w:rPr>
            </w:pPr>
            <w:r>
              <w:rPr>
                <w:bCs/>
                <w:lang w:val="sr-Cyrl-RS"/>
              </w:rPr>
              <w:t>6</w:t>
            </w:r>
          </w:p>
        </w:tc>
      </w:tr>
      <w:tr w:rsidR="005353E8" w14:paraId="315F3BCE" w14:textId="77777777">
        <w:trPr>
          <w:trHeight w:val="269"/>
        </w:trPr>
        <w:tc>
          <w:tcPr>
            <w:tcW w:w="1471" w:type="dxa"/>
            <w:tcBorders>
              <w:top w:val="nil"/>
              <w:left w:val="single" w:sz="4" w:space="0" w:color="000000"/>
              <w:bottom w:val="single" w:sz="4" w:space="0" w:color="000000"/>
              <w:right w:val="nil"/>
            </w:tcBorders>
          </w:tcPr>
          <w:p w14:paraId="6ECF6BE2" w14:textId="77777777" w:rsidR="005353E8" w:rsidRDefault="001A65C5">
            <w:pPr>
              <w:snapToGrid w:val="0"/>
              <w:spacing w:after="0" w:line="240" w:lineRule="auto"/>
              <w:jc w:val="center"/>
              <w:rPr>
                <w:b/>
                <w:sz w:val="24"/>
                <w:szCs w:val="24"/>
                <w:lang w:val="sr-Cyrl-CS"/>
              </w:rPr>
            </w:pPr>
            <w:r>
              <w:rPr>
                <w:b/>
                <w:lang w:val="sr-Cyrl-CS"/>
              </w:rPr>
              <w:t>Сење</w:t>
            </w:r>
          </w:p>
        </w:tc>
        <w:tc>
          <w:tcPr>
            <w:tcW w:w="766" w:type="dxa"/>
            <w:tcBorders>
              <w:top w:val="nil"/>
              <w:left w:val="single" w:sz="4" w:space="0" w:color="000000"/>
              <w:bottom w:val="single" w:sz="4" w:space="0" w:color="000000"/>
              <w:right w:val="nil"/>
            </w:tcBorders>
          </w:tcPr>
          <w:p w14:paraId="266AB12B" w14:textId="77777777" w:rsidR="005353E8" w:rsidRDefault="001A65C5">
            <w:pPr>
              <w:snapToGrid w:val="0"/>
              <w:spacing w:after="0" w:line="240" w:lineRule="auto"/>
              <w:jc w:val="center"/>
              <w:rPr>
                <w:bCs/>
                <w:lang w:val="sr-Cyrl-CS"/>
              </w:rPr>
            </w:pPr>
            <w:r>
              <w:rPr>
                <w:bCs/>
                <w:lang w:val="sr-Cyrl-CS"/>
              </w:rPr>
              <w:t>0</w:t>
            </w:r>
          </w:p>
        </w:tc>
        <w:tc>
          <w:tcPr>
            <w:tcW w:w="708" w:type="dxa"/>
            <w:tcBorders>
              <w:top w:val="nil"/>
              <w:left w:val="single" w:sz="4" w:space="0" w:color="000000"/>
              <w:bottom w:val="single" w:sz="4" w:space="0" w:color="000000"/>
              <w:right w:val="nil"/>
            </w:tcBorders>
          </w:tcPr>
          <w:p w14:paraId="661B8008" w14:textId="77777777" w:rsidR="005353E8" w:rsidRDefault="001A65C5">
            <w:pPr>
              <w:snapToGrid w:val="0"/>
              <w:spacing w:after="0" w:line="240" w:lineRule="auto"/>
              <w:jc w:val="center"/>
              <w:rPr>
                <w:bCs/>
                <w:lang w:val="sr-Cyrl-CS"/>
              </w:rPr>
            </w:pPr>
            <w:r>
              <w:rPr>
                <w:bCs/>
                <w:lang w:val="sr-Cyrl-CS"/>
              </w:rPr>
              <w:t>0</w:t>
            </w:r>
          </w:p>
        </w:tc>
        <w:tc>
          <w:tcPr>
            <w:tcW w:w="851" w:type="dxa"/>
            <w:tcBorders>
              <w:top w:val="nil"/>
              <w:left w:val="single" w:sz="4" w:space="0" w:color="000000"/>
              <w:bottom w:val="single" w:sz="4" w:space="0" w:color="000000"/>
              <w:right w:val="nil"/>
            </w:tcBorders>
          </w:tcPr>
          <w:p w14:paraId="480BA2B3" w14:textId="77777777" w:rsidR="005353E8" w:rsidRDefault="001A65C5">
            <w:pPr>
              <w:snapToGrid w:val="0"/>
              <w:spacing w:after="0" w:line="240" w:lineRule="auto"/>
              <w:jc w:val="center"/>
              <w:rPr>
                <w:bCs/>
                <w:lang w:val="sr-Cyrl-CS"/>
              </w:rPr>
            </w:pPr>
            <w:r>
              <w:rPr>
                <w:bCs/>
                <w:lang w:val="sr-Cyrl-CS"/>
              </w:rPr>
              <w:t>0</w:t>
            </w:r>
          </w:p>
        </w:tc>
        <w:tc>
          <w:tcPr>
            <w:tcW w:w="850" w:type="dxa"/>
            <w:tcBorders>
              <w:top w:val="nil"/>
              <w:left w:val="single" w:sz="4" w:space="0" w:color="000000"/>
              <w:bottom w:val="single" w:sz="4" w:space="0" w:color="000000"/>
              <w:right w:val="nil"/>
            </w:tcBorders>
          </w:tcPr>
          <w:p w14:paraId="016D872C" w14:textId="77777777" w:rsidR="005353E8" w:rsidRDefault="001A65C5">
            <w:pPr>
              <w:snapToGrid w:val="0"/>
              <w:spacing w:after="0" w:line="240" w:lineRule="auto"/>
              <w:jc w:val="center"/>
              <w:rPr>
                <w:bCs/>
                <w:lang w:val="sr-Cyrl-CS"/>
              </w:rPr>
            </w:pPr>
            <w:r>
              <w:rPr>
                <w:bCs/>
                <w:lang w:val="sr-Cyrl-CS"/>
              </w:rPr>
              <w:t>0</w:t>
            </w:r>
          </w:p>
        </w:tc>
        <w:tc>
          <w:tcPr>
            <w:tcW w:w="851" w:type="dxa"/>
            <w:tcBorders>
              <w:top w:val="nil"/>
              <w:left w:val="single" w:sz="4" w:space="0" w:color="000000"/>
              <w:bottom w:val="single" w:sz="4" w:space="0" w:color="000000"/>
              <w:right w:val="nil"/>
            </w:tcBorders>
          </w:tcPr>
          <w:p w14:paraId="61E743CD" w14:textId="77777777" w:rsidR="005353E8" w:rsidRDefault="001A65C5">
            <w:pPr>
              <w:spacing w:after="0" w:line="240" w:lineRule="auto"/>
              <w:jc w:val="center"/>
              <w:rPr>
                <w:bCs/>
                <w:lang w:val="sr-Latn-RS"/>
              </w:rPr>
            </w:pPr>
            <w:r>
              <w:rPr>
                <w:bCs/>
                <w:lang w:val="sr-Latn-RS"/>
              </w:rPr>
              <w:t>0</w:t>
            </w:r>
          </w:p>
        </w:tc>
        <w:tc>
          <w:tcPr>
            <w:tcW w:w="850" w:type="dxa"/>
            <w:tcBorders>
              <w:top w:val="nil"/>
              <w:left w:val="single" w:sz="4" w:space="0" w:color="000000"/>
              <w:bottom w:val="single" w:sz="4" w:space="0" w:color="000000"/>
              <w:right w:val="nil"/>
            </w:tcBorders>
          </w:tcPr>
          <w:p w14:paraId="0020FEBF" w14:textId="77777777" w:rsidR="005353E8" w:rsidRDefault="001A65C5">
            <w:pPr>
              <w:spacing w:after="0" w:line="240" w:lineRule="auto"/>
              <w:jc w:val="center"/>
              <w:rPr>
                <w:bCs/>
                <w:lang w:val="sr-Latn-RS"/>
              </w:rPr>
            </w:pPr>
            <w:r>
              <w:rPr>
                <w:bCs/>
                <w:lang w:val="sr-Latn-RS"/>
              </w:rPr>
              <w:t>0</w:t>
            </w:r>
          </w:p>
        </w:tc>
        <w:tc>
          <w:tcPr>
            <w:tcW w:w="993" w:type="dxa"/>
            <w:tcBorders>
              <w:top w:val="nil"/>
              <w:left w:val="single" w:sz="4" w:space="0" w:color="000000"/>
              <w:bottom w:val="single" w:sz="4" w:space="0" w:color="000000"/>
              <w:right w:val="nil"/>
            </w:tcBorders>
          </w:tcPr>
          <w:p w14:paraId="0CD99A37" w14:textId="77777777" w:rsidR="005353E8" w:rsidRDefault="001A65C5">
            <w:pPr>
              <w:snapToGrid w:val="0"/>
              <w:spacing w:after="0" w:line="240" w:lineRule="auto"/>
              <w:jc w:val="center"/>
              <w:rPr>
                <w:bCs/>
                <w:color w:val="000000" w:themeColor="text1"/>
                <w:lang w:val="sr-Cyrl-CS"/>
              </w:rPr>
            </w:pPr>
            <w:r>
              <w:rPr>
                <w:bCs/>
                <w:color w:val="000000" w:themeColor="text1"/>
                <w:lang w:val="sr-Cyrl-CS"/>
              </w:rPr>
              <w:t>1</w:t>
            </w:r>
          </w:p>
        </w:tc>
        <w:tc>
          <w:tcPr>
            <w:tcW w:w="1115" w:type="dxa"/>
            <w:tcBorders>
              <w:top w:val="nil"/>
              <w:left w:val="single" w:sz="4" w:space="0" w:color="000000"/>
              <w:bottom w:val="single" w:sz="4" w:space="0" w:color="000000"/>
              <w:right w:val="single" w:sz="4" w:space="0" w:color="auto"/>
            </w:tcBorders>
          </w:tcPr>
          <w:p w14:paraId="12FDE5A2" w14:textId="77777777" w:rsidR="005353E8" w:rsidRDefault="001A65C5">
            <w:pPr>
              <w:snapToGrid w:val="0"/>
              <w:spacing w:after="0" w:line="240" w:lineRule="auto"/>
              <w:jc w:val="center"/>
              <w:rPr>
                <w:bCs/>
                <w:color w:val="000000" w:themeColor="text1"/>
                <w:lang w:val="sr-Cyrl-RS"/>
              </w:rPr>
            </w:pPr>
            <w:r>
              <w:rPr>
                <w:bCs/>
                <w:color w:val="000000" w:themeColor="text1"/>
                <w:lang w:val="sr-Cyrl-RS"/>
              </w:rPr>
              <w:t>5+1</w:t>
            </w:r>
          </w:p>
        </w:tc>
      </w:tr>
      <w:tr w:rsidR="005353E8" w14:paraId="142F36A0" w14:textId="77777777">
        <w:trPr>
          <w:trHeight w:val="260"/>
        </w:trPr>
        <w:tc>
          <w:tcPr>
            <w:tcW w:w="1471" w:type="dxa"/>
            <w:tcBorders>
              <w:top w:val="nil"/>
              <w:left w:val="single" w:sz="4" w:space="0" w:color="000000"/>
              <w:bottom w:val="single" w:sz="4" w:space="0" w:color="000000"/>
              <w:right w:val="nil"/>
            </w:tcBorders>
          </w:tcPr>
          <w:p w14:paraId="2D860EC3" w14:textId="77777777" w:rsidR="005353E8" w:rsidRDefault="001A65C5">
            <w:pPr>
              <w:snapToGrid w:val="0"/>
              <w:spacing w:after="0" w:line="240" w:lineRule="auto"/>
              <w:jc w:val="center"/>
              <w:rPr>
                <w:b/>
                <w:lang w:val="sr-Cyrl-CS"/>
              </w:rPr>
            </w:pPr>
            <w:r>
              <w:rPr>
                <w:b/>
                <w:lang w:val="sr-Cyrl-CS"/>
              </w:rPr>
              <w:t>Вирине</w:t>
            </w:r>
          </w:p>
        </w:tc>
        <w:tc>
          <w:tcPr>
            <w:tcW w:w="766" w:type="dxa"/>
            <w:tcBorders>
              <w:top w:val="nil"/>
              <w:left w:val="single" w:sz="4" w:space="0" w:color="000000"/>
              <w:bottom w:val="single" w:sz="4" w:space="0" w:color="000000"/>
              <w:right w:val="nil"/>
            </w:tcBorders>
          </w:tcPr>
          <w:p w14:paraId="0AF12486" w14:textId="77777777" w:rsidR="005353E8" w:rsidRDefault="001A65C5">
            <w:pPr>
              <w:snapToGrid w:val="0"/>
              <w:spacing w:after="0" w:line="240" w:lineRule="auto"/>
              <w:jc w:val="center"/>
              <w:rPr>
                <w:bCs/>
                <w:lang w:val="sr-Cyrl-CS"/>
              </w:rPr>
            </w:pPr>
            <w:r>
              <w:rPr>
                <w:bCs/>
                <w:lang w:val="sr-Cyrl-CS"/>
              </w:rPr>
              <w:t>0</w:t>
            </w:r>
          </w:p>
        </w:tc>
        <w:tc>
          <w:tcPr>
            <w:tcW w:w="708" w:type="dxa"/>
            <w:tcBorders>
              <w:top w:val="nil"/>
              <w:left w:val="single" w:sz="4" w:space="0" w:color="000000"/>
              <w:bottom w:val="single" w:sz="4" w:space="0" w:color="000000"/>
              <w:right w:val="nil"/>
            </w:tcBorders>
          </w:tcPr>
          <w:p w14:paraId="6012E40F" w14:textId="77777777" w:rsidR="005353E8" w:rsidRDefault="001A65C5">
            <w:pPr>
              <w:snapToGrid w:val="0"/>
              <w:spacing w:after="0" w:line="240" w:lineRule="auto"/>
              <w:jc w:val="center"/>
              <w:rPr>
                <w:bCs/>
                <w:lang w:val="sr-Cyrl-CS"/>
              </w:rPr>
            </w:pPr>
            <w:r>
              <w:rPr>
                <w:bCs/>
                <w:lang w:val="sr-Cyrl-CS"/>
              </w:rPr>
              <w:t>0</w:t>
            </w:r>
          </w:p>
        </w:tc>
        <w:tc>
          <w:tcPr>
            <w:tcW w:w="851" w:type="dxa"/>
            <w:tcBorders>
              <w:top w:val="nil"/>
              <w:left w:val="single" w:sz="4" w:space="0" w:color="000000"/>
              <w:bottom w:val="single" w:sz="4" w:space="0" w:color="000000"/>
              <w:right w:val="nil"/>
            </w:tcBorders>
          </w:tcPr>
          <w:p w14:paraId="4FC3FE8F" w14:textId="77777777" w:rsidR="005353E8" w:rsidRDefault="001A65C5">
            <w:pPr>
              <w:snapToGrid w:val="0"/>
              <w:spacing w:after="0" w:line="240" w:lineRule="auto"/>
              <w:jc w:val="center"/>
              <w:rPr>
                <w:bCs/>
                <w:lang w:val="sr-Cyrl-CS"/>
              </w:rPr>
            </w:pPr>
            <w:r>
              <w:rPr>
                <w:bCs/>
                <w:lang w:val="sr-Cyrl-CS"/>
              </w:rPr>
              <w:t>0</w:t>
            </w:r>
          </w:p>
        </w:tc>
        <w:tc>
          <w:tcPr>
            <w:tcW w:w="850" w:type="dxa"/>
            <w:tcBorders>
              <w:top w:val="nil"/>
              <w:left w:val="single" w:sz="4" w:space="0" w:color="000000"/>
              <w:bottom w:val="single" w:sz="4" w:space="0" w:color="000000"/>
              <w:right w:val="nil"/>
            </w:tcBorders>
          </w:tcPr>
          <w:p w14:paraId="2D0993B6" w14:textId="77777777" w:rsidR="005353E8" w:rsidRDefault="001A65C5">
            <w:pPr>
              <w:snapToGrid w:val="0"/>
              <w:spacing w:after="0" w:line="240" w:lineRule="auto"/>
              <w:jc w:val="center"/>
              <w:rPr>
                <w:bCs/>
                <w:lang w:val="sr-Cyrl-CS"/>
              </w:rPr>
            </w:pPr>
            <w:r>
              <w:rPr>
                <w:bCs/>
                <w:lang w:val="sr-Cyrl-CS"/>
              </w:rPr>
              <w:t>0</w:t>
            </w:r>
          </w:p>
        </w:tc>
        <w:tc>
          <w:tcPr>
            <w:tcW w:w="851" w:type="dxa"/>
            <w:tcBorders>
              <w:top w:val="nil"/>
              <w:left w:val="single" w:sz="4" w:space="0" w:color="000000"/>
              <w:bottom w:val="single" w:sz="4" w:space="0" w:color="000000"/>
              <w:right w:val="nil"/>
            </w:tcBorders>
          </w:tcPr>
          <w:p w14:paraId="637465D6" w14:textId="77777777" w:rsidR="005353E8" w:rsidRDefault="001A65C5">
            <w:pPr>
              <w:spacing w:after="0" w:line="240" w:lineRule="auto"/>
              <w:jc w:val="center"/>
              <w:rPr>
                <w:bCs/>
                <w:lang w:val="sr-Latn-RS"/>
              </w:rPr>
            </w:pPr>
            <w:r>
              <w:rPr>
                <w:bCs/>
                <w:lang w:val="sr-Latn-RS"/>
              </w:rPr>
              <w:t>0</w:t>
            </w:r>
          </w:p>
        </w:tc>
        <w:tc>
          <w:tcPr>
            <w:tcW w:w="850" w:type="dxa"/>
            <w:tcBorders>
              <w:top w:val="nil"/>
              <w:left w:val="single" w:sz="4" w:space="0" w:color="000000"/>
              <w:bottom w:val="single" w:sz="4" w:space="0" w:color="000000"/>
              <w:right w:val="nil"/>
            </w:tcBorders>
          </w:tcPr>
          <w:p w14:paraId="0373AFD8" w14:textId="77777777" w:rsidR="005353E8" w:rsidRDefault="001A65C5">
            <w:pPr>
              <w:spacing w:after="0" w:line="240" w:lineRule="auto"/>
              <w:jc w:val="center"/>
              <w:rPr>
                <w:bCs/>
                <w:lang w:val="sr-Latn-RS"/>
              </w:rPr>
            </w:pPr>
            <w:r>
              <w:rPr>
                <w:bCs/>
                <w:lang w:val="sr-Latn-RS"/>
              </w:rPr>
              <w:t>0</w:t>
            </w:r>
          </w:p>
        </w:tc>
        <w:tc>
          <w:tcPr>
            <w:tcW w:w="993" w:type="dxa"/>
            <w:tcBorders>
              <w:top w:val="nil"/>
              <w:left w:val="single" w:sz="4" w:space="0" w:color="000000"/>
              <w:bottom w:val="single" w:sz="4" w:space="0" w:color="000000"/>
              <w:right w:val="nil"/>
            </w:tcBorders>
          </w:tcPr>
          <w:p w14:paraId="082D9091" w14:textId="77777777" w:rsidR="005353E8" w:rsidRDefault="001A65C5">
            <w:pPr>
              <w:snapToGrid w:val="0"/>
              <w:spacing w:after="0" w:line="240" w:lineRule="auto"/>
              <w:jc w:val="center"/>
              <w:rPr>
                <w:bCs/>
                <w:color w:val="000000" w:themeColor="text1"/>
                <w:lang w:val="sr-Cyrl-CS"/>
              </w:rPr>
            </w:pPr>
            <w:r>
              <w:rPr>
                <w:bCs/>
                <w:color w:val="000000" w:themeColor="text1"/>
                <w:lang w:val="sr-Cyrl-CS"/>
              </w:rPr>
              <w:t>1</w:t>
            </w:r>
          </w:p>
        </w:tc>
        <w:tc>
          <w:tcPr>
            <w:tcW w:w="1115" w:type="dxa"/>
            <w:tcBorders>
              <w:top w:val="nil"/>
              <w:left w:val="single" w:sz="4" w:space="0" w:color="000000"/>
              <w:bottom w:val="single" w:sz="4" w:space="0" w:color="000000"/>
              <w:right w:val="single" w:sz="4" w:space="0" w:color="auto"/>
            </w:tcBorders>
          </w:tcPr>
          <w:p w14:paraId="570FCCC3" w14:textId="77777777" w:rsidR="005353E8" w:rsidRDefault="001A65C5">
            <w:pPr>
              <w:snapToGrid w:val="0"/>
              <w:spacing w:after="0" w:line="240" w:lineRule="auto"/>
              <w:jc w:val="center"/>
              <w:rPr>
                <w:bCs/>
                <w:color w:val="000000" w:themeColor="text1"/>
                <w:lang w:val="sr-Cyrl-RS"/>
              </w:rPr>
            </w:pPr>
            <w:r>
              <w:rPr>
                <w:bCs/>
                <w:color w:val="000000" w:themeColor="text1"/>
                <w:lang w:val="sr-Cyrl-RS"/>
              </w:rPr>
              <w:t>5+1</w:t>
            </w:r>
          </w:p>
        </w:tc>
      </w:tr>
      <w:tr w:rsidR="005353E8" w14:paraId="4CEFADED" w14:textId="77777777">
        <w:trPr>
          <w:cantSplit/>
          <w:trHeight w:hRule="exact" w:val="315"/>
        </w:trPr>
        <w:tc>
          <w:tcPr>
            <w:tcW w:w="1471" w:type="dxa"/>
            <w:tcBorders>
              <w:top w:val="nil"/>
              <w:left w:val="single" w:sz="4" w:space="0" w:color="000000"/>
              <w:bottom w:val="single" w:sz="4" w:space="0" w:color="auto"/>
              <w:right w:val="single" w:sz="4" w:space="0" w:color="auto"/>
            </w:tcBorders>
          </w:tcPr>
          <w:p w14:paraId="724F4D2C" w14:textId="77777777" w:rsidR="005353E8" w:rsidRDefault="001A65C5">
            <w:pPr>
              <w:snapToGrid w:val="0"/>
              <w:spacing w:after="0" w:line="240" w:lineRule="auto"/>
              <w:jc w:val="center"/>
              <w:rPr>
                <w:b/>
                <w:lang w:val="sr-Cyrl-CS"/>
              </w:rPr>
            </w:pPr>
            <w:r>
              <w:rPr>
                <w:b/>
                <w:lang w:val="sr-Cyrl-CS"/>
              </w:rPr>
              <w:t xml:space="preserve">Укупно </w:t>
            </w:r>
          </w:p>
          <w:p w14:paraId="675081E6" w14:textId="77777777" w:rsidR="005353E8" w:rsidRDefault="001A65C5">
            <w:pPr>
              <w:snapToGrid w:val="0"/>
              <w:spacing w:after="0" w:line="240" w:lineRule="auto"/>
              <w:jc w:val="center"/>
              <w:rPr>
                <w:b/>
                <w:lang w:val="sr-Cyrl-CS"/>
              </w:rPr>
            </w:pPr>
            <w:r>
              <w:rPr>
                <w:b/>
                <w:lang w:val="sr-Cyrl-CS"/>
              </w:rPr>
              <w:t>5</w:t>
            </w:r>
          </w:p>
        </w:tc>
        <w:tc>
          <w:tcPr>
            <w:tcW w:w="766" w:type="dxa"/>
            <w:tcBorders>
              <w:top w:val="nil"/>
              <w:left w:val="single" w:sz="4" w:space="0" w:color="auto"/>
              <w:bottom w:val="single" w:sz="4" w:space="0" w:color="auto"/>
              <w:right w:val="nil"/>
            </w:tcBorders>
          </w:tcPr>
          <w:p w14:paraId="16944A92" w14:textId="77777777" w:rsidR="005353E8" w:rsidRDefault="001A65C5">
            <w:pPr>
              <w:snapToGrid w:val="0"/>
              <w:spacing w:after="0" w:line="240" w:lineRule="auto"/>
              <w:jc w:val="center"/>
              <w:rPr>
                <w:b/>
                <w:lang w:val="sr-Cyrl-RS"/>
              </w:rPr>
            </w:pPr>
            <w:r>
              <w:rPr>
                <w:b/>
                <w:lang w:val="sr-Cyrl-RS"/>
              </w:rPr>
              <w:t>6</w:t>
            </w:r>
          </w:p>
        </w:tc>
        <w:tc>
          <w:tcPr>
            <w:tcW w:w="708" w:type="dxa"/>
            <w:tcBorders>
              <w:top w:val="nil"/>
              <w:left w:val="single" w:sz="4" w:space="0" w:color="000000"/>
              <w:bottom w:val="single" w:sz="4" w:space="0" w:color="auto"/>
              <w:right w:val="nil"/>
            </w:tcBorders>
          </w:tcPr>
          <w:p w14:paraId="51FD79BC" w14:textId="77777777" w:rsidR="005353E8" w:rsidRDefault="001A65C5">
            <w:pPr>
              <w:snapToGrid w:val="0"/>
              <w:spacing w:after="0" w:line="240" w:lineRule="auto"/>
              <w:jc w:val="center"/>
              <w:rPr>
                <w:b/>
                <w:lang w:val="sr-Cyrl-RS"/>
              </w:rPr>
            </w:pPr>
            <w:r>
              <w:rPr>
                <w:b/>
                <w:lang w:val="sr-Cyrl-RS"/>
              </w:rPr>
              <w:t>102</w:t>
            </w:r>
          </w:p>
        </w:tc>
        <w:tc>
          <w:tcPr>
            <w:tcW w:w="851" w:type="dxa"/>
            <w:tcBorders>
              <w:top w:val="nil"/>
              <w:left w:val="single" w:sz="4" w:space="0" w:color="000000"/>
              <w:bottom w:val="single" w:sz="4" w:space="0" w:color="auto"/>
              <w:right w:val="nil"/>
            </w:tcBorders>
          </w:tcPr>
          <w:p w14:paraId="04341211" w14:textId="77777777" w:rsidR="005353E8" w:rsidRDefault="001A65C5">
            <w:pPr>
              <w:snapToGrid w:val="0"/>
              <w:spacing w:after="0" w:line="240" w:lineRule="auto"/>
              <w:jc w:val="center"/>
              <w:rPr>
                <w:b/>
                <w:lang w:val="sr-Cyrl-RS"/>
              </w:rPr>
            </w:pPr>
            <w:r>
              <w:rPr>
                <w:b/>
                <w:lang w:val="sr-Latn-RS"/>
              </w:rPr>
              <w:t>1</w:t>
            </w:r>
            <w:r>
              <w:rPr>
                <w:b/>
                <w:lang w:val="sr-Cyrl-RS"/>
              </w:rPr>
              <w:t>5</w:t>
            </w:r>
          </w:p>
        </w:tc>
        <w:tc>
          <w:tcPr>
            <w:tcW w:w="850" w:type="dxa"/>
            <w:tcBorders>
              <w:top w:val="nil"/>
              <w:left w:val="single" w:sz="4" w:space="0" w:color="000000"/>
              <w:bottom w:val="single" w:sz="4" w:space="0" w:color="auto"/>
              <w:right w:val="nil"/>
            </w:tcBorders>
          </w:tcPr>
          <w:p w14:paraId="5CA5D7D0" w14:textId="77777777" w:rsidR="005353E8" w:rsidRDefault="001A65C5">
            <w:pPr>
              <w:snapToGrid w:val="0"/>
              <w:spacing w:after="0" w:line="240" w:lineRule="auto"/>
              <w:jc w:val="center"/>
              <w:rPr>
                <w:b/>
                <w:lang w:val="sr-Cyrl-RS"/>
              </w:rPr>
            </w:pPr>
            <w:r>
              <w:rPr>
                <w:b/>
                <w:lang w:val="sr-Cyrl-RS"/>
              </w:rPr>
              <w:t>319</w:t>
            </w:r>
          </w:p>
        </w:tc>
        <w:tc>
          <w:tcPr>
            <w:tcW w:w="851" w:type="dxa"/>
            <w:tcBorders>
              <w:top w:val="nil"/>
              <w:left w:val="single" w:sz="4" w:space="0" w:color="000000"/>
              <w:bottom w:val="single" w:sz="4" w:space="0" w:color="auto"/>
              <w:right w:val="nil"/>
            </w:tcBorders>
          </w:tcPr>
          <w:p w14:paraId="615524E5" w14:textId="77777777" w:rsidR="005353E8" w:rsidRDefault="001A65C5">
            <w:pPr>
              <w:snapToGrid w:val="0"/>
              <w:spacing w:after="0" w:line="240" w:lineRule="auto"/>
              <w:jc w:val="center"/>
              <w:rPr>
                <w:b/>
                <w:lang w:val="sr-Cyrl-RS"/>
              </w:rPr>
            </w:pPr>
            <w:r>
              <w:rPr>
                <w:b/>
                <w:lang w:val="sr-Cyrl-RS"/>
              </w:rPr>
              <w:t>5</w:t>
            </w:r>
          </w:p>
        </w:tc>
        <w:tc>
          <w:tcPr>
            <w:tcW w:w="850" w:type="dxa"/>
            <w:tcBorders>
              <w:top w:val="nil"/>
              <w:left w:val="single" w:sz="4" w:space="0" w:color="000000"/>
              <w:bottom w:val="single" w:sz="4" w:space="0" w:color="auto"/>
              <w:right w:val="nil"/>
            </w:tcBorders>
          </w:tcPr>
          <w:p w14:paraId="1A755955" w14:textId="77777777" w:rsidR="005353E8" w:rsidRDefault="001A65C5">
            <w:pPr>
              <w:snapToGrid w:val="0"/>
              <w:spacing w:after="0" w:line="240" w:lineRule="auto"/>
              <w:jc w:val="center"/>
              <w:rPr>
                <w:b/>
                <w:lang w:val="sr-Cyrl-RS"/>
              </w:rPr>
            </w:pPr>
            <w:r>
              <w:rPr>
                <w:b/>
                <w:lang w:val="sr-Cyrl-RS"/>
              </w:rPr>
              <w:t>118</w:t>
            </w:r>
          </w:p>
        </w:tc>
        <w:tc>
          <w:tcPr>
            <w:tcW w:w="993" w:type="dxa"/>
            <w:tcBorders>
              <w:top w:val="nil"/>
              <w:left w:val="single" w:sz="4" w:space="0" w:color="000000"/>
              <w:bottom w:val="single" w:sz="4" w:space="0" w:color="000000"/>
              <w:right w:val="nil"/>
            </w:tcBorders>
          </w:tcPr>
          <w:p w14:paraId="22F0DA30" w14:textId="77777777" w:rsidR="005353E8" w:rsidRDefault="001A65C5">
            <w:pPr>
              <w:snapToGrid w:val="0"/>
              <w:spacing w:after="0" w:line="240" w:lineRule="auto"/>
              <w:jc w:val="center"/>
              <w:rPr>
                <w:b/>
                <w:color w:val="000000" w:themeColor="text1"/>
                <w:lang w:val="sr-Cyrl-RS"/>
              </w:rPr>
            </w:pPr>
            <w:r>
              <w:rPr>
                <w:b/>
                <w:color w:val="000000" w:themeColor="text1"/>
                <w:lang w:val="sr-Cyrl-RS"/>
              </w:rPr>
              <w:t>6</w:t>
            </w:r>
          </w:p>
        </w:tc>
        <w:tc>
          <w:tcPr>
            <w:tcW w:w="1115" w:type="dxa"/>
            <w:tcBorders>
              <w:top w:val="nil"/>
              <w:left w:val="single" w:sz="4" w:space="0" w:color="000000"/>
              <w:bottom w:val="single" w:sz="4" w:space="0" w:color="000000"/>
              <w:right w:val="single" w:sz="4" w:space="0" w:color="auto"/>
            </w:tcBorders>
          </w:tcPr>
          <w:p w14:paraId="0CEF21C8" w14:textId="77777777" w:rsidR="005353E8" w:rsidRDefault="001A65C5">
            <w:pPr>
              <w:snapToGrid w:val="0"/>
              <w:spacing w:after="0" w:line="240" w:lineRule="auto"/>
              <w:rPr>
                <w:b/>
                <w:color w:val="000000" w:themeColor="text1"/>
                <w:lang w:val="sr-Cyrl-RS"/>
              </w:rPr>
            </w:pPr>
            <w:r>
              <w:rPr>
                <w:bCs/>
                <w:color w:val="000000" w:themeColor="text1"/>
                <w:lang w:val="sr-Cyrl-RS"/>
              </w:rPr>
              <w:t xml:space="preserve">   53+4</w:t>
            </w:r>
          </w:p>
        </w:tc>
      </w:tr>
      <w:tr w:rsidR="005353E8" w14:paraId="19D6EB93" w14:textId="77777777">
        <w:trPr>
          <w:gridAfter w:val="8"/>
          <w:wAfter w:w="6984" w:type="dxa"/>
          <w:cantSplit/>
          <w:trHeight w:val="415"/>
        </w:trPr>
        <w:tc>
          <w:tcPr>
            <w:tcW w:w="1471" w:type="dxa"/>
            <w:tcBorders>
              <w:top w:val="single" w:sz="4" w:space="0" w:color="auto"/>
              <w:left w:val="single" w:sz="4" w:space="0" w:color="000000"/>
              <w:bottom w:val="single" w:sz="4" w:space="0" w:color="000000"/>
              <w:right w:val="single" w:sz="4" w:space="0" w:color="auto"/>
            </w:tcBorders>
          </w:tcPr>
          <w:p w14:paraId="21F046C0" w14:textId="77777777" w:rsidR="005353E8" w:rsidRDefault="001A65C5">
            <w:pPr>
              <w:snapToGrid w:val="0"/>
              <w:spacing w:after="0" w:line="240" w:lineRule="auto"/>
              <w:jc w:val="center"/>
              <w:rPr>
                <w:b/>
                <w:lang w:val="sr-Cyrl-CS"/>
              </w:rPr>
            </w:pPr>
            <w:r>
              <w:rPr>
                <w:b/>
                <w:lang w:val="sr-Cyrl-CS"/>
              </w:rPr>
              <w:t>596</w:t>
            </w:r>
          </w:p>
        </w:tc>
      </w:tr>
    </w:tbl>
    <w:p w14:paraId="6518263D" w14:textId="77777777" w:rsidR="005353E8" w:rsidRDefault="005353E8">
      <w:pPr>
        <w:spacing w:after="0" w:line="240" w:lineRule="auto"/>
        <w:rPr>
          <w:rFonts w:cstheme="minorHAnsi"/>
          <w:b/>
          <w:lang w:val="sr-Cyrl-RS"/>
        </w:rPr>
      </w:pPr>
      <w:bookmarkStart w:id="9" w:name="_Hlk143673777"/>
    </w:p>
    <w:p w14:paraId="6A7FE912" w14:textId="77777777" w:rsidR="005353E8" w:rsidRDefault="001A65C5">
      <w:pPr>
        <w:spacing w:after="0" w:line="240" w:lineRule="auto"/>
        <w:rPr>
          <w:rFonts w:cstheme="minorHAnsi"/>
          <w:b/>
          <w:lang w:val="sr-Cyrl-RS"/>
        </w:rPr>
      </w:pPr>
      <w:r>
        <w:rPr>
          <w:rFonts w:cstheme="minorHAnsi"/>
          <w:b/>
          <w:lang w:val="sr-Cyrl-RS"/>
        </w:rPr>
        <w:t>Напомена</w:t>
      </w:r>
      <w:r>
        <w:rPr>
          <w:rFonts w:cstheme="minorHAnsi"/>
          <w:b/>
        </w:rPr>
        <w:t>:</w:t>
      </w:r>
      <w:r>
        <w:rPr>
          <w:rFonts w:cstheme="minorHAnsi"/>
          <w:b/>
          <w:lang w:val="sr-Cyrl-RS"/>
        </w:rPr>
        <w:t xml:space="preserve"> </w:t>
      </w:r>
    </w:p>
    <w:p w14:paraId="481D3B7E" w14:textId="77777777" w:rsidR="005353E8" w:rsidRDefault="001A65C5">
      <w:pPr>
        <w:spacing w:after="0" w:line="240" w:lineRule="auto"/>
        <w:jc w:val="both"/>
        <w:rPr>
          <w:rFonts w:cstheme="minorHAnsi"/>
          <w:bCs/>
        </w:rPr>
      </w:pPr>
      <w:r>
        <w:rPr>
          <w:rFonts w:cstheme="minorHAnsi"/>
          <w:bCs/>
          <w:lang w:val="sr-Cyrl-RS"/>
        </w:rPr>
        <w:t>Услед формирања мешовитих група постоје деца</w:t>
      </w:r>
      <w:r>
        <w:rPr>
          <w:rFonts w:cstheme="minorHAnsi"/>
          <w:bCs/>
        </w:rPr>
        <w:t>:</w:t>
      </w:r>
    </w:p>
    <w:p w14:paraId="24803674" w14:textId="77777777" w:rsidR="005353E8" w:rsidRDefault="001A65C5">
      <w:pPr>
        <w:spacing w:after="0" w:line="240" w:lineRule="auto"/>
        <w:jc w:val="both"/>
        <w:rPr>
          <w:rFonts w:cstheme="minorHAnsi"/>
          <w:bCs/>
        </w:rPr>
      </w:pPr>
      <w:r>
        <w:rPr>
          <w:rFonts w:cstheme="minorHAnsi"/>
          <w:bCs/>
        </w:rPr>
        <w:t>-</w:t>
      </w:r>
      <w:r>
        <w:rPr>
          <w:rFonts w:cstheme="minorHAnsi"/>
          <w:bCs/>
          <w:lang w:val="sr-Cyrl-RS"/>
        </w:rPr>
        <w:t xml:space="preserve"> јасленог узраста која су обухваћена вртићким узрастом и она су представљена у укупном збиру за узраст до три године;</w:t>
      </w:r>
    </w:p>
    <w:p w14:paraId="65B5C646" w14:textId="77777777" w:rsidR="005353E8" w:rsidRDefault="001A65C5">
      <w:pPr>
        <w:spacing w:after="0" w:line="240" w:lineRule="auto"/>
        <w:jc w:val="both"/>
        <w:rPr>
          <w:rFonts w:cstheme="minorHAnsi"/>
          <w:bCs/>
          <w:lang w:val="sr-Cyrl-RS"/>
        </w:rPr>
      </w:pPr>
      <w:r>
        <w:rPr>
          <w:rFonts w:cstheme="minorHAnsi"/>
          <w:bCs/>
        </w:rPr>
        <w:t xml:space="preserve">- </w:t>
      </w:r>
      <w:r>
        <w:rPr>
          <w:rFonts w:cstheme="minorHAnsi"/>
          <w:bCs/>
          <w:lang w:val="sr-Cyrl-RS"/>
        </w:rPr>
        <w:t>вртићког узраста која су обухваћена Припремним предшколским програмом и она су представљена у укупном збиру за узраст од 3 до 5,5 година;</w:t>
      </w:r>
    </w:p>
    <w:p w14:paraId="098445DF" w14:textId="77777777" w:rsidR="005353E8" w:rsidRDefault="001A65C5">
      <w:pPr>
        <w:spacing w:after="0" w:line="240" w:lineRule="auto"/>
        <w:jc w:val="both"/>
        <w:rPr>
          <w:rFonts w:cstheme="minorHAnsi"/>
          <w:bCs/>
          <w:lang w:val="sr-Cyrl-RS"/>
        </w:rPr>
      </w:pPr>
      <w:r>
        <w:rPr>
          <w:rFonts w:cstheme="minorHAnsi"/>
          <w:bCs/>
          <w:lang w:val="sr-Cyrl-RS"/>
        </w:rPr>
        <w:t>- деца припремно предшколског програма из сеоских средина припојени су припремним групама градских објеката због немогућности организације ПП програма у појединим селима.</w:t>
      </w:r>
    </w:p>
    <w:p w14:paraId="327938B4" w14:textId="77777777" w:rsidR="005353E8" w:rsidRDefault="001A65C5">
      <w:pPr>
        <w:spacing w:after="0" w:line="240" w:lineRule="auto"/>
        <w:jc w:val="both"/>
        <w:rPr>
          <w:rFonts w:cstheme="minorHAnsi"/>
          <w:bCs/>
          <w:lang w:val="sr-Cyrl-RS"/>
        </w:rPr>
      </w:pPr>
      <w:r>
        <w:rPr>
          <w:rFonts w:cstheme="minorHAnsi"/>
          <w:bCs/>
          <w:lang w:val="sr-Cyrl-RS"/>
        </w:rPr>
        <w:t>- + деца вртићког узраста  у припремно предшколској групи;</w:t>
      </w:r>
    </w:p>
    <w:p w14:paraId="6F81302C" w14:textId="77777777" w:rsidR="005353E8" w:rsidRDefault="001A65C5">
      <w:pPr>
        <w:spacing w:after="0" w:line="240" w:lineRule="auto"/>
        <w:jc w:val="both"/>
        <w:rPr>
          <w:rFonts w:cstheme="minorHAnsi"/>
          <w:bCs/>
          <w:lang w:val="sr-Cyrl-RS"/>
        </w:rPr>
      </w:pPr>
      <w:r>
        <w:rPr>
          <w:rFonts w:cstheme="minorHAnsi"/>
          <w:bCs/>
          <w:lang w:val="sr-Cyrl-RS"/>
        </w:rPr>
        <w:t xml:space="preserve">- * </w:t>
      </w:r>
      <w:r>
        <w:rPr>
          <w:bCs/>
          <w:lang w:val="sr-Cyrl-RS"/>
        </w:rPr>
        <w:t>објекат је тренутно у фази реконструкције, са родитељима новопримљене деце нису потписани уговори, деца која су корисници услуга распоређена су по другим објектима, а припремно предшколске групе користи просторије ОШ „Вук Караџић“. У тренутку стицања услова за боравак деце потписаће се уговори са новим корисницима и нормализоваће се рад. Деца полудневне припремно предшколске групе и након нормализације рада користиће просторије ОШ „Вук Караџић“;</w:t>
      </w:r>
    </w:p>
    <w:p w14:paraId="4A21FF92" w14:textId="77777777" w:rsidR="005353E8" w:rsidRDefault="001A65C5">
      <w:pPr>
        <w:spacing w:line="240" w:lineRule="auto"/>
        <w:jc w:val="both"/>
        <w:rPr>
          <w:rFonts w:cstheme="minorHAnsi"/>
          <w:bCs/>
          <w:lang w:val="sr-Cyrl-RS"/>
        </w:rPr>
      </w:pPr>
      <w:r>
        <w:rPr>
          <w:bCs/>
          <w:lang w:val="sr-Cyrl-RS"/>
        </w:rPr>
        <w:t>- ** објекат је у фази реконструкције, деца припремно предшколског и старијег васпитног узраста користе просторије ОШ „Вук Караџић“. Полазак млађих узраста одлаже се до завршетка радова;</w:t>
      </w:r>
    </w:p>
    <w:p w14:paraId="155659FC" w14:textId="77777777" w:rsidR="005353E8" w:rsidRDefault="001A65C5">
      <w:pPr>
        <w:spacing w:line="240" w:lineRule="auto"/>
        <w:jc w:val="both"/>
        <w:rPr>
          <w:rFonts w:cs="Mangal"/>
          <w:lang w:val="sr-Cyrl-CS"/>
        </w:rPr>
      </w:pPr>
      <w:r>
        <w:rPr>
          <w:lang w:val="sr-Cyrl-CS"/>
        </w:rPr>
        <w:t xml:space="preserve">У току израде овог Плана није могуће унети тачан број деце за 4- часовни ППП у односу на извод матичне службе одступања су око + 10%. </w:t>
      </w:r>
      <w:r>
        <w:rPr>
          <w:lang w:val="sr-Cyrl-RS"/>
        </w:rPr>
        <w:t>Унети подаци су закључно са 22.8.2024</w:t>
      </w:r>
      <w:r>
        <w:rPr>
          <w:lang w:val="sr-Cyrl-CS"/>
        </w:rPr>
        <w:t>. године.</w:t>
      </w:r>
      <w:bookmarkEnd w:id="9"/>
    </w:p>
    <w:p w14:paraId="2CC6D923" w14:textId="77777777" w:rsidR="005353E8" w:rsidRDefault="005353E8">
      <w:pPr>
        <w:tabs>
          <w:tab w:val="left" w:pos="1080"/>
        </w:tabs>
        <w:ind w:left="1080" w:hanging="360"/>
        <w:jc w:val="center"/>
        <w:rPr>
          <w:b/>
          <w:lang w:val="sr-Cyrl-CS"/>
        </w:rPr>
      </w:pPr>
    </w:p>
    <w:p w14:paraId="6384DD38" w14:textId="77777777" w:rsidR="005353E8" w:rsidRDefault="005353E8">
      <w:pPr>
        <w:tabs>
          <w:tab w:val="left" w:pos="1080"/>
        </w:tabs>
        <w:ind w:left="1080" w:hanging="360"/>
        <w:jc w:val="center"/>
        <w:rPr>
          <w:b/>
          <w:lang w:val="sr-Cyrl-CS"/>
        </w:rPr>
      </w:pPr>
    </w:p>
    <w:p w14:paraId="7B278E73" w14:textId="77777777" w:rsidR="005353E8" w:rsidRDefault="001A65C5">
      <w:pPr>
        <w:tabs>
          <w:tab w:val="left" w:pos="1080"/>
        </w:tabs>
        <w:ind w:left="1080" w:hanging="360"/>
        <w:jc w:val="center"/>
        <w:rPr>
          <w:b/>
          <w:lang w:val="sr-Cyrl-CS"/>
        </w:rPr>
      </w:pPr>
      <w:r>
        <w:rPr>
          <w:b/>
          <w:lang w:val="sr-Cyrl-CS"/>
        </w:rPr>
        <w:lastRenderedPageBreak/>
        <w:t>4.2.ОБЛИЦИ РАДА, БРОЈ ГРУПА И БРОЈ ДЕЦЕ</w:t>
      </w:r>
    </w:p>
    <w:p w14:paraId="3790BB34" w14:textId="77777777" w:rsidR="005353E8" w:rsidRDefault="001A65C5">
      <w:pPr>
        <w:rPr>
          <w:b/>
          <w:bCs/>
          <w:lang w:val="sr-Latn-RS"/>
        </w:rPr>
      </w:pPr>
      <w:r>
        <w:rPr>
          <w:b/>
          <w:bCs/>
          <w:lang w:val="sr-Cyrl-CS"/>
        </w:rPr>
        <w:t>Број група целодневног и полудневног боравка: 32</w:t>
      </w:r>
    </w:p>
    <w:p w14:paraId="466A833F" w14:textId="77777777" w:rsidR="005353E8" w:rsidRDefault="001A65C5">
      <w:pPr>
        <w:rPr>
          <w:lang w:val="sr-Latn-RS"/>
        </w:rPr>
      </w:pPr>
      <w:r>
        <w:rPr>
          <w:b/>
          <w:bCs/>
          <w:lang w:val="sr-Cyrl-CS"/>
        </w:rPr>
        <w:t>Број целодневних групе: 26</w:t>
      </w:r>
    </w:p>
    <w:p w14:paraId="7F39DB0E" w14:textId="77777777" w:rsidR="005353E8" w:rsidRDefault="001A65C5">
      <w:pPr>
        <w:rPr>
          <w:lang w:val="sr-Cyrl-RS"/>
        </w:rPr>
      </w:pPr>
      <w:r>
        <w:rPr>
          <w:b/>
          <w:bCs/>
          <w:lang w:val="sr-Cyrl-CS"/>
        </w:rPr>
        <w:t>Број четворочасовних припремних група</w:t>
      </w:r>
      <w:r>
        <w:rPr>
          <w:lang w:val="sr-Cyrl-CS"/>
        </w:rPr>
        <w:t>:</w:t>
      </w:r>
      <w:r>
        <w:rPr>
          <w:color w:val="FF0000"/>
        </w:rPr>
        <w:t xml:space="preserve"> </w:t>
      </w:r>
      <w:r>
        <w:rPr>
          <w:b/>
          <w:bCs/>
          <w:lang w:val="sr-Cyrl-RS"/>
        </w:rPr>
        <w:t>6</w:t>
      </w:r>
    </w:p>
    <w:p w14:paraId="699599C0" w14:textId="77777777" w:rsidR="005353E8" w:rsidRDefault="001A65C5">
      <w:pPr>
        <w:rPr>
          <w:b/>
          <w:bCs/>
          <w:lang w:val="sr-Cyrl-CS"/>
        </w:rPr>
      </w:pPr>
      <w:r>
        <w:rPr>
          <w:b/>
          <w:bCs/>
          <w:lang w:val="sr-Cyrl-CS"/>
        </w:rPr>
        <w:t>Број деце у ПУ: 596</w:t>
      </w:r>
    </w:p>
    <w:p w14:paraId="2B3849B8" w14:textId="77777777" w:rsidR="005353E8" w:rsidRDefault="001A65C5">
      <w:pPr>
        <w:rPr>
          <w:b/>
          <w:lang w:val="sr-Cyrl-CS"/>
        </w:rPr>
      </w:pPr>
      <w:r>
        <w:rPr>
          <w:b/>
          <w:lang w:val="sr-Cyrl-CS"/>
        </w:rPr>
        <w:t>ВРТИЋ „БАМБИ“</w:t>
      </w:r>
    </w:p>
    <w:tbl>
      <w:tblPr>
        <w:tblW w:w="0" w:type="dxa"/>
        <w:tblInd w:w="392" w:type="dxa"/>
        <w:tblLayout w:type="fixed"/>
        <w:tblLook w:val="04A0" w:firstRow="1" w:lastRow="0" w:firstColumn="1" w:lastColumn="0" w:noHBand="0" w:noVBand="1"/>
      </w:tblPr>
      <w:tblGrid>
        <w:gridCol w:w="3544"/>
        <w:gridCol w:w="1739"/>
        <w:gridCol w:w="1360"/>
        <w:gridCol w:w="2809"/>
      </w:tblGrid>
      <w:tr w:rsidR="005353E8" w14:paraId="7D50FC27" w14:textId="77777777">
        <w:trPr>
          <w:trHeight w:val="288"/>
        </w:trPr>
        <w:tc>
          <w:tcPr>
            <w:tcW w:w="3544" w:type="dxa"/>
            <w:tcBorders>
              <w:top w:val="single" w:sz="4" w:space="0" w:color="000000"/>
              <w:left w:val="single" w:sz="4" w:space="0" w:color="000000"/>
              <w:bottom w:val="single" w:sz="4" w:space="0" w:color="000000"/>
              <w:right w:val="nil"/>
            </w:tcBorders>
          </w:tcPr>
          <w:p w14:paraId="2970F20F" w14:textId="77777777" w:rsidR="005353E8" w:rsidRDefault="001A65C5">
            <w:pPr>
              <w:snapToGrid w:val="0"/>
              <w:spacing w:line="252" w:lineRule="auto"/>
              <w:rPr>
                <w:b/>
                <w:sz w:val="24"/>
                <w:szCs w:val="24"/>
                <w:lang w:val="sr-Cyrl-CS"/>
              </w:rPr>
            </w:pPr>
            <w:r>
              <w:rPr>
                <w:b/>
                <w:lang w:val="sr-Cyrl-CS"/>
              </w:rPr>
              <w:t>Група</w:t>
            </w:r>
          </w:p>
        </w:tc>
        <w:tc>
          <w:tcPr>
            <w:tcW w:w="1739" w:type="dxa"/>
            <w:tcBorders>
              <w:top w:val="single" w:sz="4" w:space="0" w:color="000000"/>
              <w:left w:val="single" w:sz="4" w:space="0" w:color="000000"/>
              <w:bottom w:val="single" w:sz="4" w:space="0" w:color="000000"/>
              <w:right w:val="nil"/>
            </w:tcBorders>
          </w:tcPr>
          <w:p w14:paraId="6D02F799" w14:textId="77777777" w:rsidR="005353E8" w:rsidRDefault="001A65C5">
            <w:pPr>
              <w:spacing w:line="252" w:lineRule="auto"/>
              <w:rPr>
                <w:b/>
                <w:lang w:val="sr-Cyrl-CS"/>
              </w:rPr>
            </w:pPr>
            <w:r>
              <w:rPr>
                <w:b/>
                <w:lang w:val="sr-Cyrl-CS"/>
              </w:rPr>
              <w:t>Узраст</w:t>
            </w:r>
          </w:p>
        </w:tc>
        <w:tc>
          <w:tcPr>
            <w:tcW w:w="1360" w:type="dxa"/>
            <w:tcBorders>
              <w:top w:val="single" w:sz="4" w:space="0" w:color="000000"/>
              <w:left w:val="single" w:sz="4" w:space="0" w:color="000000"/>
              <w:bottom w:val="single" w:sz="4" w:space="0" w:color="000000"/>
              <w:right w:val="nil"/>
            </w:tcBorders>
          </w:tcPr>
          <w:p w14:paraId="25E193BB" w14:textId="77777777" w:rsidR="005353E8" w:rsidRDefault="001A65C5">
            <w:pPr>
              <w:snapToGrid w:val="0"/>
              <w:spacing w:line="252" w:lineRule="auto"/>
              <w:rPr>
                <w:b/>
                <w:lang w:val="sr-Cyrl-CS"/>
              </w:rPr>
            </w:pPr>
            <w:r>
              <w:rPr>
                <w:b/>
                <w:lang w:val="sr-Cyrl-CS"/>
              </w:rPr>
              <w:t>Број деце</w:t>
            </w:r>
          </w:p>
        </w:tc>
        <w:tc>
          <w:tcPr>
            <w:tcW w:w="2809" w:type="dxa"/>
            <w:tcBorders>
              <w:top w:val="single" w:sz="4" w:space="0" w:color="000000"/>
              <w:left w:val="single" w:sz="4" w:space="0" w:color="000000"/>
              <w:bottom w:val="single" w:sz="4" w:space="0" w:color="000000"/>
              <w:right w:val="single" w:sz="4" w:space="0" w:color="000000"/>
            </w:tcBorders>
          </w:tcPr>
          <w:p w14:paraId="59ED3D2E" w14:textId="77777777" w:rsidR="005353E8" w:rsidRDefault="001A65C5">
            <w:pPr>
              <w:snapToGrid w:val="0"/>
              <w:spacing w:line="252" w:lineRule="auto"/>
              <w:rPr>
                <w:b/>
                <w:lang w:val="sr-Cyrl-CS"/>
              </w:rPr>
            </w:pPr>
            <w:r>
              <w:rPr>
                <w:b/>
                <w:lang w:val="sr-Cyrl-CS"/>
              </w:rPr>
              <w:t xml:space="preserve">Број  радника </w:t>
            </w:r>
          </w:p>
        </w:tc>
      </w:tr>
      <w:tr w:rsidR="005353E8" w14:paraId="434A0E17" w14:textId="77777777">
        <w:trPr>
          <w:trHeight w:val="240"/>
        </w:trPr>
        <w:tc>
          <w:tcPr>
            <w:tcW w:w="3544" w:type="dxa"/>
            <w:tcBorders>
              <w:top w:val="nil"/>
              <w:left w:val="single" w:sz="4" w:space="0" w:color="000000"/>
              <w:bottom w:val="single" w:sz="4" w:space="0" w:color="000000"/>
              <w:right w:val="nil"/>
            </w:tcBorders>
          </w:tcPr>
          <w:p w14:paraId="26E65A55" w14:textId="77777777" w:rsidR="005353E8" w:rsidRDefault="001A65C5">
            <w:pPr>
              <w:spacing w:line="252" w:lineRule="auto"/>
              <w:rPr>
                <w:b/>
                <w:lang w:val="sr-Cyrl-CS"/>
              </w:rPr>
            </w:pPr>
            <w:r>
              <w:rPr>
                <w:b/>
                <w:lang w:val="sr-Cyrl-CS"/>
              </w:rPr>
              <w:t>Старија  јаслена група</w:t>
            </w:r>
          </w:p>
        </w:tc>
        <w:tc>
          <w:tcPr>
            <w:tcW w:w="1739" w:type="dxa"/>
            <w:tcBorders>
              <w:top w:val="nil"/>
              <w:left w:val="single" w:sz="4" w:space="0" w:color="000000"/>
              <w:bottom w:val="single" w:sz="4" w:space="0" w:color="000000"/>
              <w:right w:val="nil"/>
            </w:tcBorders>
          </w:tcPr>
          <w:p w14:paraId="6E243396" w14:textId="77777777" w:rsidR="005353E8" w:rsidRDefault="001A65C5">
            <w:pPr>
              <w:spacing w:line="252" w:lineRule="auto"/>
              <w:rPr>
                <w:lang w:val="sr-Cyrl-CS"/>
              </w:rPr>
            </w:pPr>
            <w:r>
              <w:rPr>
                <w:lang w:val="sr-Cyrl-CS"/>
              </w:rPr>
              <w:t>2 – 3 год.</w:t>
            </w:r>
          </w:p>
        </w:tc>
        <w:tc>
          <w:tcPr>
            <w:tcW w:w="1360" w:type="dxa"/>
            <w:tcBorders>
              <w:top w:val="nil"/>
              <w:left w:val="single" w:sz="4" w:space="0" w:color="000000"/>
              <w:bottom w:val="single" w:sz="4" w:space="0" w:color="000000"/>
              <w:right w:val="nil"/>
            </w:tcBorders>
          </w:tcPr>
          <w:p w14:paraId="7DDBF0FB" w14:textId="77777777" w:rsidR="005353E8" w:rsidRDefault="001A65C5">
            <w:pPr>
              <w:snapToGrid w:val="0"/>
              <w:spacing w:line="252" w:lineRule="auto"/>
              <w:jc w:val="center"/>
              <w:rPr>
                <w:lang w:val="sr-Cyrl-CS"/>
              </w:rPr>
            </w:pPr>
            <w:r>
              <w:rPr>
                <w:lang w:val="sr-Cyrl-CS"/>
              </w:rPr>
              <w:t>19</w:t>
            </w:r>
          </w:p>
        </w:tc>
        <w:tc>
          <w:tcPr>
            <w:tcW w:w="2809" w:type="dxa"/>
            <w:tcBorders>
              <w:top w:val="nil"/>
              <w:left w:val="single" w:sz="4" w:space="0" w:color="000000"/>
              <w:bottom w:val="single" w:sz="4" w:space="0" w:color="000000"/>
              <w:right w:val="single" w:sz="4" w:space="0" w:color="000000"/>
            </w:tcBorders>
          </w:tcPr>
          <w:p w14:paraId="79B8D82C" w14:textId="77777777" w:rsidR="005353E8" w:rsidRDefault="001A65C5">
            <w:pPr>
              <w:spacing w:line="252" w:lineRule="auto"/>
              <w:rPr>
                <w:lang w:val="sr-Cyrl-CS"/>
              </w:rPr>
            </w:pPr>
            <w:r>
              <w:rPr>
                <w:lang w:val="sr-Cyrl-CS"/>
              </w:rPr>
              <w:t>2 медицинске сестре</w:t>
            </w:r>
          </w:p>
        </w:tc>
      </w:tr>
      <w:tr w:rsidR="005353E8" w14:paraId="58E1B76E" w14:textId="77777777">
        <w:trPr>
          <w:trHeight w:val="240"/>
        </w:trPr>
        <w:tc>
          <w:tcPr>
            <w:tcW w:w="3544" w:type="dxa"/>
            <w:tcBorders>
              <w:top w:val="nil"/>
              <w:left w:val="single" w:sz="4" w:space="0" w:color="000000"/>
              <w:bottom w:val="single" w:sz="4" w:space="0" w:color="000000"/>
              <w:right w:val="nil"/>
            </w:tcBorders>
          </w:tcPr>
          <w:p w14:paraId="0B0B56CF" w14:textId="77777777" w:rsidR="005353E8" w:rsidRDefault="001A65C5">
            <w:pPr>
              <w:snapToGrid w:val="0"/>
              <w:spacing w:line="252" w:lineRule="auto"/>
              <w:rPr>
                <w:b/>
                <w:lang w:val="sr-Cyrl-CS"/>
              </w:rPr>
            </w:pPr>
            <w:r>
              <w:rPr>
                <w:b/>
                <w:lang w:val="sr-Cyrl-CS"/>
              </w:rPr>
              <w:t>Млађа васпитна група</w:t>
            </w:r>
          </w:p>
        </w:tc>
        <w:tc>
          <w:tcPr>
            <w:tcW w:w="1739" w:type="dxa"/>
            <w:tcBorders>
              <w:top w:val="nil"/>
              <w:left w:val="single" w:sz="4" w:space="0" w:color="000000"/>
              <w:bottom w:val="single" w:sz="4" w:space="0" w:color="000000"/>
              <w:right w:val="nil"/>
            </w:tcBorders>
          </w:tcPr>
          <w:p w14:paraId="4D0DFD7E" w14:textId="77777777" w:rsidR="005353E8" w:rsidRDefault="001A65C5">
            <w:pPr>
              <w:spacing w:line="252" w:lineRule="auto"/>
              <w:rPr>
                <w:lang w:val="sr-Cyrl-CS"/>
              </w:rPr>
            </w:pPr>
            <w:r>
              <w:rPr>
                <w:lang w:val="sr-Cyrl-CS"/>
              </w:rPr>
              <w:t>3 – 4 год.</w:t>
            </w:r>
          </w:p>
        </w:tc>
        <w:tc>
          <w:tcPr>
            <w:tcW w:w="1360" w:type="dxa"/>
            <w:tcBorders>
              <w:top w:val="nil"/>
              <w:left w:val="single" w:sz="4" w:space="0" w:color="000000"/>
              <w:bottom w:val="single" w:sz="4" w:space="0" w:color="000000"/>
              <w:right w:val="nil"/>
            </w:tcBorders>
          </w:tcPr>
          <w:p w14:paraId="2CC2B0C1" w14:textId="77777777" w:rsidR="005353E8" w:rsidRDefault="001A65C5">
            <w:pPr>
              <w:snapToGrid w:val="0"/>
              <w:spacing w:line="252" w:lineRule="auto"/>
              <w:jc w:val="center"/>
              <w:rPr>
                <w:lang w:val="sr-Cyrl-CS"/>
              </w:rPr>
            </w:pPr>
            <w:r>
              <w:rPr>
                <w:lang w:val="sr-Cyrl-CS"/>
              </w:rPr>
              <w:t>20</w:t>
            </w:r>
          </w:p>
        </w:tc>
        <w:tc>
          <w:tcPr>
            <w:tcW w:w="2809" w:type="dxa"/>
            <w:tcBorders>
              <w:top w:val="nil"/>
              <w:left w:val="single" w:sz="4" w:space="0" w:color="000000"/>
              <w:bottom w:val="single" w:sz="4" w:space="0" w:color="000000"/>
              <w:right w:val="single" w:sz="4" w:space="0" w:color="000000"/>
            </w:tcBorders>
          </w:tcPr>
          <w:p w14:paraId="440397C2" w14:textId="77777777" w:rsidR="005353E8" w:rsidRDefault="001A65C5">
            <w:pPr>
              <w:spacing w:line="252" w:lineRule="auto"/>
              <w:rPr>
                <w:lang w:val="sr-Cyrl-CS"/>
              </w:rPr>
            </w:pPr>
            <w:r>
              <w:rPr>
                <w:lang w:val="sr-Cyrl-CS"/>
              </w:rPr>
              <w:t>2 васпитача</w:t>
            </w:r>
          </w:p>
        </w:tc>
      </w:tr>
      <w:tr w:rsidR="005353E8" w14:paraId="0A1F8ED5" w14:textId="77777777">
        <w:trPr>
          <w:trHeight w:val="240"/>
        </w:trPr>
        <w:tc>
          <w:tcPr>
            <w:tcW w:w="3544" w:type="dxa"/>
            <w:tcBorders>
              <w:top w:val="nil"/>
              <w:left w:val="single" w:sz="4" w:space="0" w:color="000000"/>
              <w:bottom w:val="single" w:sz="4" w:space="0" w:color="000000"/>
              <w:right w:val="nil"/>
            </w:tcBorders>
          </w:tcPr>
          <w:p w14:paraId="6646DB83" w14:textId="77777777" w:rsidR="005353E8" w:rsidRDefault="001A65C5">
            <w:pPr>
              <w:spacing w:line="252" w:lineRule="auto"/>
              <w:rPr>
                <w:b/>
                <w:lang w:val="sr-Cyrl-CS"/>
              </w:rPr>
            </w:pPr>
            <w:r>
              <w:rPr>
                <w:b/>
                <w:lang w:val="sr-Cyrl-CS"/>
              </w:rPr>
              <w:t>Средња  васпитна група</w:t>
            </w:r>
          </w:p>
        </w:tc>
        <w:tc>
          <w:tcPr>
            <w:tcW w:w="1739" w:type="dxa"/>
            <w:tcBorders>
              <w:top w:val="nil"/>
              <w:left w:val="single" w:sz="4" w:space="0" w:color="000000"/>
              <w:bottom w:val="single" w:sz="4" w:space="0" w:color="000000"/>
              <w:right w:val="nil"/>
            </w:tcBorders>
          </w:tcPr>
          <w:p w14:paraId="476027A7" w14:textId="77777777" w:rsidR="005353E8" w:rsidRDefault="001A65C5">
            <w:pPr>
              <w:spacing w:line="252" w:lineRule="auto"/>
              <w:rPr>
                <w:lang w:val="sr-Cyrl-CS"/>
              </w:rPr>
            </w:pPr>
            <w:r>
              <w:rPr>
                <w:lang w:val="sr-Cyrl-CS"/>
              </w:rPr>
              <w:t>4 – 5 год.</w:t>
            </w:r>
          </w:p>
        </w:tc>
        <w:tc>
          <w:tcPr>
            <w:tcW w:w="1360" w:type="dxa"/>
            <w:tcBorders>
              <w:top w:val="nil"/>
              <w:left w:val="single" w:sz="4" w:space="0" w:color="000000"/>
              <w:bottom w:val="single" w:sz="4" w:space="0" w:color="000000"/>
              <w:right w:val="nil"/>
            </w:tcBorders>
          </w:tcPr>
          <w:p w14:paraId="4EDDFD32" w14:textId="77777777" w:rsidR="005353E8" w:rsidRDefault="001A65C5">
            <w:pPr>
              <w:snapToGrid w:val="0"/>
              <w:spacing w:line="252" w:lineRule="auto"/>
              <w:jc w:val="center"/>
              <w:rPr>
                <w:lang w:val="sr-Cyrl-CS"/>
              </w:rPr>
            </w:pPr>
            <w:r>
              <w:rPr>
                <w:lang w:val="sr-Cyrl-CS"/>
              </w:rPr>
              <w:t>23</w:t>
            </w:r>
          </w:p>
        </w:tc>
        <w:tc>
          <w:tcPr>
            <w:tcW w:w="2809" w:type="dxa"/>
            <w:tcBorders>
              <w:top w:val="nil"/>
              <w:left w:val="single" w:sz="4" w:space="0" w:color="000000"/>
              <w:bottom w:val="single" w:sz="4" w:space="0" w:color="000000"/>
              <w:right w:val="single" w:sz="4" w:space="0" w:color="000000"/>
            </w:tcBorders>
          </w:tcPr>
          <w:p w14:paraId="3547449A" w14:textId="77777777" w:rsidR="005353E8" w:rsidRDefault="001A65C5">
            <w:pPr>
              <w:spacing w:line="252" w:lineRule="auto"/>
              <w:rPr>
                <w:lang w:val="sr-Cyrl-CS"/>
              </w:rPr>
            </w:pPr>
            <w:r>
              <w:rPr>
                <w:lang w:val="sr-Cyrl-CS"/>
              </w:rPr>
              <w:t>2 васпитача</w:t>
            </w:r>
          </w:p>
        </w:tc>
      </w:tr>
      <w:tr w:rsidR="005353E8" w14:paraId="6A0238C1" w14:textId="77777777">
        <w:trPr>
          <w:trHeight w:val="240"/>
        </w:trPr>
        <w:tc>
          <w:tcPr>
            <w:tcW w:w="3544" w:type="dxa"/>
            <w:tcBorders>
              <w:top w:val="nil"/>
              <w:left w:val="single" w:sz="4" w:space="0" w:color="000000"/>
              <w:bottom w:val="single" w:sz="4" w:space="0" w:color="000000"/>
              <w:right w:val="nil"/>
            </w:tcBorders>
          </w:tcPr>
          <w:p w14:paraId="77B72E68" w14:textId="77777777" w:rsidR="005353E8" w:rsidRDefault="001A65C5">
            <w:pPr>
              <w:spacing w:line="252" w:lineRule="auto"/>
              <w:rPr>
                <w:b/>
                <w:lang w:val="sr-Cyrl-CS"/>
              </w:rPr>
            </w:pPr>
            <w:r>
              <w:rPr>
                <w:b/>
                <w:lang w:val="sr-Cyrl-CS"/>
              </w:rPr>
              <w:t>Старија  васпитна група</w:t>
            </w:r>
          </w:p>
        </w:tc>
        <w:tc>
          <w:tcPr>
            <w:tcW w:w="1739" w:type="dxa"/>
            <w:tcBorders>
              <w:top w:val="nil"/>
              <w:left w:val="single" w:sz="4" w:space="0" w:color="000000"/>
              <w:bottom w:val="single" w:sz="4" w:space="0" w:color="000000"/>
              <w:right w:val="nil"/>
            </w:tcBorders>
          </w:tcPr>
          <w:p w14:paraId="497C525A" w14:textId="77777777" w:rsidR="005353E8" w:rsidRDefault="001A65C5">
            <w:pPr>
              <w:spacing w:line="252" w:lineRule="auto"/>
              <w:rPr>
                <w:lang w:val="sr-Cyrl-CS"/>
              </w:rPr>
            </w:pPr>
            <w:r>
              <w:rPr>
                <w:lang w:val="sr-Cyrl-CS"/>
              </w:rPr>
              <w:t>4,5 – 5,5 год.</w:t>
            </w:r>
          </w:p>
        </w:tc>
        <w:tc>
          <w:tcPr>
            <w:tcW w:w="1360" w:type="dxa"/>
            <w:tcBorders>
              <w:top w:val="nil"/>
              <w:left w:val="single" w:sz="4" w:space="0" w:color="000000"/>
              <w:bottom w:val="single" w:sz="4" w:space="0" w:color="000000"/>
              <w:right w:val="nil"/>
            </w:tcBorders>
          </w:tcPr>
          <w:p w14:paraId="4170293A" w14:textId="77777777" w:rsidR="005353E8" w:rsidRDefault="001A65C5">
            <w:pPr>
              <w:snapToGrid w:val="0"/>
              <w:spacing w:line="252" w:lineRule="auto"/>
              <w:jc w:val="center"/>
              <w:rPr>
                <w:lang w:val="sr-Cyrl-CS"/>
              </w:rPr>
            </w:pPr>
            <w:r>
              <w:rPr>
                <w:lang w:val="sr-Cyrl-CS"/>
              </w:rPr>
              <w:t>23</w:t>
            </w:r>
          </w:p>
        </w:tc>
        <w:tc>
          <w:tcPr>
            <w:tcW w:w="2809" w:type="dxa"/>
            <w:tcBorders>
              <w:top w:val="nil"/>
              <w:left w:val="single" w:sz="4" w:space="0" w:color="000000"/>
              <w:bottom w:val="single" w:sz="4" w:space="0" w:color="000000"/>
              <w:right w:val="single" w:sz="4" w:space="0" w:color="000000"/>
            </w:tcBorders>
          </w:tcPr>
          <w:p w14:paraId="06EA6A72" w14:textId="77777777" w:rsidR="005353E8" w:rsidRDefault="001A65C5">
            <w:pPr>
              <w:spacing w:line="252" w:lineRule="auto"/>
              <w:rPr>
                <w:lang w:val="sr-Cyrl-CS"/>
              </w:rPr>
            </w:pPr>
            <w:r>
              <w:rPr>
                <w:lang w:val="sr-Cyrl-CS"/>
              </w:rPr>
              <w:t>2 васпитача</w:t>
            </w:r>
          </w:p>
        </w:tc>
      </w:tr>
      <w:tr w:rsidR="005353E8" w14:paraId="790DE4C3" w14:textId="77777777">
        <w:trPr>
          <w:trHeight w:val="352"/>
        </w:trPr>
        <w:tc>
          <w:tcPr>
            <w:tcW w:w="3544" w:type="dxa"/>
            <w:tcBorders>
              <w:top w:val="nil"/>
              <w:left w:val="single" w:sz="4" w:space="0" w:color="000000"/>
              <w:bottom w:val="single" w:sz="4" w:space="0" w:color="auto"/>
              <w:right w:val="nil"/>
            </w:tcBorders>
          </w:tcPr>
          <w:p w14:paraId="72483DCB" w14:textId="77777777" w:rsidR="005353E8" w:rsidRDefault="001A65C5">
            <w:pPr>
              <w:snapToGrid w:val="0"/>
              <w:spacing w:line="252" w:lineRule="auto"/>
              <w:rPr>
                <w:b/>
                <w:lang w:val="sr-Cyrl-CS"/>
              </w:rPr>
            </w:pPr>
            <w:r>
              <w:rPr>
                <w:b/>
                <w:lang w:val="sr-Cyrl-CS"/>
              </w:rPr>
              <w:t>ПП целодневна  група</w:t>
            </w:r>
          </w:p>
        </w:tc>
        <w:tc>
          <w:tcPr>
            <w:tcW w:w="1739" w:type="dxa"/>
            <w:tcBorders>
              <w:top w:val="nil"/>
              <w:left w:val="single" w:sz="4" w:space="0" w:color="000000"/>
              <w:bottom w:val="single" w:sz="4" w:space="0" w:color="auto"/>
              <w:right w:val="nil"/>
            </w:tcBorders>
          </w:tcPr>
          <w:p w14:paraId="58779459" w14:textId="77777777" w:rsidR="005353E8" w:rsidRDefault="001A65C5">
            <w:pPr>
              <w:spacing w:line="252" w:lineRule="auto"/>
              <w:rPr>
                <w:lang w:val="sr-Cyrl-CS"/>
              </w:rPr>
            </w:pPr>
            <w:r>
              <w:rPr>
                <w:lang w:val="sr-Cyrl-CS"/>
              </w:rPr>
              <w:t>5,5 – 6,5 год.</w:t>
            </w:r>
          </w:p>
        </w:tc>
        <w:tc>
          <w:tcPr>
            <w:tcW w:w="1360" w:type="dxa"/>
            <w:tcBorders>
              <w:top w:val="nil"/>
              <w:left w:val="single" w:sz="4" w:space="0" w:color="000000"/>
              <w:bottom w:val="single" w:sz="4" w:space="0" w:color="auto"/>
              <w:right w:val="nil"/>
            </w:tcBorders>
          </w:tcPr>
          <w:p w14:paraId="7E83010E" w14:textId="77777777" w:rsidR="005353E8" w:rsidRDefault="001A65C5">
            <w:pPr>
              <w:snapToGrid w:val="0"/>
              <w:spacing w:line="252" w:lineRule="auto"/>
              <w:jc w:val="center"/>
              <w:rPr>
                <w:lang w:val="sr-Cyrl-CS"/>
              </w:rPr>
            </w:pPr>
            <w:r>
              <w:rPr>
                <w:lang w:val="sr-Cyrl-CS"/>
              </w:rPr>
              <w:t>26</w:t>
            </w:r>
          </w:p>
        </w:tc>
        <w:tc>
          <w:tcPr>
            <w:tcW w:w="2809" w:type="dxa"/>
            <w:tcBorders>
              <w:top w:val="nil"/>
              <w:left w:val="single" w:sz="4" w:space="0" w:color="000000"/>
              <w:bottom w:val="single" w:sz="4" w:space="0" w:color="auto"/>
              <w:right w:val="single" w:sz="4" w:space="0" w:color="000000"/>
            </w:tcBorders>
          </w:tcPr>
          <w:p w14:paraId="02CC776B" w14:textId="77777777" w:rsidR="005353E8" w:rsidRDefault="001A65C5">
            <w:pPr>
              <w:spacing w:line="252" w:lineRule="auto"/>
              <w:rPr>
                <w:lang w:val="sr-Cyrl-CS"/>
              </w:rPr>
            </w:pPr>
            <w:r>
              <w:rPr>
                <w:lang w:val="sr-Cyrl-CS"/>
              </w:rPr>
              <w:t>2 васпитача</w:t>
            </w:r>
          </w:p>
        </w:tc>
      </w:tr>
    </w:tbl>
    <w:p w14:paraId="250E0315" w14:textId="77777777" w:rsidR="005353E8" w:rsidRDefault="005353E8">
      <w:pPr>
        <w:rPr>
          <w:b/>
          <w:lang w:val="sr-Cyrl-CS"/>
        </w:rPr>
      </w:pPr>
    </w:p>
    <w:p w14:paraId="2598F8F3" w14:textId="77777777" w:rsidR="005353E8" w:rsidRDefault="001A65C5">
      <w:pPr>
        <w:rPr>
          <w:b/>
          <w:lang w:val="sr-Cyrl-CS"/>
        </w:rPr>
      </w:pPr>
      <w:r>
        <w:rPr>
          <w:b/>
          <w:lang w:val="sr-Cyrl-CS"/>
        </w:rPr>
        <w:t>ВРТИЋ „ЛЕПТИРИЋ“</w:t>
      </w:r>
    </w:p>
    <w:tbl>
      <w:tblPr>
        <w:tblW w:w="0" w:type="dxa"/>
        <w:tblInd w:w="392" w:type="dxa"/>
        <w:tblLayout w:type="fixed"/>
        <w:tblLook w:val="04A0" w:firstRow="1" w:lastRow="0" w:firstColumn="1" w:lastColumn="0" w:noHBand="0" w:noVBand="1"/>
      </w:tblPr>
      <w:tblGrid>
        <w:gridCol w:w="3543"/>
        <w:gridCol w:w="1769"/>
        <w:gridCol w:w="1361"/>
        <w:gridCol w:w="2717"/>
      </w:tblGrid>
      <w:tr w:rsidR="005353E8" w14:paraId="570952DA" w14:textId="77777777">
        <w:trPr>
          <w:trHeight w:val="287"/>
        </w:trPr>
        <w:tc>
          <w:tcPr>
            <w:tcW w:w="3543" w:type="dxa"/>
            <w:tcBorders>
              <w:top w:val="single" w:sz="4" w:space="0" w:color="000000"/>
              <w:left w:val="single" w:sz="4" w:space="0" w:color="000000"/>
              <w:bottom w:val="single" w:sz="4" w:space="0" w:color="000000"/>
              <w:right w:val="nil"/>
            </w:tcBorders>
          </w:tcPr>
          <w:p w14:paraId="78933E38" w14:textId="77777777" w:rsidR="005353E8" w:rsidRDefault="001A65C5">
            <w:pPr>
              <w:snapToGrid w:val="0"/>
              <w:spacing w:line="252" w:lineRule="auto"/>
              <w:rPr>
                <w:b/>
                <w:sz w:val="24"/>
                <w:szCs w:val="24"/>
                <w:lang w:val="sr-Cyrl-CS"/>
              </w:rPr>
            </w:pPr>
            <w:r>
              <w:rPr>
                <w:b/>
                <w:lang w:val="sr-Cyrl-CS"/>
              </w:rPr>
              <w:t>Група</w:t>
            </w:r>
          </w:p>
        </w:tc>
        <w:tc>
          <w:tcPr>
            <w:tcW w:w="1769" w:type="dxa"/>
            <w:tcBorders>
              <w:top w:val="single" w:sz="4" w:space="0" w:color="000000"/>
              <w:left w:val="single" w:sz="4" w:space="0" w:color="000000"/>
              <w:bottom w:val="single" w:sz="4" w:space="0" w:color="000000"/>
              <w:right w:val="nil"/>
            </w:tcBorders>
          </w:tcPr>
          <w:p w14:paraId="43C6D02C" w14:textId="77777777" w:rsidR="005353E8" w:rsidRDefault="001A65C5">
            <w:pPr>
              <w:spacing w:line="252" w:lineRule="auto"/>
              <w:rPr>
                <w:b/>
                <w:lang w:val="sr-Cyrl-CS"/>
              </w:rPr>
            </w:pPr>
            <w:r>
              <w:rPr>
                <w:b/>
                <w:lang w:val="sr-Cyrl-CS"/>
              </w:rPr>
              <w:t>Узраст</w:t>
            </w:r>
          </w:p>
        </w:tc>
        <w:tc>
          <w:tcPr>
            <w:tcW w:w="1361" w:type="dxa"/>
            <w:tcBorders>
              <w:top w:val="single" w:sz="4" w:space="0" w:color="000000"/>
              <w:left w:val="single" w:sz="4" w:space="0" w:color="000000"/>
              <w:bottom w:val="single" w:sz="4" w:space="0" w:color="000000"/>
              <w:right w:val="nil"/>
            </w:tcBorders>
          </w:tcPr>
          <w:p w14:paraId="3D2CFC21" w14:textId="77777777" w:rsidR="005353E8" w:rsidRDefault="001A65C5">
            <w:pPr>
              <w:snapToGrid w:val="0"/>
              <w:spacing w:line="252" w:lineRule="auto"/>
              <w:rPr>
                <w:b/>
                <w:lang w:val="sr-Cyrl-CS"/>
              </w:rPr>
            </w:pPr>
            <w:r>
              <w:rPr>
                <w:b/>
                <w:lang w:val="sr-Cyrl-CS"/>
              </w:rPr>
              <w:t>Број деце</w:t>
            </w:r>
          </w:p>
        </w:tc>
        <w:tc>
          <w:tcPr>
            <w:tcW w:w="2717" w:type="dxa"/>
            <w:tcBorders>
              <w:top w:val="single" w:sz="4" w:space="0" w:color="000000"/>
              <w:left w:val="single" w:sz="4" w:space="0" w:color="000000"/>
              <w:bottom w:val="single" w:sz="4" w:space="0" w:color="000000"/>
              <w:right w:val="single" w:sz="4" w:space="0" w:color="000000"/>
            </w:tcBorders>
          </w:tcPr>
          <w:p w14:paraId="01D15728" w14:textId="77777777" w:rsidR="005353E8" w:rsidRDefault="001A65C5">
            <w:pPr>
              <w:snapToGrid w:val="0"/>
              <w:spacing w:line="252" w:lineRule="auto"/>
              <w:rPr>
                <w:b/>
                <w:lang w:val="sr-Cyrl-CS"/>
              </w:rPr>
            </w:pPr>
            <w:r>
              <w:rPr>
                <w:b/>
                <w:lang w:val="sr-Cyrl-CS"/>
              </w:rPr>
              <w:t xml:space="preserve">Број  радника </w:t>
            </w:r>
          </w:p>
        </w:tc>
      </w:tr>
      <w:tr w:rsidR="005353E8" w14:paraId="228E48CF" w14:textId="77777777">
        <w:trPr>
          <w:trHeight w:val="230"/>
        </w:trPr>
        <w:tc>
          <w:tcPr>
            <w:tcW w:w="3543" w:type="dxa"/>
            <w:tcBorders>
              <w:top w:val="nil"/>
              <w:left w:val="single" w:sz="4" w:space="0" w:color="000000"/>
              <w:bottom w:val="single" w:sz="4" w:space="0" w:color="000000"/>
              <w:right w:val="nil"/>
            </w:tcBorders>
          </w:tcPr>
          <w:p w14:paraId="1BBC4D51" w14:textId="77777777" w:rsidR="005353E8" w:rsidRDefault="001A65C5">
            <w:pPr>
              <w:snapToGrid w:val="0"/>
              <w:spacing w:line="252" w:lineRule="auto"/>
              <w:rPr>
                <w:b/>
                <w:lang w:val="sr-Cyrl-CS"/>
              </w:rPr>
            </w:pPr>
            <w:r>
              <w:rPr>
                <w:b/>
                <w:lang w:val="sr-Cyrl-CS"/>
              </w:rPr>
              <w:t>Мешовита јаслена  група</w:t>
            </w:r>
          </w:p>
        </w:tc>
        <w:tc>
          <w:tcPr>
            <w:tcW w:w="1769" w:type="dxa"/>
            <w:tcBorders>
              <w:top w:val="nil"/>
              <w:left w:val="single" w:sz="4" w:space="0" w:color="000000"/>
              <w:bottom w:val="single" w:sz="4" w:space="0" w:color="000000"/>
              <w:right w:val="nil"/>
            </w:tcBorders>
          </w:tcPr>
          <w:p w14:paraId="21EED7EC" w14:textId="77777777" w:rsidR="005353E8" w:rsidRDefault="001A65C5">
            <w:pPr>
              <w:snapToGrid w:val="0"/>
              <w:spacing w:line="252" w:lineRule="auto"/>
              <w:rPr>
                <w:lang w:val="sr-Cyrl-CS"/>
              </w:rPr>
            </w:pPr>
            <w:r>
              <w:rPr>
                <w:lang w:val="sr-Cyrl-CS"/>
              </w:rPr>
              <w:t>1 -3 год.</w:t>
            </w:r>
          </w:p>
        </w:tc>
        <w:tc>
          <w:tcPr>
            <w:tcW w:w="1361" w:type="dxa"/>
            <w:tcBorders>
              <w:top w:val="nil"/>
              <w:left w:val="single" w:sz="4" w:space="0" w:color="000000"/>
              <w:bottom w:val="single" w:sz="4" w:space="0" w:color="000000"/>
              <w:right w:val="nil"/>
            </w:tcBorders>
          </w:tcPr>
          <w:p w14:paraId="62DE34C0" w14:textId="77777777" w:rsidR="005353E8" w:rsidRDefault="001A65C5">
            <w:pPr>
              <w:snapToGrid w:val="0"/>
              <w:spacing w:line="252" w:lineRule="auto"/>
              <w:jc w:val="center"/>
              <w:rPr>
                <w:lang w:val="sr-Cyrl-CS"/>
              </w:rPr>
            </w:pPr>
            <w:r>
              <w:rPr>
                <w:lang w:val="sr-Cyrl-CS"/>
              </w:rPr>
              <w:t>13</w:t>
            </w:r>
          </w:p>
        </w:tc>
        <w:tc>
          <w:tcPr>
            <w:tcW w:w="2717" w:type="dxa"/>
            <w:tcBorders>
              <w:top w:val="nil"/>
              <w:left w:val="single" w:sz="4" w:space="0" w:color="000000"/>
              <w:bottom w:val="single" w:sz="4" w:space="0" w:color="000000"/>
              <w:right w:val="single" w:sz="4" w:space="0" w:color="000000"/>
            </w:tcBorders>
          </w:tcPr>
          <w:p w14:paraId="019A968D" w14:textId="77777777" w:rsidR="005353E8" w:rsidRDefault="001A65C5">
            <w:pPr>
              <w:snapToGrid w:val="0"/>
              <w:spacing w:line="252" w:lineRule="auto"/>
              <w:rPr>
                <w:lang w:val="sr-Cyrl-CS"/>
              </w:rPr>
            </w:pPr>
            <w:r>
              <w:rPr>
                <w:lang w:val="sr-Cyrl-CS"/>
              </w:rPr>
              <w:t>2 медицинске сестре</w:t>
            </w:r>
          </w:p>
        </w:tc>
      </w:tr>
      <w:tr w:rsidR="005353E8" w14:paraId="252EC524" w14:textId="77777777">
        <w:trPr>
          <w:trHeight w:val="230"/>
        </w:trPr>
        <w:tc>
          <w:tcPr>
            <w:tcW w:w="3543" w:type="dxa"/>
            <w:tcBorders>
              <w:top w:val="nil"/>
              <w:left w:val="single" w:sz="4" w:space="0" w:color="000000"/>
              <w:bottom w:val="single" w:sz="4" w:space="0" w:color="000000"/>
              <w:right w:val="nil"/>
            </w:tcBorders>
          </w:tcPr>
          <w:p w14:paraId="478BFFC5" w14:textId="77777777" w:rsidR="005353E8" w:rsidRDefault="001A65C5">
            <w:pPr>
              <w:snapToGrid w:val="0"/>
              <w:spacing w:line="252" w:lineRule="auto"/>
              <w:rPr>
                <w:b/>
                <w:lang w:val="sr-Cyrl-CS"/>
              </w:rPr>
            </w:pPr>
            <w:r>
              <w:rPr>
                <w:b/>
                <w:lang w:val="sr-Cyrl-CS"/>
              </w:rPr>
              <w:t>Старија јаслена група</w:t>
            </w:r>
          </w:p>
        </w:tc>
        <w:tc>
          <w:tcPr>
            <w:tcW w:w="1769" w:type="dxa"/>
            <w:tcBorders>
              <w:top w:val="nil"/>
              <w:left w:val="single" w:sz="4" w:space="0" w:color="000000"/>
              <w:bottom w:val="single" w:sz="4" w:space="0" w:color="000000"/>
              <w:right w:val="nil"/>
            </w:tcBorders>
          </w:tcPr>
          <w:p w14:paraId="60E01459" w14:textId="77777777" w:rsidR="005353E8" w:rsidRDefault="001A65C5">
            <w:pPr>
              <w:snapToGrid w:val="0"/>
              <w:spacing w:line="252" w:lineRule="auto"/>
              <w:rPr>
                <w:lang w:val="sr-Cyrl-CS"/>
              </w:rPr>
            </w:pPr>
            <w:r>
              <w:rPr>
                <w:lang w:val="sr-Cyrl-CS"/>
              </w:rPr>
              <w:t>2-3 год.</w:t>
            </w:r>
          </w:p>
        </w:tc>
        <w:tc>
          <w:tcPr>
            <w:tcW w:w="1361" w:type="dxa"/>
            <w:tcBorders>
              <w:top w:val="nil"/>
              <w:left w:val="single" w:sz="4" w:space="0" w:color="000000"/>
              <w:bottom w:val="single" w:sz="4" w:space="0" w:color="000000"/>
              <w:right w:val="nil"/>
            </w:tcBorders>
          </w:tcPr>
          <w:p w14:paraId="0F799285" w14:textId="77777777" w:rsidR="005353E8" w:rsidRDefault="001A65C5">
            <w:pPr>
              <w:snapToGrid w:val="0"/>
              <w:spacing w:line="252" w:lineRule="auto"/>
              <w:jc w:val="center"/>
              <w:rPr>
                <w:lang w:val="sr-Cyrl-CS"/>
              </w:rPr>
            </w:pPr>
            <w:r>
              <w:rPr>
                <w:lang w:val="sr-Cyrl-CS"/>
              </w:rPr>
              <w:t>19</w:t>
            </w:r>
          </w:p>
        </w:tc>
        <w:tc>
          <w:tcPr>
            <w:tcW w:w="2717" w:type="dxa"/>
            <w:tcBorders>
              <w:top w:val="nil"/>
              <w:left w:val="single" w:sz="4" w:space="0" w:color="000000"/>
              <w:bottom w:val="single" w:sz="4" w:space="0" w:color="000000"/>
              <w:right w:val="single" w:sz="4" w:space="0" w:color="000000"/>
            </w:tcBorders>
          </w:tcPr>
          <w:p w14:paraId="45F6B947" w14:textId="77777777" w:rsidR="005353E8" w:rsidRDefault="001A65C5">
            <w:pPr>
              <w:snapToGrid w:val="0"/>
              <w:spacing w:line="252" w:lineRule="auto"/>
              <w:rPr>
                <w:lang w:val="sr-Cyrl-CS"/>
              </w:rPr>
            </w:pPr>
            <w:r>
              <w:rPr>
                <w:lang w:val="sr-Cyrl-CS"/>
              </w:rPr>
              <w:t>2 медицинске сестре</w:t>
            </w:r>
          </w:p>
        </w:tc>
      </w:tr>
      <w:tr w:rsidR="005353E8" w14:paraId="7B8CDADE" w14:textId="77777777">
        <w:trPr>
          <w:trHeight w:val="322"/>
        </w:trPr>
        <w:tc>
          <w:tcPr>
            <w:tcW w:w="3543" w:type="dxa"/>
            <w:tcBorders>
              <w:top w:val="nil"/>
              <w:left w:val="single" w:sz="4" w:space="0" w:color="000000"/>
              <w:bottom w:val="single" w:sz="4" w:space="0" w:color="000000"/>
              <w:right w:val="nil"/>
            </w:tcBorders>
          </w:tcPr>
          <w:p w14:paraId="0E4DC295" w14:textId="77777777" w:rsidR="005353E8" w:rsidRDefault="001A65C5">
            <w:pPr>
              <w:snapToGrid w:val="0"/>
              <w:spacing w:line="252" w:lineRule="auto"/>
              <w:rPr>
                <w:b/>
                <w:lang w:val="sr-Cyrl-CS"/>
              </w:rPr>
            </w:pPr>
            <w:r>
              <w:rPr>
                <w:b/>
                <w:lang w:val="sr-Cyrl-CS"/>
              </w:rPr>
              <w:t>Млађа васпитна група</w:t>
            </w:r>
          </w:p>
        </w:tc>
        <w:tc>
          <w:tcPr>
            <w:tcW w:w="1769" w:type="dxa"/>
            <w:tcBorders>
              <w:top w:val="nil"/>
              <w:left w:val="single" w:sz="4" w:space="0" w:color="000000"/>
              <w:bottom w:val="single" w:sz="4" w:space="0" w:color="000000"/>
              <w:right w:val="nil"/>
            </w:tcBorders>
          </w:tcPr>
          <w:p w14:paraId="582E9310" w14:textId="77777777" w:rsidR="005353E8" w:rsidRDefault="001A65C5">
            <w:pPr>
              <w:snapToGrid w:val="0"/>
              <w:spacing w:line="252" w:lineRule="auto"/>
              <w:rPr>
                <w:lang w:val="sr-Cyrl-CS"/>
              </w:rPr>
            </w:pPr>
            <w:r>
              <w:rPr>
                <w:lang w:val="sr-Cyrl-CS"/>
              </w:rPr>
              <w:t>3- 4 год.</w:t>
            </w:r>
          </w:p>
        </w:tc>
        <w:tc>
          <w:tcPr>
            <w:tcW w:w="1361" w:type="dxa"/>
            <w:tcBorders>
              <w:top w:val="nil"/>
              <w:left w:val="single" w:sz="4" w:space="0" w:color="000000"/>
              <w:bottom w:val="single" w:sz="4" w:space="0" w:color="000000"/>
              <w:right w:val="nil"/>
            </w:tcBorders>
          </w:tcPr>
          <w:p w14:paraId="0DCCAADA" w14:textId="77777777" w:rsidR="005353E8" w:rsidRDefault="001A65C5">
            <w:pPr>
              <w:snapToGrid w:val="0"/>
              <w:spacing w:line="252" w:lineRule="auto"/>
              <w:jc w:val="center"/>
              <w:rPr>
                <w:lang w:val="sr-Cyrl-CS"/>
              </w:rPr>
            </w:pPr>
            <w:r>
              <w:rPr>
                <w:lang w:val="sr-Cyrl-CS"/>
              </w:rPr>
              <w:t>22</w:t>
            </w:r>
          </w:p>
        </w:tc>
        <w:tc>
          <w:tcPr>
            <w:tcW w:w="2717" w:type="dxa"/>
            <w:tcBorders>
              <w:top w:val="nil"/>
              <w:left w:val="single" w:sz="4" w:space="0" w:color="000000"/>
              <w:bottom w:val="single" w:sz="4" w:space="0" w:color="000000"/>
              <w:right w:val="single" w:sz="4" w:space="0" w:color="000000"/>
            </w:tcBorders>
          </w:tcPr>
          <w:p w14:paraId="7FC31F18" w14:textId="77777777" w:rsidR="005353E8" w:rsidRDefault="001A65C5">
            <w:pPr>
              <w:snapToGrid w:val="0"/>
              <w:spacing w:line="252" w:lineRule="auto"/>
              <w:rPr>
                <w:lang w:val="sr-Cyrl-CS"/>
              </w:rPr>
            </w:pPr>
            <w:r>
              <w:rPr>
                <w:lang w:val="sr-Cyrl-CS"/>
              </w:rPr>
              <w:t>2 васпитача</w:t>
            </w:r>
          </w:p>
        </w:tc>
      </w:tr>
      <w:tr w:rsidR="005353E8" w14:paraId="2B025D5F" w14:textId="77777777">
        <w:trPr>
          <w:trHeight w:val="322"/>
        </w:trPr>
        <w:tc>
          <w:tcPr>
            <w:tcW w:w="3543" w:type="dxa"/>
            <w:tcBorders>
              <w:top w:val="nil"/>
              <w:left w:val="single" w:sz="4" w:space="0" w:color="000000"/>
              <w:bottom w:val="single" w:sz="4" w:space="0" w:color="000000"/>
              <w:right w:val="nil"/>
            </w:tcBorders>
          </w:tcPr>
          <w:p w14:paraId="65B5804A" w14:textId="77777777" w:rsidR="005353E8" w:rsidRDefault="001A65C5">
            <w:pPr>
              <w:snapToGrid w:val="0"/>
              <w:spacing w:line="252" w:lineRule="auto"/>
              <w:rPr>
                <w:b/>
                <w:lang w:val="sr-Cyrl-CS"/>
              </w:rPr>
            </w:pPr>
            <w:r>
              <w:rPr>
                <w:b/>
                <w:lang w:val="sr-Cyrl-CS"/>
              </w:rPr>
              <w:t>Средња васпитна група</w:t>
            </w:r>
          </w:p>
        </w:tc>
        <w:tc>
          <w:tcPr>
            <w:tcW w:w="1769" w:type="dxa"/>
            <w:tcBorders>
              <w:top w:val="nil"/>
              <w:left w:val="single" w:sz="4" w:space="0" w:color="000000"/>
              <w:bottom w:val="single" w:sz="4" w:space="0" w:color="000000"/>
              <w:right w:val="nil"/>
            </w:tcBorders>
          </w:tcPr>
          <w:p w14:paraId="7F078AA5" w14:textId="77777777" w:rsidR="005353E8" w:rsidRDefault="001A65C5">
            <w:pPr>
              <w:snapToGrid w:val="0"/>
              <w:spacing w:line="252" w:lineRule="auto"/>
              <w:rPr>
                <w:lang w:val="sr-Cyrl-CS"/>
              </w:rPr>
            </w:pPr>
            <w:r>
              <w:rPr>
                <w:lang w:val="sr-Cyrl-CS"/>
              </w:rPr>
              <w:t>4-5 год.</w:t>
            </w:r>
          </w:p>
        </w:tc>
        <w:tc>
          <w:tcPr>
            <w:tcW w:w="1361" w:type="dxa"/>
            <w:tcBorders>
              <w:top w:val="nil"/>
              <w:left w:val="single" w:sz="4" w:space="0" w:color="000000"/>
              <w:bottom w:val="single" w:sz="4" w:space="0" w:color="000000"/>
              <w:right w:val="nil"/>
            </w:tcBorders>
          </w:tcPr>
          <w:p w14:paraId="5F5ECE21" w14:textId="77777777" w:rsidR="005353E8" w:rsidRDefault="001A65C5">
            <w:pPr>
              <w:snapToGrid w:val="0"/>
              <w:spacing w:line="252" w:lineRule="auto"/>
              <w:jc w:val="center"/>
              <w:rPr>
                <w:lang w:val="sr-Cyrl-CS"/>
              </w:rPr>
            </w:pPr>
            <w:r>
              <w:rPr>
                <w:lang w:val="sr-Cyrl-CS"/>
              </w:rPr>
              <w:t>23</w:t>
            </w:r>
          </w:p>
        </w:tc>
        <w:tc>
          <w:tcPr>
            <w:tcW w:w="2717" w:type="dxa"/>
            <w:tcBorders>
              <w:top w:val="nil"/>
              <w:left w:val="single" w:sz="4" w:space="0" w:color="000000"/>
              <w:bottom w:val="single" w:sz="4" w:space="0" w:color="000000"/>
              <w:right w:val="single" w:sz="4" w:space="0" w:color="000000"/>
            </w:tcBorders>
          </w:tcPr>
          <w:p w14:paraId="5316C14C" w14:textId="77777777" w:rsidR="005353E8" w:rsidRDefault="001A65C5">
            <w:pPr>
              <w:snapToGrid w:val="0"/>
              <w:spacing w:line="252" w:lineRule="auto"/>
              <w:rPr>
                <w:lang w:val="sr-Cyrl-CS"/>
              </w:rPr>
            </w:pPr>
            <w:r>
              <w:rPr>
                <w:lang w:val="sr-Cyrl-CS"/>
              </w:rPr>
              <w:t>2 васпитача</w:t>
            </w:r>
          </w:p>
        </w:tc>
      </w:tr>
      <w:tr w:rsidR="005353E8" w14:paraId="1DB456F9" w14:textId="77777777">
        <w:trPr>
          <w:trHeight w:val="72"/>
        </w:trPr>
        <w:tc>
          <w:tcPr>
            <w:tcW w:w="3543" w:type="dxa"/>
            <w:tcBorders>
              <w:top w:val="nil"/>
              <w:left w:val="single" w:sz="4" w:space="0" w:color="000000"/>
              <w:bottom w:val="single" w:sz="4" w:space="0" w:color="000000"/>
              <w:right w:val="nil"/>
            </w:tcBorders>
          </w:tcPr>
          <w:p w14:paraId="14C4DA69" w14:textId="77777777" w:rsidR="005353E8" w:rsidRDefault="001A65C5">
            <w:pPr>
              <w:snapToGrid w:val="0"/>
              <w:spacing w:line="252" w:lineRule="auto"/>
              <w:rPr>
                <w:b/>
                <w:sz w:val="24"/>
                <w:szCs w:val="24"/>
                <w:lang w:val="sr-Cyrl-CS"/>
              </w:rPr>
            </w:pPr>
            <w:r>
              <w:rPr>
                <w:b/>
                <w:lang w:val="sr-Cyrl-CS"/>
              </w:rPr>
              <w:t>Мешовита васпитна група 1</w:t>
            </w:r>
          </w:p>
        </w:tc>
        <w:tc>
          <w:tcPr>
            <w:tcW w:w="1769" w:type="dxa"/>
            <w:tcBorders>
              <w:top w:val="nil"/>
              <w:left w:val="single" w:sz="4" w:space="0" w:color="000000"/>
              <w:bottom w:val="single" w:sz="4" w:space="0" w:color="000000"/>
              <w:right w:val="nil"/>
            </w:tcBorders>
          </w:tcPr>
          <w:p w14:paraId="5EFB99E7" w14:textId="77777777" w:rsidR="005353E8" w:rsidRDefault="001A65C5">
            <w:pPr>
              <w:snapToGrid w:val="0"/>
              <w:spacing w:line="252" w:lineRule="auto"/>
              <w:rPr>
                <w:lang w:val="sr-Cyrl-CS"/>
              </w:rPr>
            </w:pPr>
            <w:r>
              <w:rPr>
                <w:lang w:val="sr-Cyrl-CS"/>
              </w:rPr>
              <w:t>3-</w:t>
            </w:r>
            <w:r>
              <w:t>6</w:t>
            </w:r>
            <w:r>
              <w:rPr>
                <w:lang w:val="sr-Cyrl-CS"/>
              </w:rPr>
              <w:t>,5 год.</w:t>
            </w:r>
          </w:p>
        </w:tc>
        <w:tc>
          <w:tcPr>
            <w:tcW w:w="1361" w:type="dxa"/>
            <w:tcBorders>
              <w:top w:val="nil"/>
              <w:left w:val="single" w:sz="4" w:space="0" w:color="000000"/>
              <w:bottom w:val="single" w:sz="4" w:space="0" w:color="000000"/>
              <w:right w:val="nil"/>
            </w:tcBorders>
          </w:tcPr>
          <w:p w14:paraId="754C0FC0" w14:textId="77777777" w:rsidR="005353E8" w:rsidRDefault="001A65C5">
            <w:pPr>
              <w:snapToGrid w:val="0"/>
              <w:spacing w:line="252" w:lineRule="auto"/>
              <w:jc w:val="center"/>
              <w:rPr>
                <w:lang w:val="sr-Cyrl-CS"/>
              </w:rPr>
            </w:pPr>
            <w:r>
              <w:rPr>
                <w:lang w:val="sr-Cyrl-CS"/>
              </w:rPr>
              <w:t>24</w:t>
            </w:r>
          </w:p>
        </w:tc>
        <w:tc>
          <w:tcPr>
            <w:tcW w:w="2717" w:type="dxa"/>
            <w:tcBorders>
              <w:top w:val="nil"/>
              <w:left w:val="single" w:sz="4" w:space="0" w:color="000000"/>
              <w:bottom w:val="single" w:sz="4" w:space="0" w:color="000000"/>
              <w:right w:val="single" w:sz="4" w:space="0" w:color="000000"/>
            </w:tcBorders>
          </w:tcPr>
          <w:p w14:paraId="02053AFB" w14:textId="77777777" w:rsidR="005353E8" w:rsidRDefault="001A65C5">
            <w:pPr>
              <w:snapToGrid w:val="0"/>
              <w:spacing w:line="252" w:lineRule="auto"/>
              <w:rPr>
                <w:lang w:val="sr-Cyrl-CS"/>
              </w:rPr>
            </w:pPr>
            <w:r>
              <w:rPr>
                <w:lang w:val="sr-Cyrl-CS"/>
              </w:rPr>
              <w:t>2 васпитача</w:t>
            </w:r>
          </w:p>
        </w:tc>
      </w:tr>
      <w:tr w:rsidR="005353E8" w14:paraId="23E0D04F" w14:textId="77777777">
        <w:trPr>
          <w:trHeight w:val="230"/>
        </w:trPr>
        <w:tc>
          <w:tcPr>
            <w:tcW w:w="3543" w:type="dxa"/>
            <w:tcBorders>
              <w:top w:val="nil"/>
              <w:left w:val="single" w:sz="4" w:space="0" w:color="000000"/>
              <w:bottom w:val="single" w:sz="4" w:space="0" w:color="000000"/>
              <w:right w:val="nil"/>
            </w:tcBorders>
          </w:tcPr>
          <w:p w14:paraId="2A79533F" w14:textId="77777777" w:rsidR="005353E8" w:rsidRDefault="001A65C5">
            <w:pPr>
              <w:snapToGrid w:val="0"/>
              <w:spacing w:line="252" w:lineRule="auto"/>
              <w:rPr>
                <w:b/>
                <w:lang w:val="sr-Cyrl-CS"/>
              </w:rPr>
            </w:pPr>
            <w:r>
              <w:rPr>
                <w:b/>
                <w:lang w:val="sr-Cyrl-CS"/>
              </w:rPr>
              <w:t>Мешовита васпитна група 2</w:t>
            </w:r>
          </w:p>
        </w:tc>
        <w:tc>
          <w:tcPr>
            <w:tcW w:w="1769" w:type="dxa"/>
            <w:tcBorders>
              <w:top w:val="nil"/>
              <w:left w:val="single" w:sz="4" w:space="0" w:color="000000"/>
              <w:bottom w:val="single" w:sz="4" w:space="0" w:color="000000"/>
              <w:right w:val="nil"/>
            </w:tcBorders>
          </w:tcPr>
          <w:p w14:paraId="0B7B58A1" w14:textId="77777777" w:rsidR="005353E8" w:rsidRDefault="001A65C5">
            <w:pPr>
              <w:snapToGrid w:val="0"/>
              <w:spacing w:line="252" w:lineRule="auto"/>
              <w:rPr>
                <w:lang w:val="sr-Cyrl-CS"/>
              </w:rPr>
            </w:pPr>
            <w:r>
              <w:rPr>
                <w:lang w:val="sr-Cyrl-CS"/>
              </w:rPr>
              <w:t>3-5,5 год.</w:t>
            </w:r>
          </w:p>
        </w:tc>
        <w:tc>
          <w:tcPr>
            <w:tcW w:w="1361" w:type="dxa"/>
            <w:tcBorders>
              <w:top w:val="nil"/>
              <w:left w:val="single" w:sz="4" w:space="0" w:color="000000"/>
              <w:bottom w:val="single" w:sz="4" w:space="0" w:color="000000"/>
              <w:right w:val="nil"/>
            </w:tcBorders>
          </w:tcPr>
          <w:p w14:paraId="1603C992" w14:textId="77777777" w:rsidR="005353E8" w:rsidRDefault="001A65C5">
            <w:pPr>
              <w:snapToGrid w:val="0"/>
              <w:spacing w:line="252" w:lineRule="auto"/>
              <w:jc w:val="center"/>
              <w:rPr>
                <w:lang w:val="sr-Cyrl-CS"/>
              </w:rPr>
            </w:pPr>
            <w:r>
              <w:rPr>
                <w:lang w:val="sr-Cyrl-CS"/>
              </w:rPr>
              <w:t>24</w:t>
            </w:r>
          </w:p>
        </w:tc>
        <w:tc>
          <w:tcPr>
            <w:tcW w:w="2717" w:type="dxa"/>
            <w:tcBorders>
              <w:top w:val="nil"/>
              <w:left w:val="single" w:sz="4" w:space="0" w:color="000000"/>
              <w:bottom w:val="single" w:sz="4" w:space="0" w:color="000000"/>
              <w:right w:val="single" w:sz="4" w:space="0" w:color="000000"/>
            </w:tcBorders>
          </w:tcPr>
          <w:p w14:paraId="2A58988B" w14:textId="77777777" w:rsidR="005353E8" w:rsidRDefault="001A65C5">
            <w:pPr>
              <w:snapToGrid w:val="0"/>
              <w:spacing w:line="252" w:lineRule="auto"/>
              <w:rPr>
                <w:lang w:val="sr-Cyrl-CS"/>
              </w:rPr>
            </w:pPr>
            <w:r>
              <w:rPr>
                <w:lang w:val="sr-Cyrl-CS"/>
              </w:rPr>
              <w:t>2 васпитача</w:t>
            </w:r>
          </w:p>
        </w:tc>
      </w:tr>
      <w:tr w:rsidR="005353E8" w14:paraId="0030DC4D" w14:textId="77777777">
        <w:trPr>
          <w:trHeight w:val="312"/>
        </w:trPr>
        <w:tc>
          <w:tcPr>
            <w:tcW w:w="3543" w:type="dxa"/>
            <w:tcBorders>
              <w:top w:val="nil"/>
              <w:left w:val="single" w:sz="4" w:space="0" w:color="000000"/>
              <w:bottom w:val="single" w:sz="4" w:space="0" w:color="000000"/>
              <w:right w:val="nil"/>
            </w:tcBorders>
          </w:tcPr>
          <w:p w14:paraId="02A428F1" w14:textId="77777777" w:rsidR="005353E8" w:rsidRDefault="001A65C5">
            <w:pPr>
              <w:spacing w:line="252" w:lineRule="auto"/>
              <w:rPr>
                <w:b/>
                <w:lang w:val="sr-Cyrl-CS"/>
              </w:rPr>
            </w:pPr>
            <w:r>
              <w:rPr>
                <w:b/>
                <w:lang w:val="sr-Cyrl-CS"/>
              </w:rPr>
              <w:t>ПП целодневна група</w:t>
            </w:r>
            <w:r>
              <w:rPr>
                <w:lang w:val="sr-Cyrl-CS"/>
              </w:rPr>
              <w:t xml:space="preserve"> </w:t>
            </w:r>
            <w:r>
              <w:rPr>
                <w:b/>
                <w:lang w:val="sr-Cyrl-CS"/>
              </w:rPr>
              <w:t>1</w:t>
            </w:r>
          </w:p>
        </w:tc>
        <w:tc>
          <w:tcPr>
            <w:tcW w:w="1769" w:type="dxa"/>
            <w:tcBorders>
              <w:top w:val="nil"/>
              <w:left w:val="single" w:sz="4" w:space="0" w:color="000000"/>
              <w:bottom w:val="single" w:sz="4" w:space="0" w:color="000000"/>
              <w:right w:val="nil"/>
            </w:tcBorders>
          </w:tcPr>
          <w:p w14:paraId="6EC3488A" w14:textId="77777777" w:rsidR="005353E8" w:rsidRDefault="001A65C5">
            <w:pPr>
              <w:spacing w:line="252" w:lineRule="auto"/>
              <w:rPr>
                <w:lang w:val="sr-Cyrl-CS"/>
              </w:rPr>
            </w:pPr>
            <w:r>
              <w:rPr>
                <w:lang w:val="sr-Cyrl-CS"/>
              </w:rPr>
              <w:t>5,5</w:t>
            </w:r>
            <w:r>
              <w:t>-</w:t>
            </w:r>
            <w:r>
              <w:rPr>
                <w:lang w:val="sr-Cyrl-CS"/>
              </w:rPr>
              <w:t xml:space="preserve"> 6,5 год.</w:t>
            </w:r>
          </w:p>
        </w:tc>
        <w:tc>
          <w:tcPr>
            <w:tcW w:w="1361" w:type="dxa"/>
            <w:tcBorders>
              <w:top w:val="nil"/>
              <w:left w:val="single" w:sz="4" w:space="0" w:color="000000"/>
              <w:bottom w:val="single" w:sz="4" w:space="0" w:color="000000"/>
              <w:right w:val="nil"/>
            </w:tcBorders>
          </w:tcPr>
          <w:p w14:paraId="54C2CFAB" w14:textId="77777777" w:rsidR="005353E8" w:rsidRDefault="001A65C5">
            <w:pPr>
              <w:snapToGrid w:val="0"/>
              <w:spacing w:line="252" w:lineRule="auto"/>
              <w:jc w:val="center"/>
              <w:rPr>
                <w:lang w:val="sr-Cyrl-RS"/>
              </w:rPr>
            </w:pPr>
            <w:r>
              <w:rPr>
                <w:lang w:val="sr-Latn-RS"/>
              </w:rPr>
              <w:t>2</w:t>
            </w:r>
            <w:r>
              <w:rPr>
                <w:lang w:val="sr-Cyrl-RS"/>
              </w:rPr>
              <w:t>6</w:t>
            </w:r>
          </w:p>
        </w:tc>
        <w:tc>
          <w:tcPr>
            <w:tcW w:w="2717" w:type="dxa"/>
            <w:tcBorders>
              <w:top w:val="nil"/>
              <w:left w:val="single" w:sz="4" w:space="0" w:color="000000"/>
              <w:bottom w:val="single" w:sz="4" w:space="0" w:color="000000"/>
              <w:right w:val="single" w:sz="4" w:space="0" w:color="000000"/>
            </w:tcBorders>
          </w:tcPr>
          <w:p w14:paraId="50A5B580" w14:textId="77777777" w:rsidR="005353E8" w:rsidRDefault="001A65C5">
            <w:pPr>
              <w:snapToGrid w:val="0"/>
              <w:spacing w:line="252" w:lineRule="auto"/>
              <w:rPr>
                <w:lang w:val="sr-Cyrl-CS"/>
              </w:rPr>
            </w:pPr>
            <w:r>
              <w:rPr>
                <w:lang w:val="sr-Cyrl-CS"/>
              </w:rPr>
              <w:t>2 васпитача</w:t>
            </w:r>
          </w:p>
        </w:tc>
      </w:tr>
      <w:tr w:rsidR="005353E8" w14:paraId="1063C8E3" w14:textId="77777777">
        <w:trPr>
          <w:trHeight w:val="230"/>
        </w:trPr>
        <w:tc>
          <w:tcPr>
            <w:tcW w:w="3543" w:type="dxa"/>
            <w:tcBorders>
              <w:top w:val="nil"/>
              <w:left w:val="single" w:sz="4" w:space="0" w:color="000000"/>
              <w:bottom w:val="single" w:sz="4" w:space="0" w:color="000000"/>
              <w:right w:val="nil"/>
            </w:tcBorders>
          </w:tcPr>
          <w:p w14:paraId="6D801F8E" w14:textId="77777777" w:rsidR="005353E8" w:rsidRDefault="001A65C5">
            <w:pPr>
              <w:snapToGrid w:val="0"/>
              <w:spacing w:line="252" w:lineRule="auto"/>
              <w:rPr>
                <w:b/>
                <w:lang w:val="sr-Cyrl-CS"/>
              </w:rPr>
            </w:pPr>
            <w:r>
              <w:rPr>
                <w:b/>
                <w:lang w:val="sr-Cyrl-CS"/>
              </w:rPr>
              <w:t>Старија васпитна - ПП целодневна група</w:t>
            </w:r>
            <w:r>
              <w:rPr>
                <w:lang w:val="sr-Cyrl-CS"/>
              </w:rPr>
              <w:t xml:space="preserve"> </w:t>
            </w:r>
          </w:p>
        </w:tc>
        <w:tc>
          <w:tcPr>
            <w:tcW w:w="1769" w:type="dxa"/>
            <w:tcBorders>
              <w:top w:val="nil"/>
              <w:left w:val="single" w:sz="4" w:space="0" w:color="000000"/>
              <w:bottom w:val="single" w:sz="4" w:space="0" w:color="000000"/>
              <w:right w:val="nil"/>
            </w:tcBorders>
          </w:tcPr>
          <w:p w14:paraId="67478385" w14:textId="77777777" w:rsidR="005353E8" w:rsidRDefault="001A65C5">
            <w:pPr>
              <w:snapToGrid w:val="0"/>
              <w:spacing w:line="252" w:lineRule="auto"/>
              <w:jc w:val="both"/>
              <w:rPr>
                <w:lang w:val="sr-Cyrl-RS"/>
              </w:rPr>
            </w:pPr>
            <w:r>
              <w:t xml:space="preserve">5-6,5 </w:t>
            </w:r>
            <w:r>
              <w:rPr>
                <w:lang w:val="sr-Cyrl-RS"/>
              </w:rPr>
              <w:t>год.</w:t>
            </w:r>
          </w:p>
        </w:tc>
        <w:tc>
          <w:tcPr>
            <w:tcW w:w="1361" w:type="dxa"/>
            <w:tcBorders>
              <w:top w:val="nil"/>
              <w:left w:val="single" w:sz="4" w:space="0" w:color="000000"/>
              <w:bottom w:val="single" w:sz="4" w:space="0" w:color="000000"/>
              <w:right w:val="nil"/>
            </w:tcBorders>
          </w:tcPr>
          <w:p w14:paraId="3D8D73FC" w14:textId="77777777" w:rsidR="005353E8" w:rsidRDefault="001A65C5">
            <w:pPr>
              <w:snapToGrid w:val="0"/>
              <w:spacing w:line="252" w:lineRule="auto"/>
              <w:jc w:val="center"/>
              <w:rPr>
                <w:lang w:val="sr-Cyrl-RS"/>
              </w:rPr>
            </w:pPr>
            <w:r>
              <w:rPr>
                <w:lang w:val="sr-Latn-RS"/>
              </w:rPr>
              <w:t>2</w:t>
            </w:r>
            <w:r>
              <w:rPr>
                <w:lang w:val="sr-Cyrl-RS"/>
              </w:rPr>
              <w:t>5</w:t>
            </w:r>
          </w:p>
        </w:tc>
        <w:tc>
          <w:tcPr>
            <w:tcW w:w="2717" w:type="dxa"/>
            <w:tcBorders>
              <w:top w:val="nil"/>
              <w:left w:val="single" w:sz="4" w:space="0" w:color="000000"/>
              <w:bottom w:val="single" w:sz="4" w:space="0" w:color="000000"/>
              <w:right w:val="single" w:sz="4" w:space="0" w:color="000000"/>
            </w:tcBorders>
          </w:tcPr>
          <w:p w14:paraId="76A76F3F" w14:textId="77777777" w:rsidR="005353E8" w:rsidRDefault="001A65C5">
            <w:pPr>
              <w:snapToGrid w:val="0"/>
              <w:spacing w:line="252" w:lineRule="auto"/>
              <w:rPr>
                <w:lang w:val="sr-Cyrl-CS"/>
              </w:rPr>
            </w:pPr>
            <w:r>
              <w:t xml:space="preserve">2 </w:t>
            </w:r>
            <w:r>
              <w:rPr>
                <w:lang w:val="sr-Cyrl-CS"/>
              </w:rPr>
              <w:t>васпитача</w:t>
            </w:r>
          </w:p>
        </w:tc>
      </w:tr>
    </w:tbl>
    <w:p w14:paraId="5F1E6FD3" w14:textId="77777777" w:rsidR="005353E8" w:rsidRDefault="005353E8">
      <w:pPr>
        <w:rPr>
          <w:b/>
          <w:lang w:val="sr-Cyrl-CS"/>
        </w:rPr>
      </w:pPr>
    </w:p>
    <w:p w14:paraId="2DB4D6CF" w14:textId="77777777" w:rsidR="005353E8" w:rsidRDefault="005353E8">
      <w:pPr>
        <w:rPr>
          <w:b/>
          <w:lang w:val="sr-Cyrl-CS"/>
        </w:rPr>
      </w:pPr>
    </w:p>
    <w:p w14:paraId="0DA17EEC" w14:textId="77777777" w:rsidR="005353E8" w:rsidRDefault="005353E8">
      <w:pPr>
        <w:rPr>
          <w:b/>
          <w:lang w:val="sr-Cyrl-CS"/>
        </w:rPr>
      </w:pPr>
    </w:p>
    <w:p w14:paraId="078ECE4C" w14:textId="77777777" w:rsidR="005353E8" w:rsidRDefault="005353E8">
      <w:pPr>
        <w:rPr>
          <w:b/>
          <w:lang w:val="sr-Cyrl-CS"/>
        </w:rPr>
      </w:pPr>
    </w:p>
    <w:p w14:paraId="0C8CF3AF" w14:textId="77777777" w:rsidR="005353E8" w:rsidRDefault="005353E8">
      <w:pPr>
        <w:rPr>
          <w:b/>
          <w:lang w:val="sr-Cyrl-CS"/>
        </w:rPr>
      </w:pPr>
    </w:p>
    <w:p w14:paraId="166D2B49" w14:textId="77777777" w:rsidR="005353E8" w:rsidRDefault="001A65C5">
      <w:pPr>
        <w:rPr>
          <w:b/>
          <w:lang w:val="sr-Cyrl-CS"/>
        </w:rPr>
      </w:pPr>
      <w:r>
        <w:rPr>
          <w:b/>
          <w:lang w:val="sr-Cyrl-CS"/>
        </w:rPr>
        <w:lastRenderedPageBreak/>
        <w:t>*ВРТИЋ „ШЕЋЕРКО“</w:t>
      </w:r>
    </w:p>
    <w:p w14:paraId="75225786" w14:textId="77777777" w:rsidR="005353E8" w:rsidRDefault="005353E8">
      <w:pPr>
        <w:rPr>
          <w:b/>
          <w:lang w:val="sr-Cyrl-CS"/>
        </w:rPr>
      </w:pPr>
    </w:p>
    <w:tbl>
      <w:tblPr>
        <w:tblW w:w="0" w:type="dxa"/>
        <w:tblInd w:w="392" w:type="dxa"/>
        <w:tblLayout w:type="fixed"/>
        <w:tblLook w:val="04A0" w:firstRow="1" w:lastRow="0" w:firstColumn="1" w:lastColumn="0" w:noHBand="0" w:noVBand="1"/>
      </w:tblPr>
      <w:tblGrid>
        <w:gridCol w:w="3502"/>
        <w:gridCol w:w="1793"/>
        <w:gridCol w:w="1395"/>
        <w:gridCol w:w="2670"/>
      </w:tblGrid>
      <w:tr w:rsidR="005353E8" w14:paraId="3D0CDB72" w14:textId="77777777">
        <w:trPr>
          <w:trHeight w:val="260"/>
        </w:trPr>
        <w:tc>
          <w:tcPr>
            <w:tcW w:w="3502" w:type="dxa"/>
            <w:tcBorders>
              <w:top w:val="single" w:sz="4" w:space="0" w:color="000000"/>
              <w:left w:val="single" w:sz="4" w:space="0" w:color="000000"/>
              <w:bottom w:val="single" w:sz="4" w:space="0" w:color="000000"/>
              <w:right w:val="nil"/>
            </w:tcBorders>
          </w:tcPr>
          <w:p w14:paraId="41849EE0" w14:textId="77777777" w:rsidR="005353E8" w:rsidRDefault="001A65C5">
            <w:pPr>
              <w:snapToGrid w:val="0"/>
              <w:spacing w:line="252" w:lineRule="auto"/>
              <w:rPr>
                <w:b/>
                <w:sz w:val="24"/>
                <w:szCs w:val="24"/>
                <w:lang w:val="sr-Cyrl-CS"/>
              </w:rPr>
            </w:pPr>
            <w:r>
              <w:rPr>
                <w:b/>
                <w:lang w:val="sr-Cyrl-CS"/>
              </w:rPr>
              <w:t>Група</w:t>
            </w:r>
          </w:p>
        </w:tc>
        <w:tc>
          <w:tcPr>
            <w:tcW w:w="1793" w:type="dxa"/>
            <w:tcBorders>
              <w:top w:val="single" w:sz="4" w:space="0" w:color="000000"/>
              <w:left w:val="single" w:sz="4" w:space="0" w:color="000000"/>
              <w:bottom w:val="single" w:sz="4" w:space="0" w:color="000000"/>
              <w:right w:val="nil"/>
            </w:tcBorders>
          </w:tcPr>
          <w:p w14:paraId="17CFC022" w14:textId="77777777" w:rsidR="005353E8" w:rsidRDefault="001A65C5">
            <w:pPr>
              <w:spacing w:line="252" w:lineRule="auto"/>
              <w:rPr>
                <w:b/>
                <w:lang w:val="sr-Cyrl-CS"/>
              </w:rPr>
            </w:pPr>
            <w:r>
              <w:rPr>
                <w:b/>
                <w:lang w:val="sr-Cyrl-CS"/>
              </w:rPr>
              <w:t>Узраст</w:t>
            </w:r>
          </w:p>
        </w:tc>
        <w:tc>
          <w:tcPr>
            <w:tcW w:w="1395" w:type="dxa"/>
            <w:tcBorders>
              <w:top w:val="single" w:sz="4" w:space="0" w:color="000000"/>
              <w:left w:val="single" w:sz="4" w:space="0" w:color="000000"/>
              <w:bottom w:val="single" w:sz="4" w:space="0" w:color="000000"/>
              <w:right w:val="nil"/>
            </w:tcBorders>
          </w:tcPr>
          <w:p w14:paraId="180A9A24" w14:textId="77777777" w:rsidR="005353E8" w:rsidRDefault="001A65C5">
            <w:pPr>
              <w:snapToGrid w:val="0"/>
              <w:spacing w:line="252" w:lineRule="auto"/>
              <w:rPr>
                <w:b/>
                <w:lang w:val="sr-Cyrl-CS"/>
              </w:rPr>
            </w:pPr>
            <w:r>
              <w:rPr>
                <w:b/>
                <w:lang w:val="sr-Cyrl-CS"/>
              </w:rPr>
              <w:t>Број деце</w:t>
            </w:r>
          </w:p>
        </w:tc>
        <w:tc>
          <w:tcPr>
            <w:tcW w:w="2670" w:type="dxa"/>
            <w:tcBorders>
              <w:top w:val="single" w:sz="4" w:space="0" w:color="000000"/>
              <w:left w:val="single" w:sz="4" w:space="0" w:color="000000"/>
              <w:bottom w:val="single" w:sz="4" w:space="0" w:color="000000"/>
              <w:right w:val="single" w:sz="4" w:space="0" w:color="000000"/>
            </w:tcBorders>
          </w:tcPr>
          <w:p w14:paraId="69C81CFC" w14:textId="77777777" w:rsidR="005353E8" w:rsidRDefault="001A65C5">
            <w:pPr>
              <w:snapToGrid w:val="0"/>
              <w:spacing w:line="252" w:lineRule="auto"/>
              <w:rPr>
                <w:b/>
                <w:lang w:val="sr-Cyrl-CS"/>
              </w:rPr>
            </w:pPr>
            <w:r>
              <w:rPr>
                <w:b/>
                <w:lang w:val="sr-Cyrl-CS"/>
              </w:rPr>
              <w:t xml:space="preserve">Број радника </w:t>
            </w:r>
          </w:p>
        </w:tc>
      </w:tr>
      <w:tr w:rsidR="005353E8" w14:paraId="72A6161B" w14:textId="77777777">
        <w:trPr>
          <w:trHeight w:val="190"/>
        </w:trPr>
        <w:tc>
          <w:tcPr>
            <w:tcW w:w="3502" w:type="dxa"/>
            <w:tcBorders>
              <w:top w:val="nil"/>
              <w:left w:val="single" w:sz="4" w:space="0" w:color="000000"/>
              <w:bottom w:val="single" w:sz="4" w:space="0" w:color="000000"/>
              <w:right w:val="nil"/>
            </w:tcBorders>
          </w:tcPr>
          <w:p w14:paraId="314B6D78" w14:textId="77777777" w:rsidR="005353E8" w:rsidRDefault="001A65C5">
            <w:pPr>
              <w:spacing w:line="252" w:lineRule="auto"/>
              <w:rPr>
                <w:b/>
                <w:lang w:val="sr-Cyrl-CS"/>
              </w:rPr>
            </w:pPr>
            <w:r>
              <w:rPr>
                <w:b/>
                <w:lang w:val="sr-Cyrl-CS"/>
              </w:rPr>
              <w:t>Мешовита јаслена група</w:t>
            </w:r>
          </w:p>
        </w:tc>
        <w:tc>
          <w:tcPr>
            <w:tcW w:w="1793" w:type="dxa"/>
            <w:tcBorders>
              <w:top w:val="nil"/>
              <w:left w:val="single" w:sz="4" w:space="0" w:color="000000"/>
              <w:bottom w:val="single" w:sz="4" w:space="0" w:color="000000"/>
              <w:right w:val="nil"/>
            </w:tcBorders>
          </w:tcPr>
          <w:p w14:paraId="35B37241" w14:textId="77777777" w:rsidR="005353E8" w:rsidRDefault="001A65C5">
            <w:pPr>
              <w:spacing w:line="252" w:lineRule="auto"/>
              <w:rPr>
                <w:lang w:val="sr-Cyrl-CS"/>
              </w:rPr>
            </w:pPr>
            <w:r>
              <w:rPr>
                <w:lang w:val="sr-Cyrl-CS"/>
              </w:rPr>
              <w:t>1 – 3 год.</w:t>
            </w:r>
          </w:p>
        </w:tc>
        <w:tc>
          <w:tcPr>
            <w:tcW w:w="1395" w:type="dxa"/>
            <w:tcBorders>
              <w:top w:val="nil"/>
              <w:left w:val="single" w:sz="4" w:space="0" w:color="000000"/>
              <w:bottom w:val="single" w:sz="4" w:space="0" w:color="000000"/>
              <w:right w:val="nil"/>
            </w:tcBorders>
          </w:tcPr>
          <w:p w14:paraId="40330367" w14:textId="77777777" w:rsidR="005353E8" w:rsidRDefault="001A65C5">
            <w:pPr>
              <w:spacing w:line="252" w:lineRule="auto"/>
              <w:jc w:val="center"/>
              <w:rPr>
                <w:lang w:val="sr-Cyrl-CS"/>
              </w:rPr>
            </w:pPr>
            <w:r>
              <w:rPr>
                <w:lang w:val="sr-Cyrl-CS"/>
              </w:rPr>
              <w:t>14</w:t>
            </w:r>
          </w:p>
        </w:tc>
        <w:tc>
          <w:tcPr>
            <w:tcW w:w="2670" w:type="dxa"/>
            <w:tcBorders>
              <w:top w:val="nil"/>
              <w:left w:val="single" w:sz="4" w:space="0" w:color="000000"/>
              <w:bottom w:val="single" w:sz="4" w:space="0" w:color="000000"/>
              <w:right w:val="single" w:sz="4" w:space="0" w:color="000000"/>
            </w:tcBorders>
          </w:tcPr>
          <w:p w14:paraId="00164D74" w14:textId="77777777" w:rsidR="005353E8" w:rsidRDefault="001A65C5">
            <w:pPr>
              <w:spacing w:line="252" w:lineRule="auto"/>
              <w:rPr>
                <w:lang w:val="sr-Cyrl-CS"/>
              </w:rPr>
            </w:pPr>
            <w:r>
              <w:rPr>
                <w:lang w:val="sr-Cyrl-CS"/>
              </w:rPr>
              <w:t>2 медицинске сестре</w:t>
            </w:r>
          </w:p>
        </w:tc>
      </w:tr>
      <w:tr w:rsidR="005353E8" w14:paraId="28034D3C" w14:textId="77777777">
        <w:trPr>
          <w:trHeight w:val="190"/>
        </w:trPr>
        <w:tc>
          <w:tcPr>
            <w:tcW w:w="3502" w:type="dxa"/>
            <w:tcBorders>
              <w:top w:val="nil"/>
              <w:left w:val="single" w:sz="4" w:space="0" w:color="000000"/>
              <w:bottom w:val="single" w:sz="4" w:space="0" w:color="000000"/>
              <w:right w:val="nil"/>
            </w:tcBorders>
          </w:tcPr>
          <w:p w14:paraId="68AB0823" w14:textId="77777777" w:rsidR="005353E8" w:rsidRDefault="001A65C5">
            <w:pPr>
              <w:spacing w:line="252" w:lineRule="auto"/>
              <w:rPr>
                <w:b/>
                <w:lang w:val="sr-Cyrl-CS"/>
              </w:rPr>
            </w:pPr>
            <w:r>
              <w:rPr>
                <w:b/>
                <w:lang w:val="sr-Cyrl-CS"/>
              </w:rPr>
              <w:t>Старија јаслена група</w:t>
            </w:r>
          </w:p>
        </w:tc>
        <w:tc>
          <w:tcPr>
            <w:tcW w:w="1793" w:type="dxa"/>
            <w:tcBorders>
              <w:top w:val="nil"/>
              <w:left w:val="single" w:sz="4" w:space="0" w:color="000000"/>
              <w:bottom w:val="single" w:sz="4" w:space="0" w:color="000000"/>
              <w:right w:val="nil"/>
            </w:tcBorders>
          </w:tcPr>
          <w:p w14:paraId="046417C9" w14:textId="77777777" w:rsidR="005353E8" w:rsidRDefault="001A65C5">
            <w:pPr>
              <w:spacing w:line="252" w:lineRule="auto"/>
              <w:rPr>
                <w:lang w:val="sr-Cyrl-CS"/>
              </w:rPr>
            </w:pPr>
            <w:r>
              <w:rPr>
                <w:lang w:val="sr-Cyrl-CS"/>
              </w:rPr>
              <w:t>2-3 год.</w:t>
            </w:r>
          </w:p>
        </w:tc>
        <w:tc>
          <w:tcPr>
            <w:tcW w:w="1395" w:type="dxa"/>
            <w:tcBorders>
              <w:top w:val="nil"/>
              <w:left w:val="single" w:sz="4" w:space="0" w:color="000000"/>
              <w:bottom w:val="single" w:sz="4" w:space="0" w:color="000000"/>
              <w:right w:val="nil"/>
            </w:tcBorders>
          </w:tcPr>
          <w:p w14:paraId="0EF1312C" w14:textId="77777777" w:rsidR="005353E8" w:rsidRDefault="001A65C5">
            <w:pPr>
              <w:spacing w:line="252" w:lineRule="auto"/>
              <w:jc w:val="center"/>
              <w:rPr>
                <w:lang w:val="sr-Cyrl-CS"/>
              </w:rPr>
            </w:pPr>
            <w:r>
              <w:rPr>
                <w:lang w:val="sr-Cyrl-CS"/>
              </w:rPr>
              <w:t>19</w:t>
            </w:r>
          </w:p>
        </w:tc>
        <w:tc>
          <w:tcPr>
            <w:tcW w:w="2670" w:type="dxa"/>
            <w:tcBorders>
              <w:top w:val="nil"/>
              <w:left w:val="single" w:sz="4" w:space="0" w:color="000000"/>
              <w:bottom w:val="single" w:sz="4" w:space="0" w:color="000000"/>
              <w:right w:val="single" w:sz="4" w:space="0" w:color="000000"/>
            </w:tcBorders>
          </w:tcPr>
          <w:p w14:paraId="55F80C78" w14:textId="77777777" w:rsidR="005353E8" w:rsidRDefault="001A65C5">
            <w:pPr>
              <w:spacing w:line="252" w:lineRule="auto"/>
              <w:rPr>
                <w:lang w:val="sr-Cyrl-CS"/>
              </w:rPr>
            </w:pPr>
            <w:r>
              <w:rPr>
                <w:lang w:val="sr-Cyrl-CS"/>
              </w:rPr>
              <w:t>2 медицинске сестре</w:t>
            </w:r>
          </w:p>
        </w:tc>
      </w:tr>
      <w:tr w:rsidR="005353E8" w14:paraId="754612EC" w14:textId="77777777">
        <w:trPr>
          <w:trHeight w:val="190"/>
        </w:trPr>
        <w:tc>
          <w:tcPr>
            <w:tcW w:w="3502" w:type="dxa"/>
            <w:tcBorders>
              <w:top w:val="nil"/>
              <w:left w:val="single" w:sz="4" w:space="0" w:color="000000"/>
              <w:bottom w:val="single" w:sz="4" w:space="0" w:color="000000"/>
              <w:right w:val="nil"/>
            </w:tcBorders>
          </w:tcPr>
          <w:p w14:paraId="21B6B105" w14:textId="77777777" w:rsidR="005353E8" w:rsidRDefault="001A65C5">
            <w:pPr>
              <w:spacing w:line="252" w:lineRule="auto"/>
              <w:rPr>
                <w:b/>
                <w:lang w:val="sr-Cyrl-CS"/>
              </w:rPr>
            </w:pPr>
            <w:r>
              <w:rPr>
                <w:b/>
                <w:lang w:val="sr-Cyrl-CS"/>
              </w:rPr>
              <w:t xml:space="preserve">Млађа васпитна група </w:t>
            </w:r>
          </w:p>
        </w:tc>
        <w:tc>
          <w:tcPr>
            <w:tcW w:w="1793" w:type="dxa"/>
            <w:tcBorders>
              <w:top w:val="nil"/>
              <w:left w:val="single" w:sz="4" w:space="0" w:color="000000"/>
              <w:bottom w:val="single" w:sz="4" w:space="0" w:color="000000"/>
              <w:right w:val="nil"/>
            </w:tcBorders>
          </w:tcPr>
          <w:p w14:paraId="78B1C576" w14:textId="77777777" w:rsidR="005353E8" w:rsidRDefault="001A65C5">
            <w:pPr>
              <w:spacing w:line="252" w:lineRule="auto"/>
              <w:rPr>
                <w:lang w:val="sr-Cyrl-CS"/>
              </w:rPr>
            </w:pPr>
            <w:r>
              <w:rPr>
                <w:lang w:val="sr-Cyrl-CS"/>
              </w:rPr>
              <w:t>3- 4 год.</w:t>
            </w:r>
          </w:p>
        </w:tc>
        <w:tc>
          <w:tcPr>
            <w:tcW w:w="1395" w:type="dxa"/>
            <w:tcBorders>
              <w:top w:val="nil"/>
              <w:left w:val="single" w:sz="4" w:space="0" w:color="000000"/>
              <w:bottom w:val="single" w:sz="4" w:space="0" w:color="000000"/>
              <w:right w:val="nil"/>
            </w:tcBorders>
          </w:tcPr>
          <w:p w14:paraId="56F125FE" w14:textId="77777777" w:rsidR="005353E8" w:rsidRDefault="001A65C5">
            <w:pPr>
              <w:spacing w:line="252" w:lineRule="auto"/>
              <w:jc w:val="center"/>
              <w:rPr>
                <w:lang w:val="sr-Cyrl-CS"/>
              </w:rPr>
            </w:pPr>
            <w:r>
              <w:rPr>
                <w:lang w:val="sr-Cyrl-CS"/>
              </w:rPr>
              <w:t>22</w:t>
            </w:r>
          </w:p>
        </w:tc>
        <w:tc>
          <w:tcPr>
            <w:tcW w:w="2670" w:type="dxa"/>
            <w:tcBorders>
              <w:top w:val="nil"/>
              <w:left w:val="single" w:sz="4" w:space="0" w:color="000000"/>
              <w:bottom w:val="single" w:sz="4" w:space="0" w:color="000000"/>
              <w:right w:val="single" w:sz="4" w:space="0" w:color="000000"/>
            </w:tcBorders>
          </w:tcPr>
          <w:p w14:paraId="7C4B714A" w14:textId="77777777" w:rsidR="005353E8" w:rsidRDefault="001A65C5">
            <w:pPr>
              <w:spacing w:line="252" w:lineRule="auto"/>
              <w:rPr>
                <w:lang w:val="sr-Cyrl-CS"/>
              </w:rPr>
            </w:pPr>
            <w:r>
              <w:rPr>
                <w:lang w:val="sr-Cyrl-CS"/>
              </w:rPr>
              <w:t>2 васпитача</w:t>
            </w:r>
          </w:p>
        </w:tc>
      </w:tr>
      <w:tr w:rsidR="005353E8" w14:paraId="5BD3AABC" w14:textId="77777777">
        <w:trPr>
          <w:trHeight w:val="467"/>
        </w:trPr>
        <w:tc>
          <w:tcPr>
            <w:tcW w:w="3502" w:type="dxa"/>
            <w:tcBorders>
              <w:top w:val="nil"/>
              <w:left w:val="single" w:sz="4" w:space="0" w:color="000000"/>
              <w:bottom w:val="single" w:sz="4" w:space="0" w:color="000000"/>
              <w:right w:val="nil"/>
            </w:tcBorders>
          </w:tcPr>
          <w:p w14:paraId="1C50EF6F" w14:textId="77777777" w:rsidR="005353E8" w:rsidRDefault="001A65C5">
            <w:pPr>
              <w:spacing w:line="252" w:lineRule="auto"/>
              <w:rPr>
                <w:b/>
                <w:sz w:val="24"/>
                <w:szCs w:val="24"/>
                <w:lang w:val="sr-Cyrl-CS"/>
              </w:rPr>
            </w:pPr>
            <w:r>
              <w:rPr>
                <w:b/>
                <w:lang w:val="sr-Cyrl-CS"/>
              </w:rPr>
              <w:t>Мешовита васпитна група 1</w:t>
            </w:r>
          </w:p>
        </w:tc>
        <w:tc>
          <w:tcPr>
            <w:tcW w:w="1793" w:type="dxa"/>
            <w:tcBorders>
              <w:top w:val="nil"/>
              <w:left w:val="single" w:sz="4" w:space="0" w:color="000000"/>
              <w:bottom w:val="single" w:sz="4" w:space="0" w:color="000000"/>
              <w:right w:val="nil"/>
            </w:tcBorders>
          </w:tcPr>
          <w:p w14:paraId="67FE2700" w14:textId="77777777" w:rsidR="005353E8" w:rsidRDefault="001A65C5">
            <w:pPr>
              <w:spacing w:line="252" w:lineRule="auto"/>
              <w:rPr>
                <w:lang w:val="sr-Cyrl-CS"/>
              </w:rPr>
            </w:pPr>
            <w:r>
              <w:rPr>
                <w:lang w:val="sr-Cyrl-CS"/>
              </w:rPr>
              <w:t>3 – 5,5 год.</w:t>
            </w:r>
          </w:p>
        </w:tc>
        <w:tc>
          <w:tcPr>
            <w:tcW w:w="1395" w:type="dxa"/>
            <w:tcBorders>
              <w:top w:val="nil"/>
              <w:left w:val="single" w:sz="4" w:space="0" w:color="000000"/>
              <w:bottom w:val="single" w:sz="4" w:space="0" w:color="000000"/>
              <w:right w:val="nil"/>
            </w:tcBorders>
          </w:tcPr>
          <w:p w14:paraId="1C2B1540" w14:textId="77777777" w:rsidR="005353E8" w:rsidRDefault="001A65C5">
            <w:pPr>
              <w:snapToGrid w:val="0"/>
              <w:spacing w:line="252" w:lineRule="auto"/>
              <w:jc w:val="center"/>
            </w:pPr>
            <w:r>
              <w:rPr>
                <w:lang w:val="sr-Cyrl-CS"/>
              </w:rPr>
              <w:t>23</w:t>
            </w:r>
          </w:p>
        </w:tc>
        <w:tc>
          <w:tcPr>
            <w:tcW w:w="2670" w:type="dxa"/>
            <w:tcBorders>
              <w:top w:val="nil"/>
              <w:left w:val="single" w:sz="4" w:space="0" w:color="000000"/>
              <w:bottom w:val="single" w:sz="4" w:space="0" w:color="000000"/>
              <w:right w:val="single" w:sz="4" w:space="0" w:color="000000"/>
            </w:tcBorders>
          </w:tcPr>
          <w:p w14:paraId="3BDB0175" w14:textId="77777777" w:rsidR="005353E8" w:rsidRDefault="001A65C5">
            <w:pPr>
              <w:spacing w:line="252" w:lineRule="auto"/>
              <w:rPr>
                <w:lang w:val="sr-Cyrl-CS"/>
              </w:rPr>
            </w:pPr>
            <w:r>
              <w:rPr>
                <w:lang w:val="sr-Cyrl-CS"/>
              </w:rPr>
              <w:t>2 васпитача</w:t>
            </w:r>
          </w:p>
        </w:tc>
      </w:tr>
      <w:tr w:rsidR="005353E8" w14:paraId="00DEDA35" w14:textId="77777777">
        <w:trPr>
          <w:trHeight w:val="234"/>
        </w:trPr>
        <w:tc>
          <w:tcPr>
            <w:tcW w:w="3502" w:type="dxa"/>
            <w:tcBorders>
              <w:top w:val="nil"/>
              <w:left w:val="single" w:sz="4" w:space="0" w:color="000000"/>
              <w:bottom w:val="single" w:sz="4" w:space="0" w:color="000000"/>
              <w:right w:val="nil"/>
            </w:tcBorders>
          </w:tcPr>
          <w:p w14:paraId="6249E834" w14:textId="77777777" w:rsidR="005353E8" w:rsidRDefault="001A65C5">
            <w:pPr>
              <w:spacing w:line="252" w:lineRule="auto"/>
              <w:rPr>
                <w:b/>
                <w:lang w:val="sr-Cyrl-CS"/>
              </w:rPr>
            </w:pPr>
            <w:r>
              <w:rPr>
                <w:b/>
                <w:lang w:val="sr-Cyrl-CS"/>
              </w:rPr>
              <w:t>Мешовита васпитна група 2</w:t>
            </w:r>
          </w:p>
        </w:tc>
        <w:tc>
          <w:tcPr>
            <w:tcW w:w="1793" w:type="dxa"/>
            <w:tcBorders>
              <w:top w:val="nil"/>
              <w:left w:val="single" w:sz="4" w:space="0" w:color="000000"/>
              <w:bottom w:val="single" w:sz="4" w:space="0" w:color="000000"/>
              <w:right w:val="nil"/>
            </w:tcBorders>
          </w:tcPr>
          <w:p w14:paraId="485E0109" w14:textId="77777777" w:rsidR="005353E8" w:rsidRDefault="001A65C5">
            <w:pPr>
              <w:spacing w:line="252" w:lineRule="auto"/>
              <w:rPr>
                <w:lang w:val="sr-Cyrl-CS"/>
              </w:rPr>
            </w:pPr>
            <w:r>
              <w:rPr>
                <w:lang w:val="sr-Cyrl-CS"/>
              </w:rPr>
              <w:t>3 – 5,5год.</w:t>
            </w:r>
          </w:p>
        </w:tc>
        <w:tc>
          <w:tcPr>
            <w:tcW w:w="1395" w:type="dxa"/>
            <w:tcBorders>
              <w:top w:val="nil"/>
              <w:left w:val="single" w:sz="4" w:space="0" w:color="000000"/>
              <w:bottom w:val="single" w:sz="4" w:space="0" w:color="000000"/>
              <w:right w:val="nil"/>
            </w:tcBorders>
          </w:tcPr>
          <w:p w14:paraId="595A908F" w14:textId="77777777" w:rsidR="005353E8" w:rsidRDefault="001A65C5">
            <w:pPr>
              <w:snapToGrid w:val="0"/>
              <w:spacing w:line="252" w:lineRule="auto"/>
              <w:jc w:val="center"/>
              <w:rPr>
                <w:lang w:val="sr-Cyrl-CS"/>
              </w:rPr>
            </w:pPr>
            <w:r>
              <w:rPr>
                <w:lang w:val="sr-Cyrl-CS"/>
              </w:rPr>
              <w:t>24</w:t>
            </w:r>
          </w:p>
        </w:tc>
        <w:tc>
          <w:tcPr>
            <w:tcW w:w="2670" w:type="dxa"/>
            <w:tcBorders>
              <w:top w:val="nil"/>
              <w:left w:val="single" w:sz="4" w:space="0" w:color="000000"/>
              <w:bottom w:val="single" w:sz="4" w:space="0" w:color="000000"/>
              <w:right w:val="single" w:sz="4" w:space="0" w:color="000000"/>
            </w:tcBorders>
          </w:tcPr>
          <w:p w14:paraId="02689312" w14:textId="77777777" w:rsidR="005353E8" w:rsidRDefault="001A65C5">
            <w:pPr>
              <w:spacing w:line="252" w:lineRule="auto"/>
              <w:rPr>
                <w:lang w:val="sr-Latn-RS"/>
              </w:rPr>
            </w:pPr>
            <w:r>
              <w:rPr>
                <w:lang w:val="sr-Cyrl-CS"/>
              </w:rPr>
              <w:t>2 васпитача</w:t>
            </w:r>
          </w:p>
        </w:tc>
      </w:tr>
      <w:tr w:rsidR="005353E8" w14:paraId="619DF5EE" w14:textId="77777777">
        <w:trPr>
          <w:trHeight w:val="234"/>
        </w:trPr>
        <w:tc>
          <w:tcPr>
            <w:tcW w:w="3502" w:type="dxa"/>
            <w:tcBorders>
              <w:top w:val="nil"/>
              <w:left w:val="single" w:sz="4" w:space="0" w:color="000000"/>
              <w:bottom w:val="single" w:sz="4" w:space="0" w:color="000000"/>
              <w:right w:val="nil"/>
            </w:tcBorders>
          </w:tcPr>
          <w:p w14:paraId="0065CD5F" w14:textId="77777777" w:rsidR="005353E8" w:rsidRDefault="001A65C5">
            <w:pPr>
              <w:snapToGrid w:val="0"/>
              <w:spacing w:line="252" w:lineRule="auto"/>
              <w:jc w:val="both"/>
              <w:rPr>
                <w:b/>
                <w:lang w:val="sr-Cyrl-CS"/>
              </w:rPr>
            </w:pPr>
            <w:r>
              <w:rPr>
                <w:b/>
                <w:lang w:val="sr-Cyrl-CS"/>
              </w:rPr>
              <w:t>ПП целодневна група 1</w:t>
            </w:r>
          </w:p>
        </w:tc>
        <w:tc>
          <w:tcPr>
            <w:tcW w:w="1793" w:type="dxa"/>
            <w:tcBorders>
              <w:top w:val="nil"/>
              <w:left w:val="single" w:sz="4" w:space="0" w:color="000000"/>
              <w:bottom w:val="single" w:sz="4" w:space="0" w:color="000000"/>
              <w:right w:val="nil"/>
            </w:tcBorders>
          </w:tcPr>
          <w:p w14:paraId="5C845CC4" w14:textId="77777777" w:rsidR="005353E8" w:rsidRDefault="001A65C5">
            <w:pPr>
              <w:spacing w:line="252" w:lineRule="auto"/>
              <w:rPr>
                <w:lang w:val="sr-Cyrl-CS"/>
              </w:rPr>
            </w:pPr>
            <w:r>
              <w:rPr>
                <w:lang w:val="sr-Cyrl-CS"/>
              </w:rPr>
              <w:t>5,5 – 6,5год.</w:t>
            </w:r>
          </w:p>
        </w:tc>
        <w:tc>
          <w:tcPr>
            <w:tcW w:w="1395" w:type="dxa"/>
            <w:tcBorders>
              <w:top w:val="nil"/>
              <w:left w:val="single" w:sz="4" w:space="0" w:color="000000"/>
              <w:bottom w:val="single" w:sz="4" w:space="0" w:color="000000"/>
              <w:right w:val="nil"/>
            </w:tcBorders>
          </w:tcPr>
          <w:p w14:paraId="5CE7BF2C" w14:textId="77777777" w:rsidR="005353E8" w:rsidRDefault="001A65C5">
            <w:pPr>
              <w:snapToGrid w:val="0"/>
              <w:spacing w:line="252" w:lineRule="auto"/>
              <w:jc w:val="center"/>
              <w:rPr>
                <w:lang w:val="sr-Cyrl-CS"/>
              </w:rPr>
            </w:pPr>
            <w:r>
              <w:rPr>
                <w:lang w:val="sr-Cyrl-CS"/>
              </w:rPr>
              <w:t>26</w:t>
            </w:r>
          </w:p>
        </w:tc>
        <w:tc>
          <w:tcPr>
            <w:tcW w:w="2670" w:type="dxa"/>
            <w:tcBorders>
              <w:top w:val="nil"/>
              <w:left w:val="single" w:sz="4" w:space="0" w:color="000000"/>
              <w:bottom w:val="single" w:sz="4" w:space="0" w:color="000000"/>
              <w:right w:val="single" w:sz="4" w:space="0" w:color="000000"/>
            </w:tcBorders>
          </w:tcPr>
          <w:p w14:paraId="419DE66F" w14:textId="77777777" w:rsidR="005353E8" w:rsidRDefault="001A65C5">
            <w:pPr>
              <w:spacing w:line="252" w:lineRule="auto"/>
              <w:rPr>
                <w:lang w:val="sr-Latn-RS"/>
              </w:rPr>
            </w:pPr>
            <w:r>
              <w:rPr>
                <w:lang w:val="sr-Cyrl-CS"/>
              </w:rPr>
              <w:t>2 васпитача</w:t>
            </w:r>
          </w:p>
        </w:tc>
      </w:tr>
      <w:tr w:rsidR="005353E8" w14:paraId="02D3A527" w14:textId="77777777">
        <w:trPr>
          <w:trHeight w:val="483"/>
        </w:trPr>
        <w:tc>
          <w:tcPr>
            <w:tcW w:w="3502" w:type="dxa"/>
            <w:tcBorders>
              <w:top w:val="nil"/>
              <w:left w:val="single" w:sz="4" w:space="0" w:color="000000"/>
              <w:bottom w:val="single" w:sz="4" w:space="0" w:color="auto"/>
              <w:right w:val="nil"/>
            </w:tcBorders>
          </w:tcPr>
          <w:p w14:paraId="03F0A1DA" w14:textId="77777777" w:rsidR="005353E8" w:rsidRDefault="001A65C5">
            <w:pPr>
              <w:snapToGrid w:val="0"/>
              <w:spacing w:line="252" w:lineRule="auto"/>
              <w:jc w:val="both"/>
              <w:rPr>
                <w:b/>
                <w:lang w:val="sr-Cyrl-CS"/>
              </w:rPr>
            </w:pPr>
            <w:r>
              <w:rPr>
                <w:b/>
                <w:lang w:val="sr-Cyrl-CS"/>
              </w:rPr>
              <w:t xml:space="preserve">ПП полудневна група </w:t>
            </w:r>
          </w:p>
        </w:tc>
        <w:tc>
          <w:tcPr>
            <w:tcW w:w="1793" w:type="dxa"/>
            <w:tcBorders>
              <w:top w:val="nil"/>
              <w:left w:val="single" w:sz="4" w:space="0" w:color="000000"/>
              <w:bottom w:val="single" w:sz="4" w:space="0" w:color="auto"/>
              <w:right w:val="nil"/>
            </w:tcBorders>
          </w:tcPr>
          <w:p w14:paraId="417DDB5F" w14:textId="77777777" w:rsidR="005353E8" w:rsidRDefault="001A65C5">
            <w:pPr>
              <w:spacing w:line="252" w:lineRule="auto"/>
              <w:rPr>
                <w:lang w:val="sr-Cyrl-CS"/>
              </w:rPr>
            </w:pPr>
            <w:r>
              <w:rPr>
                <w:lang w:val="sr-Cyrl-CS"/>
              </w:rPr>
              <w:t>5,5 – 6,5год.</w:t>
            </w:r>
          </w:p>
        </w:tc>
        <w:tc>
          <w:tcPr>
            <w:tcW w:w="1395" w:type="dxa"/>
            <w:tcBorders>
              <w:top w:val="nil"/>
              <w:left w:val="single" w:sz="4" w:space="0" w:color="000000"/>
              <w:bottom w:val="single" w:sz="4" w:space="0" w:color="auto"/>
              <w:right w:val="nil"/>
            </w:tcBorders>
          </w:tcPr>
          <w:p w14:paraId="1455A7AD" w14:textId="77777777" w:rsidR="005353E8" w:rsidRDefault="001A65C5">
            <w:pPr>
              <w:snapToGrid w:val="0"/>
              <w:spacing w:line="252" w:lineRule="auto"/>
              <w:jc w:val="center"/>
              <w:rPr>
                <w:lang w:val="sr-Cyrl-RS"/>
              </w:rPr>
            </w:pPr>
            <w:r>
              <w:rPr>
                <w:lang w:val="sr-Cyrl-RS"/>
              </w:rPr>
              <w:t>22</w:t>
            </w:r>
          </w:p>
        </w:tc>
        <w:tc>
          <w:tcPr>
            <w:tcW w:w="2670" w:type="dxa"/>
            <w:tcBorders>
              <w:top w:val="nil"/>
              <w:left w:val="single" w:sz="4" w:space="0" w:color="000000"/>
              <w:bottom w:val="single" w:sz="4" w:space="0" w:color="auto"/>
              <w:right w:val="single" w:sz="4" w:space="0" w:color="000000"/>
            </w:tcBorders>
          </w:tcPr>
          <w:p w14:paraId="350E5B5C" w14:textId="77777777" w:rsidR="005353E8" w:rsidRDefault="001A65C5">
            <w:pPr>
              <w:spacing w:line="252" w:lineRule="auto"/>
              <w:rPr>
                <w:lang w:val="sr-Cyrl-CS"/>
              </w:rPr>
            </w:pPr>
            <w:r>
              <w:rPr>
                <w:lang w:val="sr-Cyrl-CS"/>
              </w:rPr>
              <w:t>1 васпитач</w:t>
            </w:r>
          </w:p>
        </w:tc>
      </w:tr>
    </w:tbl>
    <w:p w14:paraId="0C737CA6" w14:textId="77777777" w:rsidR="005353E8" w:rsidRDefault="005353E8">
      <w:pPr>
        <w:rPr>
          <w:b/>
          <w:lang w:val="sr-Cyrl-CS"/>
        </w:rPr>
      </w:pPr>
    </w:p>
    <w:p w14:paraId="4581979E" w14:textId="77777777" w:rsidR="005353E8" w:rsidRDefault="001A65C5">
      <w:pPr>
        <w:rPr>
          <w:b/>
          <w:lang w:val="sr-Cyrl-CS"/>
        </w:rPr>
      </w:pPr>
      <w:r>
        <w:rPr>
          <w:b/>
          <w:lang w:val="sr-Cyrl-CS"/>
        </w:rPr>
        <w:t>ВРТИЋ „НЕВЕН“</w:t>
      </w:r>
    </w:p>
    <w:p w14:paraId="17A2526C" w14:textId="77777777" w:rsidR="005353E8" w:rsidRDefault="005353E8">
      <w:pPr>
        <w:rPr>
          <w:b/>
          <w:lang w:val="sr-Cyrl-CS"/>
        </w:rPr>
      </w:pPr>
    </w:p>
    <w:tbl>
      <w:tblPr>
        <w:tblW w:w="0" w:type="dxa"/>
        <w:tblInd w:w="289" w:type="dxa"/>
        <w:tblLayout w:type="fixed"/>
        <w:tblCellMar>
          <w:left w:w="0" w:type="dxa"/>
          <w:right w:w="0" w:type="dxa"/>
        </w:tblCellMar>
        <w:tblLook w:val="04A0" w:firstRow="1" w:lastRow="0" w:firstColumn="1" w:lastColumn="0" w:noHBand="0" w:noVBand="1"/>
      </w:tblPr>
      <w:tblGrid>
        <w:gridCol w:w="3497"/>
        <w:gridCol w:w="1834"/>
        <w:gridCol w:w="1392"/>
        <w:gridCol w:w="2587"/>
        <w:gridCol w:w="25"/>
        <w:gridCol w:w="20"/>
      </w:tblGrid>
      <w:tr w:rsidR="005353E8" w14:paraId="049DCAF7" w14:textId="77777777">
        <w:trPr>
          <w:trHeight w:val="278"/>
        </w:trPr>
        <w:tc>
          <w:tcPr>
            <w:tcW w:w="3497" w:type="dxa"/>
            <w:tcBorders>
              <w:top w:val="single" w:sz="4" w:space="0" w:color="000000"/>
              <w:left w:val="single" w:sz="4" w:space="0" w:color="000000"/>
              <w:bottom w:val="single" w:sz="4" w:space="0" w:color="000000"/>
              <w:right w:val="nil"/>
            </w:tcBorders>
          </w:tcPr>
          <w:p w14:paraId="4940AF1C" w14:textId="77777777" w:rsidR="005353E8" w:rsidRDefault="001A65C5">
            <w:pPr>
              <w:snapToGrid w:val="0"/>
              <w:spacing w:line="252" w:lineRule="auto"/>
              <w:rPr>
                <w:b/>
                <w:sz w:val="24"/>
                <w:szCs w:val="24"/>
                <w:lang w:val="sr-Cyrl-CS"/>
              </w:rPr>
            </w:pPr>
            <w:r>
              <w:rPr>
                <w:b/>
                <w:lang w:val="sr-Cyrl-CS"/>
              </w:rPr>
              <w:t>Група</w:t>
            </w:r>
          </w:p>
        </w:tc>
        <w:tc>
          <w:tcPr>
            <w:tcW w:w="1834" w:type="dxa"/>
            <w:tcBorders>
              <w:top w:val="single" w:sz="4" w:space="0" w:color="000000"/>
              <w:left w:val="single" w:sz="4" w:space="0" w:color="000000"/>
              <w:bottom w:val="single" w:sz="4" w:space="0" w:color="000000"/>
              <w:right w:val="nil"/>
            </w:tcBorders>
          </w:tcPr>
          <w:p w14:paraId="518A8FA6" w14:textId="77777777" w:rsidR="005353E8" w:rsidRDefault="001A65C5">
            <w:pPr>
              <w:spacing w:line="252" w:lineRule="auto"/>
              <w:rPr>
                <w:b/>
                <w:lang w:val="sr-Cyrl-CS"/>
              </w:rPr>
            </w:pPr>
            <w:r>
              <w:rPr>
                <w:b/>
                <w:lang w:val="sr-Cyrl-CS"/>
              </w:rPr>
              <w:t>Узраст</w:t>
            </w:r>
          </w:p>
        </w:tc>
        <w:tc>
          <w:tcPr>
            <w:tcW w:w="1392" w:type="dxa"/>
            <w:tcBorders>
              <w:top w:val="single" w:sz="4" w:space="0" w:color="000000"/>
              <w:left w:val="single" w:sz="4" w:space="0" w:color="000000"/>
              <w:bottom w:val="single" w:sz="4" w:space="0" w:color="000000"/>
              <w:right w:val="nil"/>
            </w:tcBorders>
          </w:tcPr>
          <w:p w14:paraId="4BB5C246" w14:textId="77777777" w:rsidR="005353E8" w:rsidRDefault="001A65C5">
            <w:pPr>
              <w:spacing w:line="252" w:lineRule="auto"/>
              <w:rPr>
                <w:b/>
                <w:lang w:val="sr-Cyrl-CS"/>
              </w:rPr>
            </w:pPr>
            <w:r>
              <w:rPr>
                <w:b/>
                <w:lang w:val="sr-Cyrl-CS"/>
              </w:rPr>
              <w:t>Број деце</w:t>
            </w:r>
          </w:p>
        </w:tc>
        <w:tc>
          <w:tcPr>
            <w:tcW w:w="2587" w:type="dxa"/>
            <w:tcBorders>
              <w:top w:val="single" w:sz="4" w:space="0" w:color="000000"/>
              <w:left w:val="single" w:sz="4" w:space="0" w:color="000000"/>
              <w:bottom w:val="single" w:sz="4" w:space="0" w:color="000000"/>
              <w:right w:val="nil"/>
            </w:tcBorders>
          </w:tcPr>
          <w:p w14:paraId="16EAD1A5" w14:textId="77777777" w:rsidR="005353E8" w:rsidRDefault="001A65C5">
            <w:pPr>
              <w:snapToGrid w:val="0"/>
              <w:spacing w:line="252" w:lineRule="auto"/>
              <w:rPr>
                <w:b/>
                <w:lang w:val="sr-Cyrl-CS"/>
              </w:rPr>
            </w:pPr>
            <w:r>
              <w:rPr>
                <w:b/>
                <w:lang w:val="sr-Cyrl-CS"/>
              </w:rPr>
              <w:t xml:space="preserve">Број  радника </w:t>
            </w:r>
          </w:p>
        </w:tc>
        <w:tc>
          <w:tcPr>
            <w:tcW w:w="25" w:type="dxa"/>
            <w:tcBorders>
              <w:top w:val="nil"/>
              <w:left w:val="single" w:sz="4" w:space="0" w:color="000000"/>
              <w:bottom w:val="nil"/>
              <w:right w:val="nil"/>
            </w:tcBorders>
          </w:tcPr>
          <w:p w14:paraId="49797517" w14:textId="77777777" w:rsidR="005353E8" w:rsidRDefault="005353E8">
            <w:pPr>
              <w:snapToGrid w:val="0"/>
              <w:spacing w:line="252" w:lineRule="auto"/>
              <w:rPr>
                <w:b/>
                <w:lang w:val="sr-Cyrl-CS"/>
              </w:rPr>
            </w:pPr>
          </w:p>
        </w:tc>
        <w:tc>
          <w:tcPr>
            <w:tcW w:w="20" w:type="dxa"/>
          </w:tcPr>
          <w:p w14:paraId="538DDE81" w14:textId="77777777" w:rsidR="005353E8" w:rsidRDefault="005353E8">
            <w:pPr>
              <w:snapToGrid w:val="0"/>
              <w:spacing w:line="252" w:lineRule="auto"/>
              <w:rPr>
                <w:b/>
                <w:lang w:val="sr-Cyrl-CS"/>
              </w:rPr>
            </w:pPr>
          </w:p>
        </w:tc>
      </w:tr>
      <w:tr w:rsidR="005353E8" w14:paraId="7F905C2A" w14:textId="77777777">
        <w:trPr>
          <w:trHeight w:val="275"/>
        </w:trPr>
        <w:tc>
          <w:tcPr>
            <w:tcW w:w="3497" w:type="dxa"/>
            <w:tcBorders>
              <w:top w:val="nil"/>
              <w:left w:val="single" w:sz="4" w:space="0" w:color="000000"/>
              <w:bottom w:val="single" w:sz="4" w:space="0" w:color="000000"/>
              <w:right w:val="nil"/>
            </w:tcBorders>
          </w:tcPr>
          <w:p w14:paraId="34801FE0" w14:textId="77777777" w:rsidR="005353E8" w:rsidRDefault="001A65C5">
            <w:pPr>
              <w:snapToGrid w:val="0"/>
              <w:spacing w:line="252" w:lineRule="auto"/>
              <w:rPr>
                <w:b/>
                <w:lang w:val="sr-Cyrl-CS"/>
              </w:rPr>
            </w:pPr>
            <w:r>
              <w:rPr>
                <w:b/>
                <w:lang w:val="sr-Cyrl-CS"/>
              </w:rPr>
              <w:t xml:space="preserve"> Мешовита јаслена група</w:t>
            </w:r>
          </w:p>
        </w:tc>
        <w:tc>
          <w:tcPr>
            <w:tcW w:w="1834" w:type="dxa"/>
            <w:tcBorders>
              <w:top w:val="nil"/>
              <w:left w:val="single" w:sz="4" w:space="0" w:color="000000"/>
              <w:bottom w:val="single" w:sz="4" w:space="0" w:color="000000"/>
              <w:right w:val="nil"/>
            </w:tcBorders>
          </w:tcPr>
          <w:p w14:paraId="3253AC6B" w14:textId="77777777" w:rsidR="005353E8" w:rsidRDefault="001A65C5">
            <w:pPr>
              <w:snapToGrid w:val="0"/>
              <w:spacing w:line="252" w:lineRule="auto"/>
              <w:jc w:val="center"/>
              <w:rPr>
                <w:lang w:val="sr-Cyrl-CS"/>
              </w:rPr>
            </w:pPr>
            <w:r>
              <w:rPr>
                <w:lang w:val="sr-Cyrl-CS"/>
              </w:rPr>
              <w:t>1 – 3 год.</w:t>
            </w:r>
          </w:p>
        </w:tc>
        <w:tc>
          <w:tcPr>
            <w:tcW w:w="1392" w:type="dxa"/>
            <w:tcBorders>
              <w:top w:val="nil"/>
              <w:left w:val="single" w:sz="4" w:space="0" w:color="000000"/>
              <w:bottom w:val="single" w:sz="4" w:space="0" w:color="000000"/>
              <w:right w:val="nil"/>
            </w:tcBorders>
          </w:tcPr>
          <w:p w14:paraId="4F0A48C1" w14:textId="77777777" w:rsidR="005353E8" w:rsidRDefault="001A65C5">
            <w:pPr>
              <w:snapToGrid w:val="0"/>
              <w:spacing w:line="252" w:lineRule="auto"/>
              <w:jc w:val="center"/>
              <w:rPr>
                <w:lang w:val="sr-Cyrl-CS"/>
              </w:rPr>
            </w:pPr>
            <w:r>
              <w:rPr>
                <w:lang w:val="sr-Cyrl-CS"/>
              </w:rPr>
              <w:t>14</w:t>
            </w:r>
          </w:p>
        </w:tc>
        <w:tc>
          <w:tcPr>
            <w:tcW w:w="2587" w:type="dxa"/>
            <w:tcBorders>
              <w:top w:val="nil"/>
              <w:left w:val="single" w:sz="4" w:space="0" w:color="000000"/>
              <w:bottom w:val="single" w:sz="4" w:space="0" w:color="000000"/>
              <w:right w:val="nil"/>
            </w:tcBorders>
          </w:tcPr>
          <w:p w14:paraId="589603AE" w14:textId="77777777" w:rsidR="005353E8" w:rsidRDefault="001A65C5">
            <w:pPr>
              <w:snapToGrid w:val="0"/>
              <w:spacing w:line="252" w:lineRule="auto"/>
              <w:rPr>
                <w:lang w:val="sr-Cyrl-CS"/>
              </w:rPr>
            </w:pPr>
            <w:r>
              <w:rPr>
                <w:lang w:val="sr-Cyrl-CS"/>
              </w:rPr>
              <w:t xml:space="preserve"> 2 медицинске сестре</w:t>
            </w:r>
          </w:p>
        </w:tc>
        <w:tc>
          <w:tcPr>
            <w:tcW w:w="25" w:type="dxa"/>
            <w:tcBorders>
              <w:top w:val="nil"/>
              <w:left w:val="single" w:sz="4" w:space="0" w:color="000000"/>
              <w:bottom w:val="nil"/>
              <w:right w:val="nil"/>
            </w:tcBorders>
          </w:tcPr>
          <w:p w14:paraId="0E1815D0" w14:textId="77777777" w:rsidR="005353E8" w:rsidRDefault="005353E8">
            <w:pPr>
              <w:snapToGrid w:val="0"/>
              <w:spacing w:line="252" w:lineRule="auto"/>
              <w:rPr>
                <w:b/>
                <w:lang w:val="sr-Cyrl-CS"/>
              </w:rPr>
            </w:pPr>
          </w:p>
        </w:tc>
        <w:tc>
          <w:tcPr>
            <w:tcW w:w="20" w:type="dxa"/>
          </w:tcPr>
          <w:p w14:paraId="4D0979BE" w14:textId="77777777" w:rsidR="005353E8" w:rsidRDefault="005353E8">
            <w:pPr>
              <w:snapToGrid w:val="0"/>
              <w:spacing w:line="252" w:lineRule="auto"/>
              <w:rPr>
                <w:b/>
                <w:lang w:val="sr-Cyrl-CS"/>
              </w:rPr>
            </w:pPr>
          </w:p>
        </w:tc>
      </w:tr>
      <w:tr w:rsidR="005353E8" w14:paraId="6871969A" w14:textId="77777777">
        <w:trPr>
          <w:trHeight w:val="275"/>
        </w:trPr>
        <w:tc>
          <w:tcPr>
            <w:tcW w:w="3497" w:type="dxa"/>
            <w:tcBorders>
              <w:top w:val="nil"/>
              <w:left w:val="single" w:sz="4" w:space="0" w:color="000000"/>
              <w:bottom w:val="single" w:sz="4" w:space="0" w:color="000000"/>
              <w:right w:val="nil"/>
            </w:tcBorders>
          </w:tcPr>
          <w:p w14:paraId="602CB7E8" w14:textId="77777777" w:rsidR="005353E8" w:rsidRDefault="001A65C5">
            <w:pPr>
              <w:snapToGrid w:val="0"/>
              <w:spacing w:line="252" w:lineRule="auto"/>
              <w:rPr>
                <w:b/>
                <w:lang w:val="sr-Cyrl-CS"/>
              </w:rPr>
            </w:pPr>
            <w:r>
              <w:rPr>
                <w:b/>
                <w:lang w:val="sr-Cyrl-CS"/>
              </w:rPr>
              <w:t xml:space="preserve"> Мешовита васпитна група 1</w:t>
            </w:r>
          </w:p>
        </w:tc>
        <w:tc>
          <w:tcPr>
            <w:tcW w:w="1834" w:type="dxa"/>
            <w:tcBorders>
              <w:top w:val="nil"/>
              <w:left w:val="single" w:sz="4" w:space="0" w:color="000000"/>
              <w:bottom w:val="single" w:sz="4" w:space="0" w:color="000000"/>
              <w:right w:val="nil"/>
            </w:tcBorders>
          </w:tcPr>
          <w:p w14:paraId="2E983AD7" w14:textId="77777777" w:rsidR="005353E8" w:rsidRDefault="001A65C5">
            <w:pPr>
              <w:spacing w:line="252" w:lineRule="auto"/>
              <w:jc w:val="center"/>
              <w:rPr>
                <w:lang w:val="sr-Cyrl-CS"/>
              </w:rPr>
            </w:pPr>
            <w:r>
              <w:rPr>
                <w:lang w:val="sr-Cyrl-CS"/>
              </w:rPr>
              <w:t>3 – 5</w:t>
            </w:r>
            <w:r>
              <w:t xml:space="preserve"> </w:t>
            </w:r>
            <w:r>
              <w:rPr>
                <w:lang w:val="sr-Cyrl-CS"/>
              </w:rPr>
              <w:t>год.</w:t>
            </w:r>
          </w:p>
        </w:tc>
        <w:tc>
          <w:tcPr>
            <w:tcW w:w="1392" w:type="dxa"/>
            <w:tcBorders>
              <w:top w:val="nil"/>
              <w:left w:val="single" w:sz="4" w:space="0" w:color="000000"/>
              <w:bottom w:val="single" w:sz="4" w:space="0" w:color="000000"/>
              <w:right w:val="nil"/>
            </w:tcBorders>
          </w:tcPr>
          <w:p w14:paraId="211611BD" w14:textId="77777777" w:rsidR="005353E8" w:rsidRDefault="001A65C5">
            <w:pPr>
              <w:snapToGrid w:val="0"/>
              <w:spacing w:line="252" w:lineRule="auto"/>
              <w:jc w:val="center"/>
              <w:rPr>
                <w:lang w:val="sr-Cyrl-CS"/>
              </w:rPr>
            </w:pPr>
            <w:r>
              <w:rPr>
                <w:lang w:val="sr-Cyrl-CS"/>
              </w:rPr>
              <w:t>21</w:t>
            </w:r>
          </w:p>
        </w:tc>
        <w:tc>
          <w:tcPr>
            <w:tcW w:w="2587" w:type="dxa"/>
            <w:tcBorders>
              <w:top w:val="nil"/>
              <w:left w:val="single" w:sz="4" w:space="0" w:color="000000"/>
              <w:bottom w:val="single" w:sz="4" w:space="0" w:color="000000"/>
              <w:right w:val="nil"/>
            </w:tcBorders>
          </w:tcPr>
          <w:p w14:paraId="66B34C03" w14:textId="77777777" w:rsidR="005353E8" w:rsidRDefault="001A65C5">
            <w:pPr>
              <w:spacing w:line="252" w:lineRule="auto"/>
              <w:rPr>
                <w:lang w:val="sr-Cyrl-CS"/>
              </w:rPr>
            </w:pPr>
            <w:r>
              <w:rPr>
                <w:lang w:val="sr-Cyrl-CS"/>
              </w:rPr>
              <w:t xml:space="preserve"> 2 васпитача</w:t>
            </w:r>
          </w:p>
        </w:tc>
        <w:tc>
          <w:tcPr>
            <w:tcW w:w="25" w:type="dxa"/>
            <w:tcBorders>
              <w:top w:val="nil"/>
              <w:left w:val="single" w:sz="4" w:space="0" w:color="000000"/>
              <w:bottom w:val="nil"/>
              <w:right w:val="nil"/>
            </w:tcBorders>
          </w:tcPr>
          <w:p w14:paraId="0777EC74" w14:textId="77777777" w:rsidR="005353E8" w:rsidRDefault="005353E8">
            <w:pPr>
              <w:snapToGrid w:val="0"/>
              <w:spacing w:line="252" w:lineRule="auto"/>
              <w:rPr>
                <w:b/>
                <w:lang w:val="sr-Cyrl-CS"/>
              </w:rPr>
            </w:pPr>
          </w:p>
        </w:tc>
        <w:tc>
          <w:tcPr>
            <w:tcW w:w="20" w:type="dxa"/>
          </w:tcPr>
          <w:p w14:paraId="1EB6DE0F" w14:textId="77777777" w:rsidR="005353E8" w:rsidRDefault="005353E8">
            <w:pPr>
              <w:snapToGrid w:val="0"/>
              <w:spacing w:line="252" w:lineRule="auto"/>
              <w:rPr>
                <w:b/>
                <w:lang w:val="sr-Cyrl-CS"/>
              </w:rPr>
            </w:pPr>
          </w:p>
        </w:tc>
      </w:tr>
      <w:tr w:rsidR="005353E8" w14:paraId="4E0CEB3B" w14:textId="77777777">
        <w:trPr>
          <w:trHeight w:val="275"/>
        </w:trPr>
        <w:tc>
          <w:tcPr>
            <w:tcW w:w="3497" w:type="dxa"/>
            <w:tcBorders>
              <w:top w:val="nil"/>
              <w:left w:val="single" w:sz="4" w:space="0" w:color="000000"/>
              <w:bottom w:val="single" w:sz="4" w:space="0" w:color="000000"/>
              <w:right w:val="nil"/>
            </w:tcBorders>
          </w:tcPr>
          <w:p w14:paraId="68AB71C7" w14:textId="77777777" w:rsidR="005353E8" w:rsidRDefault="001A65C5">
            <w:pPr>
              <w:spacing w:line="252" w:lineRule="auto"/>
              <w:rPr>
                <w:b/>
                <w:lang w:val="sr-Cyrl-CS"/>
              </w:rPr>
            </w:pPr>
            <w:r>
              <w:rPr>
                <w:b/>
                <w:lang w:val="sr-Cyrl-CS"/>
              </w:rPr>
              <w:t>Мешовита васпитна група 2</w:t>
            </w:r>
          </w:p>
        </w:tc>
        <w:tc>
          <w:tcPr>
            <w:tcW w:w="1834" w:type="dxa"/>
            <w:tcBorders>
              <w:top w:val="nil"/>
              <w:left w:val="single" w:sz="4" w:space="0" w:color="000000"/>
              <w:bottom w:val="single" w:sz="4" w:space="0" w:color="000000"/>
              <w:right w:val="nil"/>
            </w:tcBorders>
          </w:tcPr>
          <w:p w14:paraId="1438C559" w14:textId="77777777" w:rsidR="005353E8" w:rsidRDefault="001A65C5">
            <w:pPr>
              <w:spacing w:line="252" w:lineRule="auto"/>
              <w:jc w:val="center"/>
              <w:rPr>
                <w:lang w:val="sr-Cyrl-CS"/>
              </w:rPr>
            </w:pPr>
            <w:r>
              <w:rPr>
                <w:lang w:val="sr-Cyrl-CS"/>
              </w:rPr>
              <w:t>3 – 5,5</w:t>
            </w:r>
            <w:r>
              <w:t xml:space="preserve"> </w:t>
            </w:r>
            <w:r>
              <w:rPr>
                <w:lang w:val="sr-Cyrl-CS"/>
              </w:rPr>
              <w:t>год.</w:t>
            </w:r>
          </w:p>
        </w:tc>
        <w:tc>
          <w:tcPr>
            <w:tcW w:w="1392" w:type="dxa"/>
            <w:tcBorders>
              <w:top w:val="nil"/>
              <w:left w:val="single" w:sz="4" w:space="0" w:color="000000"/>
              <w:bottom w:val="single" w:sz="4" w:space="0" w:color="000000"/>
              <w:right w:val="nil"/>
            </w:tcBorders>
          </w:tcPr>
          <w:p w14:paraId="60F7A9F1" w14:textId="77777777" w:rsidR="005353E8" w:rsidRDefault="001A65C5">
            <w:pPr>
              <w:snapToGrid w:val="0"/>
              <w:spacing w:line="252" w:lineRule="auto"/>
              <w:jc w:val="center"/>
              <w:rPr>
                <w:lang w:val="sr-Cyrl-CS"/>
              </w:rPr>
            </w:pPr>
            <w:r>
              <w:rPr>
                <w:lang w:val="sr-Cyrl-CS"/>
              </w:rPr>
              <w:t>21</w:t>
            </w:r>
          </w:p>
        </w:tc>
        <w:tc>
          <w:tcPr>
            <w:tcW w:w="2587" w:type="dxa"/>
            <w:tcBorders>
              <w:top w:val="nil"/>
              <w:left w:val="single" w:sz="4" w:space="0" w:color="000000"/>
              <w:bottom w:val="single" w:sz="4" w:space="0" w:color="000000"/>
              <w:right w:val="nil"/>
            </w:tcBorders>
          </w:tcPr>
          <w:p w14:paraId="183F6EC0" w14:textId="77777777" w:rsidR="005353E8" w:rsidRDefault="001A65C5">
            <w:pPr>
              <w:spacing w:line="252" w:lineRule="auto"/>
              <w:rPr>
                <w:lang w:val="sr-Cyrl-CS"/>
              </w:rPr>
            </w:pPr>
            <w:r>
              <w:rPr>
                <w:lang w:val="sr-Cyrl-CS"/>
              </w:rPr>
              <w:t xml:space="preserve"> 2 васпитача</w:t>
            </w:r>
          </w:p>
        </w:tc>
        <w:tc>
          <w:tcPr>
            <w:tcW w:w="25" w:type="dxa"/>
            <w:tcBorders>
              <w:top w:val="nil"/>
              <w:left w:val="single" w:sz="4" w:space="0" w:color="000000"/>
              <w:bottom w:val="nil"/>
              <w:right w:val="nil"/>
            </w:tcBorders>
          </w:tcPr>
          <w:p w14:paraId="54887A50" w14:textId="77777777" w:rsidR="005353E8" w:rsidRDefault="005353E8">
            <w:pPr>
              <w:snapToGrid w:val="0"/>
              <w:spacing w:line="252" w:lineRule="auto"/>
              <w:rPr>
                <w:b/>
                <w:lang w:val="sr-Cyrl-CS"/>
              </w:rPr>
            </w:pPr>
          </w:p>
        </w:tc>
        <w:tc>
          <w:tcPr>
            <w:tcW w:w="20" w:type="dxa"/>
          </w:tcPr>
          <w:p w14:paraId="12C9429B" w14:textId="77777777" w:rsidR="005353E8" w:rsidRDefault="005353E8">
            <w:pPr>
              <w:snapToGrid w:val="0"/>
              <w:spacing w:line="252" w:lineRule="auto"/>
              <w:rPr>
                <w:b/>
                <w:lang w:val="sr-Cyrl-CS"/>
              </w:rPr>
            </w:pPr>
          </w:p>
        </w:tc>
      </w:tr>
      <w:tr w:rsidR="005353E8" w14:paraId="3D20941E" w14:textId="77777777">
        <w:trPr>
          <w:trHeight w:val="290"/>
        </w:trPr>
        <w:tc>
          <w:tcPr>
            <w:tcW w:w="3497" w:type="dxa"/>
            <w:tcBorders>
              <w:top w:val="nil"/>
              <w:left w:val="single" w:sz="4" w:space="0" w:color="000000"/>
              <w:bottom w:val="single" w:sz="4" w:space="0" w:color="000000"/>
              <w:right w:val="nil"/>
            </w:tcBorders>
          </w:tcPr>
          <w:p w14:paraId="60A915BE" w14:textId="77777777" w:rsidR="005353E8" w:rsidRDefault="001A65C5">
            <w:pPr>
              <w:snapToGrid w:val="0"/>
              <w:spacing w:line="252" w:lineRule="auto"/>
              <w:rPr>
                <w:b/>
                <w:lang w:val="sr-Cyrl-CS"/>
              </w:rPr>
            </w:pPr>
            <w:r>
              <w:rPr>
                <w:b/>
                <w:lang w:val="sr-Cyrl-CS"/>
              </w:rPr>
              <w:t>Старија васпитна - ПП целодневна група</w:t>
            </w:r>
          </w:p>
        </w:tc>
        <w:tc>
          <w:tcPr>
            <w:tcW w:w="1834" w:type="dxa"/>
            <w:tcBorders>
              <w:top w:val="nil"/>
              <w:left w:val="single" w:sz="4" w:space="0" w:color="000000"/>
              <w:bottom w:val="single" w:sz="4" w:space="0" w:color="000000"/>
              <w:right w:val="nil"/>
            </w:tcBorders>
          </w:tcPr>
          <w:p w14:paraId="51B3F5A9" w14:textId="77777777" w:rsidR="005353E8" w:rsidRDefault="001A65C5">
            <w:pPr>
              <w:spacing w:line="252" w:lineRule="auto"/>
              <w:jc w:val="center"/>
              <w:rPr>
                <w:lang w:val="sr-Cyrl-CS"/>
              </w:rPr>
            </w:pPr>
            <w:r>
              <w:rPr>
                <w:lang w:val="sr-Cyrl-CS"/>
              </w:rPr>
              <w:t>5 – 6,5</w:t>
            </w:r>
            <w:r>
              <w:t xml:space="preserve"> </w:t>
            </w:r>
            <w:r>
              <w:rPr>
                <w:lang w:val="sr-Cyrl-CS"/>
              </w:rPr>
              <w:t>год.</w:t>
            </w:r>
          </w:p>
        </w:tc>
        <w:tc>
          <w:tcPr>
            <w:tcW w:w="1392" w:type="dxa"/>
            <w:tcBorders>
              <w:top w:val="nil"/>
              <w:left w:val="single" w:sz="4" w:space="0" w:color="000000"/>
              <w:bottom w:val="single" w:sz="4" w:space="0" w:color="000000"/>
              <w:right w:val="nil"/>
            </w:tcBorders>
          </w:tcPr>
          <w:p w14:paraId="7FE433D9" w14:textId="77777777" w:rsidR="005353E8" w:rsidRDefault="001A65C5">
            <w:pPr>
              <w:snapToGrid w:val="0"/>
              <w:spacing w:line="252" w:lineRule="auto"/>
              <w:jc w:val="center"/>
              <w:rPr>
                <w:lang w:val="sr-Cyrl-CS"/>
              </w:rPr>
            </w:pPr>
            <w:r>
              <w:rPr>
                <w:lang w:val="sr-Cyrl-CS"/>
              </w:rPr>
              <w:t>26</w:t>
            </w:r>
          </w:p>
        </w:tc>
        <w:tc>
          <w:tcPr>
            <w:tcW w:w="2587" w:type="dxa"/>
            <w:tcBorders>
              <w:top w:val="nil"/>
              <w:left w:val="single" w:sz="4" w:space="0" w:color="000000"/>
              <w:bottom w:val="single" w:sz="4" w:space="0" w:color="000000"/>
              <w:right w:val="nil"/>
            </w:tcBorders>
          </w:tcPr>
          <w:p w14:paraId="70A61BC4" w14:textId="77777777" w:rsidR="005353E8" w:rsidRDefault="001A65C5">
            <w:pPr>
              <w:spacing w:line="252" w:lineRule="auto"/>
              <w:rPr>
                <w:lang w:val="sr-Cyrl-CS"/>
              </w:rPr>
            </w:pPr>
            <w:r>
              <w:rPr>
                <w:lang w:val="sr-Cyrl-CS"/>
              </w:rPr>
              <w:t xml:space="preserve"> 2 васпитача</w:t>
            </w:r>
          </w:p>
        </w:tc>
        <w:tc>
          <w:tcPr>
            <w:tcW w:w="25" w:type="dxa"/>
            <w:tcBorders>
              <w:top w:val="nil"/>
              <w:left w:val="single" w:sz="4" w:space="0" w:color="000000"/>
              <w:bottom w:val="nil"/>
              <w:right w:val="nil"/>
            </w:tcBorders>
          </w:tcPr>
          <w:p w14:paraId="2F842BDC" w14:textId="77777777" w:rsidR="005353E8" w:rsidRDefault="005353E8">
            <w:pPr>
              <w:snapToGrid w:val="0"/>
              <w:spacing w:line="252" w:lineRule="auto"/>
              <w:rPr>
                <w:lang w:val="sr-Cyrl-CS"/>
              </w:rPr>
            </w:pPr>
          </w:p>
        </w:tc>
        <w:tc>
          <w:tcPr>
            <w:tcW w:w="20" w:type="dxa"/>
          </w:tcPr>
          <w:p w14:paraId="7C9361EC" w14:textId="77777777" w:rsidR="005353E8" w:rsidRDefault="005353E8">
            <w:pPr>
              <w:snapToGrid w:val="0"/>
              <w:spacing w:line="252" w:lineRule="auto"/>
              <w:rPr>
                <w:b/>
                <w:lang w:val="sr-Cyrl-CS"/>
              </w:rPr>
            </w:pPr>
          </w:p>
        </w:tc>
      </w:tr>
    </w:tbl>
    <w:p w14:paraId="25DF26A1" w14:textId="77777777" w:rsidR="005353E8" w:rsidRDefault="005353E8">
      <w:pPr>
        <w:rPr>
          <w:rFonts w:eastAsia="SimSun" w:cs="Mangal"/>
          <w:kern w:val="2"/>
          <w:lang w:val="sr-Latn-RS" w:eastAsia="hi-IN" w:bidi="hi-IN"/>
        </w:rPr>
      </w:pPr>
    </w:p>
    <w:tbl>
      <w:tblPr>
        <w:tblW w:w="9360" w:type="dxa"/>
        <w:tblInd w:w="265" w:type="dxa"/>
        <w:tblLayout w:type="fixed"/>
        <w:tblLook w:val="04A0" w:firstRow="1" w:lastRow="0" w:firstColumn="1" w:lastColumn="0" w:noHBand="0" w:noVBand="1"/>
      </w:tblPr>
      <w:tblGrid>
        <w:gridCol w:w="1440"/>
        <w:gridCol w:w="2672"/>
        <w:gridCol w:w="1341"/>
        <w:gridCol w:w="1414"/>
        <w:gridCol w:w="2493"/>
      </w:tblGrid>
      <w:tr w:rsidR="005353E8" w14:paraId="2A26CB4C" w14:textId="77777777">
        <w:trPr>
          <w:trHeight w:val="278"/>
        </w:trPr>
        <w:tc>
          <w:tcPr>
            <w:tcW w:w="1440" w:type="dxa"/>
            <w:tcBorders>
              <w:top w:val="single" w:sz="4" w:space="0" w:color="000000"/>
              <w:left w:val="single" w:sz="4" w:space="0" w:color="000000"/>
              <w:bottom w:val="single" w:sz="4" w:space="0" w:color="000000"/>
              <w:right w:val="nil"/>
            </w:tcBorders>
          </w:tcPr>
          <w:p w14:paraId="7CD9BF42" w14:textId="77777777" w:rsidR="005353E8" w:rsidRDefault="005353E8">
            <w:pPr>
              <w:snapToGrid w:val="0"/>
              <w:spacing w:line="252" w:lineRule="auto"/>
              <w:rPr>
                <w:b/>
                <w:sz w:val="24"/>
                <w:szCs w:val="24"/>
                <w:lang w:val="sr-Cyrl-CS"/>
              </w:rPr>
            </w:pPr>
          </w:p>
        </w:tc>
        <w:tc>
          <w:tcPr>
            <w:tcW w:w="2672" w:type="dxa"/>
            <w:tcBorders>
              <w:top w:val="single" w:sz="4" w:space="0" w:color="000000"/>
              <w:left w:val="single" w:sz="4" w:space="0" w:color="000000"/>
              <w:bottom w:val="single" w:sz="4" w:space="0" w:color="000000"/>
              <w:right w:val="nil"/>
            </w:tcBorders>
          </w:tcPr>
          <w:p w14:paraId="488B3FD6" w14:textId="77777777" w:rsidR="005353E8" w:rsidRDefault="001A65C5">
            <w:pPr>
              <w:snapToGrid w:val="0"/>
              <w:spacing w:line="252" w:lineRule="auto"/>
              <w:rPr>
                <w:b/>
                <w:lang w:val="sr-Cyrl-CS"/>
              </w:rPr>
            </w:pPr>
            <w:r>
              <w:rPr>
                <w:b/>
                <w:lang w:val="sr-Cyrl-CS"/>
              </w:rPr>
              <w:t>Група</w:t>
            </w:r>
          </w:p>
        </w:tc>
        <w:tc>
          <w:tcPr>
            <w:tcW w:w="1341" w:type="dxa"/>
            <w:tcBorders>
              <w:top w:val="single" w:sz="4" w:space="0" w:color="000000"/>
              <w:left w:val="single" w:sz="4" w:space="0" w:color="000000"/>
              <w:bottom w:val="single" w:sz="4" w:space="0" w:color="000000"/>
              <w:right w:val="nil"/>
            </w:tcBorders>
          </w:tcPr>
          <w:p w14:paraId="211CCE22" w14:textId="77777777" w:rsidR="005353E8" w:rsidRDefault="001A65C5">
            <w:pPr>
              <w:spacing w:line="252" w:lineRule="auto"/>
              <w:rPr>
                <w:b/>
                <w:lang w:val="sr-Cyrl-CS"/>
              </w:rPr>
            </w:pPr>
            <w:r>
              <w:rPr>
                <w:b/>
                <w:lang w:val="sr-Cyrl-CS"/>
              </w:rPr>
              <w:t>Узраст</w:t>
            </w:r>
          </w:p>
        </w:tc>
        <w:tc>
          <w:tcPr>
            <w:tcW w:w="1414" w:type="dxa"/>
            <w:tcBorders>
              <w:top w:val="single" w:sz="4" w:space="0" w:color="000000"/>
              <w:left w:val="single" w:sz="4" w:space="0" w:color="000000"/>
              <w:bottom w:val="single" w:sz="4" w:space="0" w:color="000000"/>
              <w:right w:val="nil"/>
            </w:tcBorders>
          </w:tcPr>
          <w:p w14:paraId="691CBC93" w14:textId="77777777" w:rsidR="005353E8" w:rsidRDefault="001A65C5">
            <w:pPr>
              <w:snapToGrid w:val="0"/>
              <w:spacing w:line="252" w:lineRule="auto"/>
              <w:rPr>
                <w:b/>
                <w:lang w:val="sr-Cyrl-CS"/>
              </w:rPr>
            </w:pPr>
            <w:r>
              <w:rPr>
                <w:b/>
                <w:lang w:val="sr-Cyrl-CS"/>
              </w:rPr>
              <w:t>Број деце</w:t>
            </w:r>
          </w:p>
        </w:tc>
        <w:tc>
          <w:tcPr>
            <w:tcW w:w="2493" w:type="dxa"/>
            <w:tcBorders>
              <w:top w:val="single" w:sz="4" w:space="0" w:color="000000"/>
              <w:left w:val="single" w:sz="4" w:space="0" w:color="000000"/>
              <w:bottom w:val="single" w:sz="4" w:space="0" w:color="000000"/>
              <w:right w:val="single" w:sz="4" w:space="0" w:color="000000"/>
            </w:tcBorders>
          </w:tcPr>
          <w:p w14:paraId="0E7B4585" w14:textId="77777777" w:rsidR="005353E8" w:rsidRDefault="001A65C5">
            <w:pPr>
              <w:snapToGrid w:val="0"/>
              <w:spacing w:line="252" w:lineRule="auto"/>
              <w:rPr>
                <w:b/>
                <w:lang w:val="sr-Cyrl-CS"/>
              </w:rPr>
            </w:pPr>
            <w:r>
              <w:rPr>
                <w:b/>
                <w:lang w:val="sr-Cyrl-CS"/>
              </w:rPr>
              <w:t>Број радника</w:t>
            </w:r>
          </w:p>
        </w:tc>
      </w:tr>
      <w:tr w:rsidR="005353E8" w14:paraId="665C32B1" w14:textId="77777777">
        <w:trPr>
          <w:trHeight w:val="396"/>
        </w:trPr>
        <w:tc>
          <w:tcPr>
            <w:tcW w:w="1440" w:type="dxa"/>
            <w:tcBorders>
              <w:top w:val="nil"/>
              <w:left w:val="single" w:sz="4" w:space="0" w:color="000000"/>
              <w:bottom w:val="single" w:sz="4" w:space="0" w:color="000000"/>
              <w:right w:val="nil"/>
            </w:tcBorders>
          </w:tcPr>
          <w:p w14:paraId="2D51DD21" w14:textId="77777777" w:rsidR="005353E8" w:rsidRDefault="001A65C5">
            <w:pPr>
              <w:snapToGrid w:val="0"/>
              <w:spacing w:line="252" w:lineRule="auto"/>
              <w:rPr>
                <w:b/>
              </w:rPr>
            </w:pPr>
            <w:r>
              <w:rPr>
                <w:b/>
                <w:lang w:val="sr-Cyrl-CS"/>
              </w:rPr>
              <w:t>„Петар Пан</w:t>
            </w:r>
            <w:r>
              <w:rPr>
                <w:b/>
              </w:rPr>
              <w:t>”</w:t>
            </w:r>
          </w:p>
          <w:p w14:paraId="389D0F82" w14:textId="77777777" w:rsidR="005353E8" w:rsidRDefault="001A65C5">
            <w:pPr>
              <w:snapToGrid w:val="0"/>
              <w:spacing w:line="252" w:lineRule="auto"/>
              <w:rPr>
                <w:b/>
                <w:lang w:val="sr-Cyrl-CS"/>
              </w:rPr>
            </w:pPr>
            <w:r>
              <w:rPr>
                <w:b/>
                <w:lang w:val="sr-Cyrl-CS"/>
              </w:rPr>
              <w:t>Јовац</w:t>
            </w:r>
          </w:p>
        </w:tc>
        <w:tc>
          <w:tcPr>
            <w:tcW w:w="2672" w:type="dxa"/>
            <w:tcBorders>
              <w:top w:val="nil"/>
              <w:left w:val="single" w:sz="4" w:space="0" w:color="000000"/>
              <w:bottom w:val="single" w:sz="4" w:space="0" w:color="000000"/>
              <w:right w:val="nil"/>
            </w:tcBorders>
          </w:tcPr>
          <w:p w14:paraId="7C68C3DE" w14:textId="77777777" w:rsidR="005353E8" w:rsidRDefault="001A65C5">
            <w:pPr>
              <w:spacing w:line="252" w:lineRule="auto"/>
              <w:rPr>
                <w:b/>
                <w:bCs/>
                <w:lang w:val="sr-Cyrl-RS"/>
              </w:rPr>
            </w:pPr>
            <w:r>
              <w:rPr>
                <w:b/>
                <w:lang w:val="sr-Cyrl-CS"/>
              </w:rPr>
              <w:t>Мешовита васпитна група</w:t>
            </w:r>
          </w:p>
        </w:tc>
        <w:tc>
          <w:tcPr>
            <w:tcW w:w="1341" w:type="dxa"/>
            <w:tcBorders>
              <w:top w:val="nil"/>
              <w:left w:val="single" w:sz="4" w:space="0" w:color="000000"/>
              <w:bottom w:val="single" w:sz="4" w:space="0" w:color="000000"/>
              <w:right w:val="nil"/>
            </w:tcBorders>
          </w:tcPr>
          <w:p w14:paraId="5A2F0D17" w14:textId="77777777" w:rsidR="005353E8" w:rsidRDefault="001A65C5">
            <w:pPr>
              <w:spacing w:line="252" w:lineRule="auto"/>
              <w:rPr>
                <w:lang w:val="sr-Cyrl-CS"/>
              </w:rPr>
            </w:pPr>
            <w:r>
              <w:rPr>
                <w:lang w:val="sr-Cyrl-CS"/>
              </w:rPr>
              <w:t>2 – 6,5 год.</w:t>
            </w:r>
          </w:p>
        </w:tc>
        <w:tc>
          <w:tcPr>
            <w:tcW w:w="1414" w:type="dxa"/>
            <w:tcBorders>
              <w:top w:val="nil"/>
              <w:left w:val="single" w:sz="4" w:space="0" w:color="000000"/>
              <w:bottom w:val="single" w:sz="4" w:space="0" w:color="000000"/>
              <w:right w:val="nil"/>
            </w:tcBorders>
          </w:tcPr>
          <w:p w14:paraId="5A16057E" w14:textId="77777777" w:rsidR="005353E8" w:rsidRDefault="001A65C5">
            <w:pPr>
              <w:spacing w:line="252" w:lineRule="auto"/>
              <w:jc w:val="center"/>
              <w:rPr>
                <w:lang w:val="sr-Cyrl-CS"/>
              </w:rPr>
            </w:pPr>
            <w:r>
              <w:rPr>
                <w:lang w:val="sr-Cyrl-CS"/>
              </w:rPr>
              <w:t>11</w:t>
            </w:r>
          </w:p>
        </w:tc>
        <w:tc>
          <w:tcPr>
            <w:tcW w:w="2493" w:type="dxa"/>
            <w:tcBorders>
              <w:top w:val="nil"/>
              <w:left w:val="single" w:sz="4" w:space="0" w:color="000000"/>
              <w:bottom w:val="single" w:sz="4" w:space="0" w:color="000000"/>
              <w:right w:val="single" w:sz="4" w:space="0" w:color="000000"/>
            </w:tcBorders>
          </w:tcPr>
          <w:p w14:paraId="19DDA052" w14:textId="77777777" w:rsidR="005353E8" w:rsidRDefault="001A65C5">
            <w:pPr>
              <w:snapToGrid w:val="0"/>
              <w:spacing w:line="252" w:lineRule="auto"/>
              <w:rPr>
                <w:lang w:val="sr-Cyrl-CS"/>
              </w:rPr>
            </w:pPr>
            <w:r>
              <w:rPr>
                <w:lang w:val="sr-Cyrl-CS"/>
              </w:rPr>
              <w:t>1 васпитач</w:t>
            </w:r>
          </w:p>
        </w:tc>
      </w:tr>
      <w:tr w:rsidR="005353E8" w14:paraId="6F7D8959" w14:textId="77777777">
        <w:trPr>
          <w:trHeight w:val="489"/>
        </w:trPr>
        <w:tc>
          <w:tcPr>
            <w:tcW w:w="1440" w:type="dxa"/>
            <w:tcBorders>
              <w:top w:val="nil"/>
              <w:left w:val="single" w:sz="4" w:space="0" w:color="000000"/>
              <w:bottom w:val="single" w:sz="4" w:space="0" w:color="000000"/>
              <w:right w:val="nil"/>
            </w:tcBorders>
          </w:tcPr>
          <w:p w14:paraId="7A11A662" w14:textId="77777777" w:rsidR="005353E8" w:rsidRDefault="001A65C5">
            <w:pPr>
              <w:snapToGrid w:val="0"/>
              <w:spacing w:line="252" w:lineRule="auto"/>
              <w:rPr>
                <w:b/>
                <w:lang w:val="sr-Cyrl-CS"/>
              </w:rPr>
            </w:pPr>
            <w:r>
              <w:rPr>
                <w:b/>
                <w:lang w:val="sr-Cyrl-CS"/>
              </w:rPr>
              <w:t>„Петар Пан</w:t>
            </w:r>
            <w:r>
              <w:rPr>
                <w:b/>
              </w:rPr>
              <w:t>”</w:t>
            </w:r>
          </w:p>
          <w:p w14:paraId="122907FF" w14:textId="77777777" w:rsidR="005353E8" w:rsidRDefault="001A65C5">
            <w:pPr>
              <w:snapToGrid w:val="0"/>
              <w:spacing w:line="252" w:lineRule="auto"/>
              <w:rPr>
                <w:b/>
                <w:lang w:val="sr-Cyrl-CS"/>
              </w:rPr>
            </w:pPr>
            <w:r>
              <w:rPr>
                <w:b/>
                <w:lang w:val="sr-Cyrl-CS"/>
              </w:rPr>
              <w:t>Јовац</w:t>
            </w:r>
          </w:p>
        </w:tc>
        <w:tc>
          <w:tcPr>
            <w:tcW w:w="2672" w:type="dxa"/>
            <w:tcBorders>
              <w:top w:val="nil"/>
              <w:left w:val="single" w:sz="4" w:space="0" w:color="000000"/>
              <w:bottom w:val="single" w:sz="4" w:space="0" w:color="000000"/>
              <w:right w:val="nil"/>
            </w:tcBorders>
          </w:tcPr>
          <w:p w14:paraId="4B2487FE" w14:textId="77777777" w:rsidR="005353E8" w:rsidRDefault="001A65C5">
            <w:pPr>
              <w:snapToGrid w:val="0"/>
              <w:spacing w:line="252" w:lineRule="auto"/>
              <w:rPr>
                <w:b/>
                <w:bCs/>
                <w:lang w:val="sr-Cyrl-CS"/>
              </w:rPr>
            </w:pPr>
            <w:r>
              <w:rPr>
                <w:b/>
                <w:bCs/>
                <w:lang w:val="sr-Cyrl-CS"/>
              </w:rPr>
              <w:t xml:space="preserve">ППП 4 –часовна </w:t>
            </w:r>
          </w:p>
          <w:p w14:paraId="53820A9E" w14:textId="77777777" w:rsidR="005353E8" w:rsidRDefault="001A65C5">
            <w:pPr>
              <w:spacing w:line="252" w:lineRule="auto"/>
              <w:rPr>
                <w:lang w:val="sr-Cyrl-CS"/>
              </w:rPr>
            </w:pPr>
            <w:r>
              <w:rPr>
                <w:b/>
                <w:bCs/>
                <w:lang w:val="sr-Cyrl-CS"/>
              </w:rPr>
              <w:t>полудневна</w:t>
            </w:r>
          </w:p>
        </w:tc>
        <w:tc>
          <w:tcPr>
            <w:tcW w:w="1341" w:type="dxa"/>
            <w:tcBorders>
              <w:top w:val="nil"/>
              <w:left w:val="single" w:sz="4" w:space="0" w:color="000000"/>
              <w:bottom w:val="single" w:sz="4" w:space="0" w:color="000000"/>
              <w:right w:val="nil"/>
            </w:tcBorders>
          </w:tcPr>
          <w:p w14:paraId="3EDE2617" w14:textId="77777777" w:rsidR="005353E8" w:rsidRDefault="001A65C5">
            <w:pPr>
              <w:spacing w:line="252" w:lineRule="auto"/>
              <w:rPr>
                <w:lang w:val="sr-Cyrl-CS"/>
              </w:rPr>
            </w:pPr>
            <w:r>
              <w:rPr>
                <w:lang w:val="sr-Cyrl-CS"/>
              </w:rPr>
              <w:t>5,5 – 6,5год.</w:t>
            </w:r>
          </w:p>
        </w:tc>
        <w:tc>
          <w:tcPr>
            <w:tcW w:w="1414" w:type="dxa"/>
            <w:tcBorders>
              <w:top w:val="nil"/>
              <w:left w:val="single" w:sz="4" w:space="0" w:color="000000"/>
              <w:bottom w:val="single" w:sz="4" w:space="0" w:color="000000"/>
              <w:right w:val="nil"/>
            </w:tcBorders>
          </w:tcPr>
          <w:p w14:paraId="6B682043" w14:textId="77777777" w:rsidR="005353E8" w:rsidRDefault="001A65C5">
            <w:pPr>
              <w:spacing w:line="252" w:lineRule="auto"/>
              <w:jc w:val="center"/>
              <w:rPr>
                <w:lang w:val="sr-Cyrl-RS"/>
              </w:rPr>
            </w:pPr>
            <w:r>
              <w:rPr>
                <w:lang w:val="sr-Cyrl-RS"/>
              </w:rPr>
              <w:t>9</w:t>
            </w:r>
          </w:p>
        </w:tc>
        <w:tc>
          <w:tcPr>
            <w:tcW w:w="2493" w:type="dxa"/>
            <w:tcBorders>
              <w:top w:val="nil"/>
              <w:left w:val="single" w:sz="4" w:space="0" w:color="000000"/>
              <w:bottom w:val="single" w:sz="4" w:space="0" w:color="000000"/>
              <w:right w:val="single" w:sz="4" w:space="0" w:color="000000"/>
            </w:tcBorders>
          </w:tcPr>
          <w:p w14:paraId="14AA975D" w14:textId="77777777" w:rsidR="005353E8" w:rsidRDefault="001A65C5">
            <w:pPr>
              <w:spacing w:line="252" w:lineRule="auto"/>
              <w:rPr>
                <w:lang w:val="sr-Cyrl-CS"/>
              </w:rPr>
            </w:pPr>
            <w:r>
              <w:rPr>
                <w:lang w:val="sr-Cyrl-CS"/>
              </w:rPr>
              <w:t>1 васпитач</w:t>
            </w:r>
          </w:p>
        </w:tc>
      </w:tr>
    </w:tbl>
    <w:p w14:paraId="3E0B0EDF" w14:textId="77777777" w:rsidR="005353E8" w:rsidRDefault="005353E8">
      <w:pPr>
        <w:rPr>
          <w:rFonts w:eastAsia="SimSun" w:cs="Mangal"/>
          <w:kern w:val="2"/>
          <w:lang w:val="sr-Latn-RS" w:eastAsia="hi-IN" w:bidi="hi-IN"/>
        </w:rPr>
      </w:pPr>
    </w:p>
    <w:p w14:paraId="49465E72" w14:textId="77777777" w:rsidR="005353E8" w:rsidRDefault="005353E8">
      <w:pPr>
        <w:rPr>
          <w:rFonts w:eastAsia="SimSun" w:cs="Mangal"/>
          <w:kern w:val="2"/>
          <w:lang w:val="sr-Latn-RS" w:eastAsia="hi-IN" w:bidi="hi-IN"/>
        </w:rPr>
      </w:pPr>
    </w:p>
    <w:p w14:paraId="2BA228A9" w14:textId="77777777" w:rsidR="005353E8" w:rsidRDefault="005353E8">
      <w:pPr>
        <w:rPr>
          <w:rFonts w:eastAsia="SimSun" w:cs="Mangal"/>
          <w:kern w:val="2"/>
          <w:lang w:val="sr-Latn-RS" w:eastAsia="hi-IN" w:bidi="hi-IN"/>
        </w:rPr>
      </w:pPr>
    </w:p>
    <w:p w14:paraId="06FEAECB" w14:textId="77777777" w:rsidR="005353E8" w:rsidRDefault="005353E8">
      <w:pPr>
        <w:rPr>
          <w:rFonts w:eastAsia="SimSun" w:cs="Mangal"/>
          <w:kern w:val="2"/>
          <w:lang w:val="sr-Latn-RS" w:eastAsia="hi-IN" w:bidi="hi-IN"/>
        </w:rPr>
      </w:pPr>
    </w:p>
    <w:tbl>
      <w:tblPr>
        <w:tblW w:w="9360" w:type="dxa"/>
        <w:tblInd w:w="265" w:type="dxa"/>
        <w:tblLayout w:type="fixed"/>
        <w:tblLook w:val="04A0" w:firstRow="1" w:lastRow="0" w:firstColumn="1" w:lastColumn="0" w:noHBand="0" w:noVBand="1"/>
      </w:tblPr>
      <w:tblGrid>
        <w:gridCol w:w="1612"/>
        <w:gridCol w:w="2323"/>
        <w:gridCol w:w="1491"/>
        <w:gridCol w:w="1441"/>
        <w:gridCol w:w="2493"/>
      </w:tblGrid>
      <w:tr w:rsidR="005353E8" w14:paraId="70733E19" w14:textId="77777777">
        <w:trPr>
          <w:trHeight w:val="170"/>
        </w:trPr>
        <w:tc>
          <w:tcPr>
            <w:tcW w:w="1612" w:type="dxa"/>
            <w:tcBorders>
              <w:top w:val="single" w:sz="4" w:space="0" w:color="000000"/>
              <w:left w:val="single" w:sz="4" w:space="0" w:color="000000"/>
              <w:bottom w:val="single" w:sz="4" w:space="0" w:color="000000"/>
              <w:right w:val="nil"/>
            </w:tcBorders>
          </w:tcPr>
          <w:p w14:paraId="73845B97" w14:textId="77777777" w:rsidR="005353E8" w:rsidRDefault="005353E8">
            <w:pPr>
              <w:snapToGrid w:val="0"/>
              <w:spacing w:line="252" w:lineRule="auto"/>
              <w:rPr>
                <w:b/>
                <w:sz w:val="24"/>
                <w:szCs w:val="24"/>
                <w:lang w:val="sr-Cyrl-CS"/>
              </w:rPr>
            </w:pPr>
          </w:p>
        </w:tc>
        <w:tc>
          <w:tcPr>
            <w:tcW w:w="2323" w:type="dxa"/>
            <w:tcBorders>
              <w:top w:val="single" w:sz="4" w:space="0" w:color="000000"/>
              <w:left w:val="single" w:sz="4" w:space="0" w:color="000000"/>
              <w:bottom w:val="single" w:sz="4" w:space="0" w:color="000000"/>
              <w:right w:val="nil"/>
            </w:tcBorders>
          </w:tcPr>
          <w:p w14:paraId="37BA9263" w14:textId="77777777" w:rsidR="005353E8" w:rsidRDefault="001A65C5">
            <w:pPr>
              <w:snapToGrid w:val="0"/>
              <w:spacing w:line="252" w:lineRule="auto"/>
              <w:rPr>
                <w:b/>
                <w:lang w:val="sr-Cyrl-CS"/>
              </w:rPr>
            </w:pPr>
            <w:r>
              <w:rPr>
                <w:b/>
                <w:lang w:val="sr-Cyrl-CS"/>
              </w:rPr>
              <w:t>Група</w:t>
            </w:r>
          </w:p>
        </w:tc>
        <w:tc>
          <w:tcPr>
            <w:tcW w:w="1491" w:type="dxa"/>
            <w:tcBorders>
              <w:top w:val="single" w:sz="4" w:space="0" w:color="000000"/>
              <w:left w:val="single" w:sz="4" w:space="0" w:color="000000"/>
              <w:bottom w:val="single" w:sz="4" w:space="0" w:color="000000"/>
              <w:right w:val="nil"/>
            </w:tcBorders>
          </w:tcPr>
          <w:p w14:paraId="0B8EB46A" w14:textId="77777777" w:rsidR="005353E8" w:rsidRDefault="001A65C5">
            <w:pPr>
              <w:spacing w:line="252" w:lineRule="auto"/>
              <w:rPr>
                <w:b/>
                <w:lang w:val="sr-Cyrl-CS"/>
              </w:rPr>
            </w:pPr>
            <w:r>
              <w:rPr>
                <w:b/>
                <w:lang w:val="sr-Cyrl-CS"/>
              </w:rPr>
              <w:t>Узраст</w:t>
            </w:r>
          </w:p>
        </w:tc>
        <w:tc>
          <w:tcPr>
            <w:tcW w:w="1441" w:type="dxa"/>
            <w:tcBorders>
              <w:top w:val="single" w:sz="4" w:space="0" w:color="000000"/>
              <w:left w:val="single" w:sz="4" w:space="0" w:color="000000"/>
              <w:bottom w:val="single" w:sz="4" w:space="0" w:color="000000"/>
              <w:right w:val="nil"/>
            </w:tcBorders>
          </w:tcPr>
          <w:p w14:paraId="7CABEED1" w14:textId="77777777" w:rsidR="005353E8" w:rsidRDefault="001A65C5">
            <w:pPr>
              <w:snapToGrid w:val="0"/>
              <w:spacing w:line="252" w:lineRule="auto"/>
              <w:rPr>
                <w:b/>
                <w:lang w:val="sr-Cyrl-CS"/>
              </w:rPr>
            </w:pPr>
            <w:r>
              <w:rPr>
                <w:b/>
                <w:lang w:val="sr-Cyrl-CS"/>
              </w:rPr>
              <w:t>Број деце</w:t>
            </w:r>
          </w:p>
        </w:tc>
        <w:tc>
          <w:tcPr>
            <w:tcW w:w="2493" w:type="dxa"/>
            <w:tcBorders>
              <w:top w:val="single" w:sz="4" w:space="0" w:color="000000"/>
              <w:left w:val="single" w:sz="4" w:space="0" w:color="000000"/>
              <w:bottom w:val="single" w:sz="4" w:space="0" w:color="000000"/>
              <w:right w:val="single" w:sz="4" w:space="0" w:color="000000"/>
            </w:tcBorders>
          </w:tcPr>
          <w:p w14:paraId="6AF5BD7C" w14:textId="77777777" w:rsidR="005353E8" w:rsidRDefault="001A65C5">
            <w:pPr>
              <w:snapToGrid w:val="0"/>
              <w:spacing w:line="252" w:lineRule="auto"/>
              <w:rPr>
                <w:b/>
                <w:lang w:val="sr-Cyrl-CS"/>
              </w:rPr>
            </w:pPr>
            <w:r>
              <w:rPr>
                <w:b/>
                <w:lang w:val="sr-Cyrl-CS"/>
              </w:rPr>
              <w:t>Број радника</w:t>
            </w:r>
          </w:p>
        </w:tc>
      </w:tr>
      <w:tr w:rsidR="005353E8" w14:paraId="5CB58C28" w14:textId="77777777">
        <w:trPr>
          <w:trHeight w:val="470"/>
        </w:trPr>
        <w:tc>
          <w:tcPr>
            <w:tcW w:w="1612" w:type="dxa"/>
            <w:tcBorders>
              <w:top w:val="nil"/>
              <w:left w:val="single" w:sz="4" w:space="0" w:color="000000"/>
              <w:bottom w:val="single" w:sz="4" w:space="0" w:color="000000"/>
              <w:right w:val="nil"/>
            </w:tcBorders>
          </w:tcPr>
          <w:p w14:paraId="10222F42" w14:textId="77777777" w:rsidR="005353E8" w:rsidRDefault="001A65C5">
            <w:pPr>
              <w:snapToGrid w:val="0"/>
              <w:spacing w:line="252" w:lineRule="auto"/>
              <w:rPr>
                <w:b/>
                <w:lang w:val="sr-Cyrl-CS"/>
              </w:rPr>
            </w:pPr>
            <w:r>
              <w:rPr>
                <w:b/>
                <w:lang w:val="sr-Cyrl-CS"/>
              </w:rPr>
              <w:t>„Полетарац</w:t>
            </w:r>
            <w:r>
              <w:rPr>
                <w:b/>
              </w:rPr>
              <w:t>”</w:t>
            </w:r>
            <w:r>
              <w:rPr>
                <w:b/>
                <w:lang w:val="sr-Cyrl-CS"/>
              </w:rPr>
              <w:t>-</w:t>
            </w:r>
          </w:p>
          <w:p w14:paraId="0A7BB94B" w14:textId="77777777" w:rsidR="005353E8" w:rsidRDefault="001A65C5">
            <w:pPr>
              <w:spacing w:line="252" w:lineRule="auto"/>
              <w:rPr>
                <w:b/>
                <w:lang w:val="sr-Cyrl-CS"/>
              </w:rPr>
            </w:pPr>
            <w:r>
              <w:rPr>
                <w:b/>
                <w:lang w:val="sr-Cyrl-CS"/>
              </w:rPr>
              <w:t>Мијатовац</w:t>
            </w:r>
          </w:p>
        </w:tc>
        <w:tc>
          <w:tcPr>
            <w:tcW w:w="2323" w:type="dxa"/>
            <w:tcBorders>
              <w:top w:val="nil"/>
              <w:left w:val="single" w:sz="4" w:space="0" w:color="000000"/>
              <w:bottom w:val="single" w:sz="4" w:space="0" w:color="000000"/>
              <w:right w:val="nil"/>
            </w:tcBorders>
          </w:tcPr>
          <w:p w14:paraId="47801C35" w14:textId="77777777" w:rsidR="005353E8" w:rsidRDefault="001A65C5">
            <w:pPr>
              <w:spacing w:line="252" w:lineRule="auto"/>
              <w:rPr>
                <w:b/>
                <w:bCs/>
                <w:lang w:val="sr-Cyrl-CS"/>
              </w:rPr>
            </w:pPr>
            <w:r>
              <w:rPr>
                <w:b/>
                <w:lang w:val="sr-Cyrl-CS"/>
              </w:rPr>
              <w:t>Мешовита васпитна група</w:t>
            </w:r>
          </w:p>
        </w:tc>
        <w:tc>
          <w:tcPr>
            <w:tcW w:w="1491" w:type="dxa"/>
            <w:tcBorders>
              <w:top w:val="nil"/>
              <w:left w:val="single" w:sz="4" w:space="0" w:color="000000"/>
              <w:bottom w:val="single" w:sz="4" w:space="0" w:color="000000"/>
              <w:right w:val="nil"/>
            </w:tcBorders>
          </w:tcPr>
          <w:p w14:paraId="18C6EC4E" w14:textId="77777777" w:rsidR="005353E8" w:rsidRDefault="005353E8">
            <w:pPr>
              <w:snapToGrid w:val="0"/>
              <w:spacing w:line="252" w:lineRule="auto"/>
              <w:rPr>
                <w:lang w:val="sr-Cyrl-CS"/>
              </w:rPr>
            </w:pPr>
          </w:p>
          <w:p w14:paraId="22643804" w14:textId="77777777" w:rsidR="005353E8" w:rsidRDefault="001A65C5">
            <w:pPr>
              <w:spacing w:line="252" w:lineRule="auto"/>
              <w:rPr>
                <w:lang w:val="sr-Cyrl-CS"/>
              </w:rPr>
            </w:pPr>
            <w:r>
              <w:rPr>
                <w:lang w:val="sr-Cyrl-CS"/>
              </w:rPr>
              <w:t xml:space="preserve"> 2– 6,5 год.</w:t>
            </w:r>
          </w:p>
        </w:tc>
        <w:tc>
          <w:tcPr>
            <w:tcW w:w="1441" w:type="dxa"/>
            <w:tcBorders>
              <w:top w:val="nil"/>
              <w:left w:val="single" w:sz="4" w:space="0" w:color="000000"/>
              <w:bottom w:val="single" w:sz="4" w:space="0" w:color="000000"/>
              <w:right w:val="nil"/>
            </w:tcBorders>
          </w:tcPr>
          <w:p w14:paraId="79C5B675" w14:textId="77777777" w:rsidR="005353E8" w:rsidRDefault="001A65C5">
            <w:pPr>
              <w:snapToGrid w:val="0"/>
              <w:spacing w:line="252" w:lineRule="auto"/>
              <w:jc w:val="center"/>
              <w:rPr>
                <w:lang w:val="sr-Cyrl-CS"/>
              </w:rPr>
            </w:pPr>
            <w:r>
              <w:rPr>
                <w:lang w:val="sr-Cyrl-CS"/>
              </w:rPr>
              <w:t>14</w:t>
            </w:r>
          </w:p>
        </w:tc>
        <w:tc>
          <w:tcPr>
            <w:tcW w:w="2493" w:type="dxa"/>
            <w:tcBorders>
              <w:top w:val="nil"/>
              <w:left w:val="single" w:sz="4" w:space="0" w:color="000000"/>
              <w:bottom w:val="single" w:sz="4" w:space="0" w:color="000000"/>
              <w:right w:val="single" w:sz="4" w:space="0" w:color="000000"/>
            </w:tcBorders>
          </w:tcPr>
          <w:p w14:paraId="30F5B1DF" w14:textId="77777777" w:rsidR="005353E8" w:rsidRDefault="001A65C5">
            <w:pPr>
              <w:spacing w:line="252" w:lineRule="auto"/>
              <w:rPr>
                <w:lang w:val="sr-Cyrl-CS"/>
              </w:rPr>
            </w:pPr>
            <w:r>
              <w:rPr>
                <w:lang w:val="sr-Cyrl-CS"/>
              </w:rPr>
              <w:t>1 васпитач</w:t>
            </w:r>
          </w:p>
        </w:tc>
      </w:tr>
      <w:tr w:rsidR="005353E8" w14:paraId="57EA6FA3" w14:textId="77777777">
        <w:trPr>
          <w:trHeight w:val="470"/>
        </w:trPr>
        <w:tc>
          <w:tcPr>
            <w:tcW w:w="1612" w:type="dxa"/>
            <w:tcBorders>
              <w:top w:val="nil"/>
              <w:left w:val="single" w:sz="4" w:space="0" w:color="000000"/>
              <w:bottom w:val="single" w:sz="4" w:space="0" w:color="000000"/>
              <w:right w:val="nil"/>
            </w:tcBorders>
          </w:tcPr>
          <w:p w14:paraId="3BCEB3B2" w14:textId="77777777" w:rsidR="005353E8" w:rsidRDefault="001A65C5">
            <w:pPr>
              <w:snapToGrid w:val="0"/>
              <w:spacing w:line="252" w:lineRule="auto"/>
              <w:rPr>
                <w:b/>
              </w:rPr>
            </w:pPr>
            <w:r>
              <w:rPr>
                <w:b/>
                <w:lang w:val="sr-Cyrl-CS"/>
              </w:rPr>
              <w:t>„Полетарац</w:t>
            </w:r>
            <w:r>
              <w:rPr>
                <w:b/>
              </w:rPr>
              <w:t>“</w:t>
            </w:r>
          </w:p>
          <w:p w14:paraId="03D0935A" w14:textId="77777777" w:rsidR="005353E8" w:rsidRDefault="001A65C5">
            <w:pPr>
              <w:spacing w:line="252" w:lineRule="auto"/>
              <w:rPr>
                <w:b/>
                <w:lang w:val="sr-Cyrl-CS"/>
              </w:rPr>
            </w:pPr>
            <w:r>
              <w:rPr>
                <w:b/>
                <w:lang w:val="sr-Cyrl-CS"/>
              </w:rPr>
              <w:t>Мијатовац</w:t>
            </w:r>
          </w:p>
        </w:tc>
        <w:tc>
          <w:tcPr>
            <w:tcW w:w="2323" w:type="dxa"/>
            <w:tcBorders>
              <w:top w:val="nil"/>
              <w:left w:val="single" w:sz="4" w:space="0" w:color="000000"/>
              <w:bottom w:val="single" w:sz="4" w:space="0" w:color="000000"/>
              <w:right w:val="nil"/>
            </w:tcBorders>
          </w:tcPr>
          <w:p w14:paraId="73B19572" w14:textId="77777777" w:rsidR="005353E8" w:rsidRDefault="001A65C5">
            <w:pPr>
              <w:snapToGrid w:val="0"/>
              <w:spacing w:line="252" w:lineRule="auto"/>
              <w:rPr>
                <w:b/>
                <w:bCs/>
                <w:lang w:val="sr-Cyrl-CS"/>
              </w:rPr>
            </w:pPr>
            <w:r>
              <w:rPr>
                <w:b/>
                <w:bCs/>
                <w:lang w:val="sr-Cyrl-CS"/>
              </w:rPr>
              <w:t xml:space="preserve">ППП 4 –часовна </w:t>
            </w:r>
          </w:p>
          <w:p w14:paraId="7EBF27A1" w14:textId="77777777" w:rsidR="005353E8" w:rsidRDefault="001A65C5">
            <w:pPr>
              <w:spacing w:line="252" w:lineRule="auto"/>
              <w:rPr>
                <w:b/>
                <w:bCs/>
                <w:lang w:val="sr-Cyrl-CS"/>
              </w:rPr>
            </w:pPr>
            <w:r>
              <w:rPr>
                <w:b/>
                <w:bCs/>
                <w:lang w:val="sr-Cyrl-CS"/>
              </w:rPr>
              <w:t>полудневна</w:t>
            </w:r>
          </w:p>
        </w:tc>
        <w:tc>
          <w:tcPr>
            <w:tcW w:w="1491" w:type="dxa"/>
            <w:tcBorders>
              <w:top w:val="nil"/>
              <w:left w:val="single" w:sz="4" w:space="0" w:color="000000"/>
              <w:bottom w:val="single" w:sz="4" w:space="0" w:color="000000"/>
              <w:right w:val="nil"/>
            </w:tcBorders>
          </w:tcPr>
          <w:p w14:paraId="06603704" w14:textId="77777777" w:rsidR="005353E8" w:rsidRDefault="005353E8">
            <w:pPr>
              <w:snapToGrid w:val="0"/>
              <w:spacing w:line="252" w:lineRule="auto"/>
              <w:rPr>
                <w:lang w:val="sr-Cyrl-CS"/>
              </w:rPr>
            </w:pPr>
          </w:p>
          <w:p w14:paraId="342B3ABE" w14:textId="77777777" w:rsidR="005353E8" w:rsidRDefault="001A65C5">
            <w:pPr>
              <w:spacing w:line="252" w:lineRule="auto"/>
              <w:rPr>
                <w:lang w:val="sr-Cyrl-CS"/>
              </w:rPr>
            </w:pPr>
            <w:r>
              <w:rPr>
                <w:lang w:val="sr-Cyrl-CS"/>
              </w:rPr>
              <w:t>5,5 – 6,5</w:t>
            </w:r>
            <w:r>
              <w:t xml:space="preserve"> </w:t>
            </w:r>
            <w:r>
              <w:rPr>
                <w:lang w:val="sr-Cyrl-CS"/>
              </w:rPr>
              <w:t>год.</w:t>
            </w:r>
          </w:p>
        </w:tc>
        <w:tc>
          <w:tcPr>
            <w:tcW w:w="1441" w:type="dxa"/>
            <w:tcBorders>
              <w:top w:val="nil"/>
              <w:left w:val="single" w:sz="4" w:space="0" w:color="000000"/>
              <w:bottom w:val="single" w:sz="4" w:space="0" w:color="000000"/>
              <w:right w:val="nil"/>
            </w:tcBorders>
          </w:tcPr>
          <w:p w14:paraId="79795DE4" w14:textId="77777777" w:rsidR="005353E8" w:rsidRDefault="001A65C5">
            <w:pPr>
              <w:snapToGrid w:val="0"/>
              <w:spacing w:line="252" w:lineRule="auto"/>
              <w:jc w:val="center"/>
              <w:rPr>
                <w:lang w:val="sr-Cyrl-RS"/>
              </w:rPr>
            </w:pPr>
            <w:r>
              <w:rPr>
                <w:lang w:val="sr-Cyrl-RS"/>
              </w:rPr>
              <w:t>8</w:t>
            </w:r>
          </w:p>
        </w:tc>
        <w:tc>
          <w:tcPr>
            <w:tcW w:w="2493" w:type="dxa"/>
            <w:tcBorders>
              <w:top w:val="nil"/>
              <w:left w:val="single" w:sz="4" w:space="0" w:color="000000"/>
              <w:bottom w:val="single" w:sz="4" w:space="0" w:color="000000"/>
              <w:right w:val="single" w:sz="4" w:space="0" w:color="000000"/>
            </w:tcBorders>
          </w:tcPr>
          <w:p w14:paraId="4013EFFC" w14:textId="77777777" w:rsidR="005353E8" w:rsidRDefault="001A65C5">
            <w:pPr>
              <w:spacing w:line="252" w:lineRule="auto"/>
              <w:rPr>
                <w:lang w:val="sr-Cyrl-CS"/>
              </w:rPr>
            </w:pPr>
            <w:r>
              <w:rPr>
                <w:lang w:val="sr-Cyrl-CS"/>
              </w:rPr>
              <w:t>1 васпитач</w:t>
            </w:r>
          </w:p>
        </w:tc>
      </w:tr>
    </w:tbl>
    <w:p w14:paraId="57C998EE" w14:textId="77777777" w:rsidR="005353E8" w:rsidRDefault="005353E8">
      <w:pPr>
        <w:rPr>
          <w:rFonts w:eastAsia="SimSun" w:cs="Mangal"/>
          <w:kern w:val="2"/>
          <w:lang w:eastAsia="hi-IN" w:bidi="hi-IN"/>
        </w:rPr>
      </w:pPr>
    </w:p>
    <w:tbl>
      <w:tblPr>
        <w:tblW w:w="9360" w:type="dxa"/>
        <w:tblInd w:w="265" w:type="dxa"/>
        <w:tblLayout w:type="fixed"/>
        <w:tblLook w:val="04A0" w:firstRow="1" w:lastRow="0" w:firstColumn="1" w:lastColumn="0" w:noHBand="0" w:noVBand="1"/>
      </w:tblPr>
      <w:tblGrid>
        <w:gridCol w:w="1964"/>
        <w:gridCol w:w="1868"/>
        <w:gridCol w:w="1543"/>
        <w:gridCol w:w="1418"/>
        <w:gridCol w:w="2567"/>
      </w:tblGrid>
      <w:tr w:rsidR="005353E8" w14:paraId="0D5B9172" w14:textId="77777777">
        <w:trPr>
          <w:trHeight w:val="424"/>
        </w:trPr>
        <w:tc>
          <w:tcPr>
            <w:tcW w:w="1964" w:type="dxa"/>
            <w:tcBorders>
              <w:top w:val="single" w:sz="4" w:space="0" w:color="000000"/>
              <w:left w:val="single" w:sz="4" w:space="0" w:color="000000"/>
              <w:bottom w:val="single" w:sz="4" w:space="0" w:color="000000"/>
              <w:right w:val="nil"/>
            </w:tcBorders>
          </w:tcPr>
          <w:p w14:paraId="6BFCBEB2" w14:textId="77777777" w:rsidR="005353E8" w:rsidRDefault="005353E8">
            <w:pPr>
              <w:snapToGrid w:val="0"/>
              <w:spacing w:line="252" w:lineRule="auto"/>
              <w:rPr>
                <w:b/>
                <w:sz w:val="24"/>
                <w:szCs w:val="24"/>
                <w:lang w:val="sr-Cyrl-CS"/>
              </w:rPr>
            </w:pPr>
          </w:p>
        </w:tc>
        <w:tc>
          <w:tcPr>
            <w:tcW w:w="1868" w:type="dxa"/>
            <w:tcBorders>
              <w:top w:val="single" w:sz="4" w:space="0" w:color="000000"/>
              <w:left w:val="single" w:sz="4" w:space="0" w:color="000000"/>
              <w:bottom w:val="single" w:sz="4" w:space="0" w:color="000000"/>
              <w:right w:val="nil"/>
            </w:tcBorders>
          </w:tcPr>
          <w:p w14:paraId="5A2CA381" w14:textId="77777777" w:rsidR="005353E8" w:rsidRDefault="001A65C5">
            <w:pPr>
              <w:snapToGrid w:val="0"/>
              <w:spacing w:line="252" w:lineRule="auto"/>
              <w:rPr>
                <w:b/>
                <w:lang w:val="sr-Cyrl-CS"/>
              </w:rPr>
            </w:pPr>
            <w:r>
              <w:rPr>
                <w:b/>
                <w:lang w:val="sr-Cyrl-CS"/>
              </w:rPr>
              <w:t>Група</w:t>
            </w:r>
          </w:p>
        </w:tc>
        <w:tc>
          <w:tcPr>
            <w:tcW w:w="1543" w:type="dxa"/>
            <w:tcBorders>
              <w:top w:val="single" w:sz="4" w:space="0" w:color="000000"/>
              <w:left w:val="single" w:sz="4" w:space="0" w:color="000000"/>
              <w:bottom w:val="single" w:sz="4" w:space="0" w:color="000000"/>
              <w:right w:val="nil"/>
            </w:tcBorders>
          </w:tcPr>
          <w:p w14:paraId="7D897AFA" w14:textId="77777777" w:rsidR="005353E8" w:rsidRDefault="001A65C5">
            <w:pPr>
              <w:spacing w:line="252" w:lineRule="auto"/>
              <w:rPr>
                <w:b/>
                <w:lang w:val="sr-Cyrl-CS"/>
              </w:rPr>
            </w:pPr>
            <w:r>
              <w:rPr>
                <w:b/>
                <w:lang w:val="sr-Cyrl-CS"/>
              </w:rPr>
              <w:t>Узраст</w:t>
            </w:r>
          </w:p>
        </w:tc>
        <w:tc>
          <w:tcPr>
            <w:tcW w:w="1418" w:type="dxa"/>
            <w:tcBorders>
              <w:top w:val="single" w:sz="4" w:space="0" w:color="000000"/>
              <w:left w:val="single" w:sz="4" w:space="0" w:color="000000"/>
              <w:bottom w:val="single" w:sz="4" w:space="0" w:color="000000"/>
              <w:right w:val="nil"/>
            </w:tcBorders>
          </w:tcPr>
          <w:p w14:paraId="1E3FD756" w14:textId="77777777" w:rsidR="005353E8" w:rsidRDefault="001A65C5">
            <w:pPr>
              <w:snapToGrid w:val="0"/>
              <w:spacing w:line="252" w:lineRule="auto"/>
              <w:rPr>
                <w:b/>
                <w:lang w:val="sr-Cyrl-CS"/>
              </w:rPr>
            </w:pPr>
            <w:r>
              <w:rPr>
                <w:b/>
                <w:lang w:val="sr-Cyrl-CS"/>
              </w:rPr>
              <w:t>Број деце</w:t>
            </w:r>
          </w:p>
        </w:tc>
        <w:tc>
          <w:tcPr>
            <w:tcW w:w="2567" w:type="dxa"/>
            <w:tcBorders>
              <w:top w:val="single" w:sz="4" w:space="0" w:color="000000"/>
              <w:left w:val="single" w:sz="4" w:space="0" w:color="000000"/>
              <w:bottom w:val="single" w:sz="4" w:space="0" w:color="000000"/>
              <w:right w:val="single" w:sz="4" w:space="0" w:color="000000"/>
            </w:tcBorders>
          </w:tcPr>
          <w:p w14:paraId="1234C44E" w14:textId="77777777" w:rsidR="005353E8" w:rsidRDefault="001A65C5">
            <w:pPr>
              <w:snapToGrid w:val="0"/>
              <w:spacing w:line="252" w:lineRule="auto"/>
              <w:rPr>
                <w:b/>
                <w:lang w:val="sr-Cyrl-CS"/>
              </w:rPr>
            </w:pPr>
            <w:r>
              <w:rPr>
                <w:b/>
                <w:lang w:val="sr-Cyrl-CS"/>
              </w:rPr>
              <w:t>Број радника</w:t>
            </w:r>
          </w:p>
        </w:tc>
      </w:tr>
      <w:tr w:rsidR="005353E8" w14:paraId="5EA53AEF" w14:textId="77777777">
        <w:trPr>
          <w:trHeight w:val="424"/>
        </w:trPr>
        <w:tc>
          <w:tcPr>
            <w:tcW w:w="1964" w:type="dxa"/>
            <w:tcBorders>
              <w:top w:val="single" w:sz="4" w:space="0" w:color="000000"/>
              <w:left w:val="single" w:sz="4" w:space="0" w:color="000000"/>
              <w:bottom w:val="single" w:sz="4" w:space="0" w:color="000000"/>
              <w:right w:val="nil"/>
            </w:tcBorders>
          </w:tcPr>
          <w:p w14:paraId="0CE7833B" w14:textId="77777777" w:rsidR="005353E8" w:rsidRDefault="001A65C5">
            <w:pPr>
              <w:snapToGrid w:val="0"/>
              <w:spacing w:line="252" w:lineRule="auto"/>
              <w:rPr>
                <w:b/>
                <w:lang w:val="sr-Cyrl-CS"/>
              </w:rPr>
            </w:pPr>
            <w:r>
              <w:rPr>
                <w:b/>
                <w:lang w:val="sr-Cyrl-CS"/>
              </w:rPr>
              <w:t>** „Пчелица“ Крушар</w:t>
            </w:r>
          </w:p>
        </w:tc>
        <w:tc>
          <w:tcPr>
            <w:tcW w:w="1868" w:type="dxa"/>
            <w:tcBorders>
              <w:top w:val="nil"/>
              <w:left w:val="single" w:sz="4" w:space="0" w:color="000000"/>
              <w:bottom w:val="single" w:sz="4" w:space="0" w:color="000000"/>
              <w:right w:val="nil"/>
            </w:tcBorders>
          </w:tcPr>
          <w:p w14:paraId="28A2267B" w14:textId="77777777" w:rsidR="005353E8" w:rsidRDefault="001A65C5">
            <w:pPr>
              <w:snapToGrid w:val="0"/>
              <w:spacing w:line="252" w:lineRule="auto"/>
              <w:rPr>
                <w:b/>
                <w:lang w:val="sr-Cyrl-CS"/>
              </w:rPr>
            </w:pPr>
            <w:r>
              <w:rPr>
                <w:b/>
                <w:lang w:val="sr-Cyrl-CS"/>
              </w:rPr>
              <w:t>Мешовита васпитна група</w:t>
            </w:r>
          </w:p>
        </w:tc>
        <w:tc>
          <w:tcPr>
            <w:tcW w:w="1543" w:type="dxa"/>
            <w:tcBorders>
              <w:top w:val="nil"/>
              <w:left w:val="single" w:sz="4" w:space="0" w:color="000000"/>
              <w:bottom w:val="single" w:sz="4" w:space="0" w:color="000000"/>
              <w:right w:val="nil"/>
            </w:tcBorders>
          </w:tcPr>
          <w:p w14:paraId="6FAB116D" w14:textId="77777777" w:rsidR="005353E8" w:rsidRDefault="005353E8">
            <w:pPr>
              <w:snapToGrid w:val="0"/>
              <w:spacing w:line="252" w:lineRule="auto"/>
              <w:rPr>
                <w:sz w:val="24"/>
                <w:szCs w:val="24"/>
                <w:lang w:val="sr-Cyrl-CS"/>
              </w:rPr>
            </w:pPr>
          </w:p>
          <w:p w14:paraId="10C86D26" w14:textId="77777777" w:rsidR="005353E8" w:rsidRDefault="001A65C5">
            <w:pPr>
              <w:spacing w:line="252" w:lineRule="auto"/>
              <w:rPr>
                <w:b/>
                <w:lang w:val="sr-Cyrl-CS"/>
              </w:rPr>
            </w:pPr>
            <w:r>
              <w:rPr>
                <w:lang w:val="sr-Cyrl-CS"/>
              </w:rPr>
              <w:t xml:space="preserve"> 2– 6,5 год.</w:t>
            </w:r>
          </w:p>
        </w:tc>
        <w:tc>
          <w:tcPr>
            <w:tcW w:w="1418" w:type="dxa"/>
            <w:tcBorders>
              <w:top w:val="nil"/>
              <w:left w:val="single" w:sz="4" w:space="0" w:color="000000"/>
              <w:bottom w:val="single" w:sz="4" w:space="0" w:color="000000"/>
              <w:right w:val="nil"/>
            </w:tcBorders>
          </w:tcPr>
          <w:p w14:paraId="741009AB" w14:textId="77777777" w:rsidR="005353E8" w:rsidRDefault="001A65C5">
            <w:pPr>
              <w:snapToGrid w:val="0"/>
              <w:spacing w:line="252" w:lineRule="auto"/>
              <w:jc w:val="center"/>
              <w:rPr>
                <w:b/>
                <w:lang w:val="sr-Cyrl-CS"/>
              </w:rPr>
            </w:pPr>
            <w:r>
              <w:rPr>
                <w:lang w:val="sr-Cyrl-CS"/>
              </w:rPr>
              <w:t>17</w:t>
            </w:r>
          </w:p>
        </w:tc>
        <w:tc>
          <w:tcPr>
            <w:tcW w:w="2567" w:type="dxa"/>
            <w:tcBorders>
              <w:top w:val="nil"/>
              <w:left w:val="single" w:sz="4" w:space="0" w:color="000000"/>
              <w:bottom w:val="single" w:sz="4" w:space="0" w:color="000000"/>
              <w:right w:val="single" w:sz="4" w:space="0" w:color="000000"/>
            </w:tcBorders>
          </w:tcPr>
          <w:p w14:paraId="264FCE2C" w14:textId="77777777" w:rsidR="005353E8" w:rsidRDefault="001A65C5">
            <w:pPr>
              <w:snapToGrid w:val="0"/>
              <w:spacing w:line="252" w:lineRule="auto"/>
              <w:rPr>
                <w:b/>
                <w:lang w:val="sr-Cyrl-CS"/>
              </w:rPr>
            </w:pPr>
            <w:r>
              <w:rPr>
                <w:lang w:val="sr-Cyrl-CS"/>
              </w:rPr>
              <w:t>1 васпитач</w:t>
            </w:r>
          </w:p>
        </w:tc>
      </w:tr>
      <w:tr w:rsidR="005353E8" w14:paraId="77006148" w14:textId="77777777">
        <w:trPr>
          <w:trHeight w:val="430"/>
        </w:trPr>
        <w:tc>
          <w:tcPr>
            <w:tcW w:w="1964" w:type="dxa"/>
            <w:tcBorders>
              <w:top w:val="nil"/>
              <w:left w:val="single" w:sz="4" w:space="0" w:color="000000"/>
              <w:bottom w:val="single" w:sz="4" w:space="0" w:color="000000"/>
              <w:right w:val="nil"/>
            </w:tcBorders>
          </w:tcPr>
          <w:p w14:paraId="03D2D192" w14:textId="77777777" w:rsidR="005353E8" w:rsidRDefault="001A65C5">
            <w:pPr>
              <w:snapToGrid w:val="0"/>
              <w:spacing w:line="252" w:lineRule="auto"/>
              <w:rPr>
                <w:b/>
                <w:sz w:val="24"/>
                <w:szCs w:val="24"/>
                <w:lang w:val="sr-Cyrl-CS"/>
              </w:rPr>
            </w:pPr>
            <w:r>
              <w:rPr>
                <w:b/>
                <w:lang w:val="sr-Cyrl-CS"/>
              </w:rPr>
              <w:t>** „Пчелица“ Крушар</w:t>
            </w:r>
          </w:p>
        </w:tc>
        <w:tc>
          <w:tcPr>
            <w:tcW w:w="1868" w:type="dxa"/>
            <w:tcBorders>
              <w:top w:val="nil"/>
              <w:left w:val="single" w:sz="4" w:space="0" w:color="000000"/>
              <w:bottom w:val="single" w:sz="4" w:space="0" w:color="000000"/>
              <w:right w:val="nil"/>
            </w:tcBorders>
          </w:tcPr>
          <w:p w14:paraId="49BE9359" w14:textId="77777777" w:rsidR="005353E8" w:rsidRDefault="001A65C5">
            <w:pPr>
              <w:snapToGrid w:val="0"/>
              <w:spacing w:line="252" w:lineRule="auto"/>
              <w:rPr>
                <w:b/>
                <w:bCs/>
                <w:lang w:val="sr-Cyrl-CS"/>
              </w:rPr>
            </w:pPr>
            <w:r>
              <w:rPr>
                <w:b/>
                <w:bCs/>
                <w:lang w:val="sr-Cyrl-CS"/>
              </w:rPr>
              <w:t>ПП полудневна</w:t>
            </w:r>
          </w:p>
        </w:tc>
        <w:tc>
          <w:tcPr>
            <w:tcW w:w="1543" w:type="dxa"/>
            <w:tcBorders>
              <w:top w:val="nil"/>
              <w:left w:val="single" w:sz="4" w:space="0" w:color="000000"/>
              <w:bottom w:val="single" w:sz="4" w:space="0" w:color="000000"/>
              <w:right w:val="nil"/>
            </w:tcBorders>
          </w:tcPr>
          <w:p w14:paraId="2F2797D9" w14:textId="77777777" w:rsidR="005353E8" w:rsidRDefault="001A65C5">
            <w:pPr>
              <w:spacing w:line="252" w:lineRule="auto"/>
              <w:rPr>
                <w:lang w:val="sr-Cyrl-CS"/>
              </w:rPr>
            </w:pPr>
            <w:r>
              <w:rPr>
                <w:lang w:val="sr-Cyrl-CS"/>
              </w:rPr>
              <w:t>5,5 – 6,5</w:t>
            </w:r>
            <w:r>
              <w:t xml:space="preserve"> </w:t>
            </w:r>
            <w:r>
              <w:rPr>
                <w:lang w:val="sr-Cyrl-CS"/>
              </w:rPr>
              <w:t>год.</w:t>
            </w:r>
          </w:p>
        </w:tc>
        <w:tc>
          <w:tcPr>
            <w:tcW w:w="1418" w:type="dxa"/>
            <w:tcBorders>
              <w:top w:val="nil"/>
              <w:left w:val="single" w:sz="4" w:space="0" w:color="000000"/>
              <w:bottom w:val="single" w:sz="4" w:space="0" w:color="000000"/>
              <w:right w:val="nil"/>
            </w:tcBorders>
          </w:tcPr>
          <w:p w14:paraId="1CF9237F" w14:textId="77777777" w:rsidR="005353E8" w:rsidRDefault="001A65C5">
            <w:pPr>
              <w:spacing w:line="252" w:lineRule="auto"/>
              <w:jc w:val="center"/>
              <w:rPr>
                <w:lang w:val="sr-Cyrl-RS"/>
              </w:rPr>
            </w:pPr>
            <w:r>
              <w:rPr>
                <w:lang w:val="sr-Cyrl-RS"/>
              </w:rPr>
              <w:t>6</w:t>
            </w:r>
          </w:p>
        </w:tc>
        <w:tc>
          <w:tcPr>
            <w:tcW w:w="2567" w:type="dxa"/>
            <w:tcBorders>
              <w:top w:val="nil"/>
              <w:left w:val="single" w:sz="4" w:space="0" w:color="000000"/>
              <w:bottom w:val="single" w:sz="4" w:space="0" w:color="000000"/>
              <w:right w:val="single" w:sz="4" w:space="0" w:color="000000"/>
            </w:tcBorders>
          </w:tcPr>
          <w:p w14:paraId="1CD37370" w14:textId="77777777" w:rsidR="005353E8" w:rsidRDefault="001A65C5">
            <w:pPr>
              <w:spacing w:line="252" w:lineRule="auto"/>
              <w:rPr>
                <w:lang w:val="sr-Cyrl-CS"/>
              </w:rPr>
            </w:pPr>
            <w:r>
              <w:rPr>
                <w:lang w:val="sr-Cyrl-CS"/>
              </w:rPr>
              <w:t>1 васпитач</w:t>
            </w:r>
          </w:p>
        </w:tc>
      </w:tr>
    </w:tbl>
    <w:p w14:paraId="64A0FFF0" w14:textId="77777777" w:rsidR="005353E8" w:rsidRDefault="005353E8">
      <w:pPr>
        <w:rPr>
          <w:rFonts w:eastAsia="SimSun" w:cs="Mangal"/>
          <w:kern w:val="2"/>
          <w:lang w:val="sr-Cyrl-CS" w:eastAsia="hi-IN" w:bidi="hi-IN"/>
        </w:rPr>
      </w:pPr>
    </w:p>
    <w:tbl>
      <w:tblPr>
        <w:tblW w:w="9360" w:type="dxa"/>
        <w:tblInd w:w="265" w:type="dxa"/>
        <w:tblLayout w:type="fixed"/>
        <w:tblLook w:val="04A0" w:firstRow="1" w:lastRow="0" w:firstColumn="1" w:lastColumn="0" w:noHBand="0" w:noVBand="1"/>
      </w:tblPr>
      <w:tblGrid>
        <w:gridCol w:w="1964"/>
        <w:gridCol w:w="1868"/>
        <w:gridCol w:w="1543"/>
        <w:gridCol w:w="1418"/>
        <w:gridCol w:w="2567"/>
      </w:tblGrid>
      <w:tr w:rsidR="005353E8" w14:paraId="5F4D30F0" w14:textId="77777777">
        <w:trPr>
          <w:trHeight w:val="424"/>
        </w:trPr>
        <w:tc>
          <w:tcPr>
            <w:tcW w:w="1964" w:type="dxa"/>
            <w:tcBorders>
              <w:top w:val="single" w:sz="4" w:space="0" w:color="000000"/>
              <w:left w:val="single" w:sz="4" w:space="0" w:color="000000"/>
              <w:bottom w:val="single" w:sz="4" w:space="0" w:color="000000"/>
              <w:right w:val="nil"/>
            </w:tcBorders>
          </w:tcPr>
          <w:p w14:paraId="0F8792E6" w14:textId="77777777" w:rsidR="005353E8" w:rsidRDefault="005353E8">
            <w:pPr>
              <w:snapToGrid w:val="0"/>
              <w:spacing w:line="252" w:lineRule="auto"/>
              <w:rPr>
                <w:b/>
                <w:sz w:val="24"/>
                <w:szCs w:val="24"/>
                <w:lang w:val="sr-Cyrl-CS"/>
              </w:rPr>
            </w:pPr>
          </w:p>
        </w:tc>
        <w:tc>
          <w:tcPr>
            <w:tcW w:w="1868" w:type="dxa"/>
            <w:tcBorders>
              <w:top w:val="single" w:sz="4" w:space="0" w:color="000000"/>
              <w:left w:val="single" w:sz="4" w:space="0" w:color="000000"/>
              <w:bottom w:val="single" w:sz="4" w:space="0" w:color="000000"/>
              <w:right w:val="nil"/>
            </w:tcBorders>
          </w:tcPr>
          <w:p w14:paraId="5F1B4CEE" w14:textId="77777777" w:rsidR="005353E8" w:rsidRDefault="001A65C5">
            <w:pPr>
              <w:snapToGrid w:val="0"/>
              <w:spacing w:line="252" w:lineRule="auto"/>
              <w:rPr>
                <w:b/>
                <w:lang w:val="sr-Cyrl-CS"/>
              </w:rPr>
            </w:pPr>
            <w:r>
              <w:rPr>
                <w:b/>
                <w:lang w:val="sr-Cyrl-CS"/>
              </w:rPr>
              <w:t>Група</w:t>
            </w:r>
          </w:p>
        </w:tc>
        <w:tc>
          <w:tcPr>
            <w:tcW w:w="1543" w:type="dxa"/>
            <w:tcBorders>
              <w:top w:val="single" w:sz="4" w:space="0" w:color="000000"/>
              <w:left w:val="single" w:sz="4" w:space="0" w:color="000000"/>
              <w:bottom w:val="single" w:sz="4" w:space="0" w:color="000000"/>
              <w:right w:val="nil"/>
            </w:tcBorders>
          </w:tcPr>
          <w:p w14:paraId="35633C53" w14:textId="77777777" w:rsidR="005353E8" w:rsidRDefault="001A65C5">
            <w:pPr>
              <w:spacing w:line="252" w:lineRule="auto"/>
              <w:rPr>
                <w:b/>
                <w:lang w:val="sr-Cyrl-CS"/>
              </w:rPr>
            </w:pPr>
            <w:r>
              <w:rPr>
                <w:b/>
                <w:lang w:val="sr-Cyrl-CS"/>
              </w:rPr>
              <w:t>Узраст</w:t>
            </w:r>
          </w:p>
        </w:tc>
        <w:tc>
          <w:tcPr>
            <w:tcW w:w="1418" w:type="dxa"/>
            <w:tcBorders>
              <w:top w:val="single" w:sz="4" w:space="0" w:color="000000"/>
              <w:left w:val="single" w:sz="4" w:space="0" w:color="000000"/>
              <w:bottom w:val="single" w:sz="4" w:space="0" w:color="000000"/>
              <w:right w:val="nil"/>
            </w:tcBorders>
          </w:tcPr>
          <w:p w14:paraId="3B0E0B47" w14:textId="77777777" w:rsidR="005353E8" w:rsidRDefault="001A65C5">
            <w:pPr>
              <w:snapToGrid w:val="0"/>
              <w:spacing w:line="252" w:lineRule="auto"/>
              <w:rPr>
                <w:b/>
                <w:lang w:val="sr-Cyrl-CS"/>
              </w:rPr>
            </w:pPr>
            <w:r>
              <w:rPr>
                <w:b/>
                <w:lang w:val="sr-Cyrl-CS"/>
              </w:rPr>
              <w:t>Број деце</w:t>
            </w:r>
          </w:p>
        </w:tc>
        <w:tc>
          <w:tcPr>
            <w:tcW w:w="2567" w:type="dxa"/>
            <w:tcBorders>
              <w:top w:val="single" w:sz="4" w:space="0" w:color="000000"/>
              <w:left w:val="single" w:sz="4" w:space="0" w:color="000000"/>
              <w:bottom w:val="single" w:sz="4" w:space="0" w:color="000000"/>
              <w:right w:val="single" w:sz="4" w:space="0" w:color="000000"/>
            </w:tcBorders>
          </w:tcPr>
          <w:p w14:paraId="24D37571" w14:textId="77777777" w:rsidR="005353E8" w:rsidRDefault="001A65C5">
            <w:pPr>
              <w:snapToGrid w:val="0"/>
              <w:spacing w:line="252" w:lineRule="auto"/>
              <w:rPr>
                <w:b/>
                <w:lang w:val="sr-Cyrl-CS"/>
              </w:rPr>
            </w:pPr>
            <w:r>
              <w:rPr>
                <w:b/>
                <w:lang w:val="sr-Cyrl-CS"/>
              </w:rPr>
              <w:t>Број радника</w:t>
            </w:r>
          </w:p>
        </w:tc>
      </w:tr>
      <w:tr w:rsidR="005353E8" w14:paraId="3FDE8C27" w14:textId="77777777">
        <w:trPr>
          <w:trHeight w:val="424"/>
        </w:trPr>
        <w:tc>
          <w:tcPr>
            <w:tcW w:w="1964" w:type="dxa"/>
            <w:tcBorders>
              <w:top w:val="single" w:sz="4" w:space="0" w:color="000000"/>
              <w:left w:val="single" w:sz="4" w:space="0" w:color="000000"/>
              <w:bottom w:val="single" w:sz="4" w:space="0" w:color="000000"/>
              <w:right w:val="nil"/>
            </w:tcBorders>
          </w:tcPr>
          <w:p w14:paraId="2F5B4C91" w14:textId="77777777" w:rsidR="005353E8" w:rsidRDefault="001A65C5">
            <w:pPr>
              <w:snapToGrid w:val="0"/>
              <w:spacing w:line="252" w:lineRule="auto"/>
              <w:rPr>
                <w:b/>
                <w:lang w:val="sr-Cyrl-CS"/>
              </w:rPr>
            </w:pPr>
            <w:r>
              <w:rPr>
                <w:b/>
                <w:lang w:val="sr-Cyrl-CS"/>
              </w:rPr>
              <w:t>„Звончица“ Вирине</w:t>
            </w:r>
          </w:p>
        </w:tc>
        <w:tc>
          <w:tcPr>
            <w:tcW w:w="1868" w:type="dxa"/>
            <w:tcBorders>
              <w:top w:val="nil"/>
              <w:left w:val="single" w:sz="4" w:space="0" w:color="000000"/>
              <w:bottom w:val="single" w:sz="4" w:space="0" w:color="000000"/>
              <w:right w:val="nil"/>
            </w:tcBorders>
          </w:tcPr>
          <w:p w14:paraId="5C95274C" w14:textId="77777777" w:rsidR="005353E8" w:rsidRDefault="001A65C5">
            <w:pPr>
              <w:snapToGrid w:val="0"/>
              <w:spacing w:line="252" w:lineRule="auto"/>
              <w:rPr>
                <w:b/>
                <w:lang w:val="sr-Cyrl-CS"/>
              </w:rPr>
            </w:pPr>
            <w:r>
              <w:rPr>
                <w:b/>
                <w:bCs/>
                <w:lang w:val="sr-Cyrl-CS"/>
              </w:rPr>
              <w:t>ПП полудневна</w:t>
            </w:r>
          </w:p>
        </w:tc>
        <w:tc>
          <w:tcPr>
            <w:tcW w:w="1543" w:type="dxa"/>
            <w:tcBorders>
              <w:top w:val="nil"/>
              <w:left w:val="single" w:sz="4" w:space="0" w:color="000000"/>
              <w:bottom w:val="single" w:sz="4" w:space="0" w:color="000000"/>
              <w:right w:val="nil"/>
            </w:tcBorders>
          </w:tcPr>
          <w:p w14:paraId="61117988" w14:textId="77777777" w:rsidR="005353E8" w:rsidRDefault="001A65C5">
            <w:pPr>
              <w:spacing w:line="252" w:lineRule="auto"/>
              <w:rPr>
                <w:b/>
                <w:lang w:val="sr-Cyrl-CS"/>
              </w:rPr>
            </w:pPr>
            <w:r>
              <w:rPr>
                <w:lang w:val="sr-Cyrl-CS"/>
              </w:rPr>
              <w:t>5  – 6,5</w:t>
            </w:r>
            <w:r>
              <w:t xml:space="preserve"> </w:t>
            </w:r>
            <w:r>
              <w:rPr>
                <w:lang w:val="sr-Cyrl-CS"/>
              </w:rPr>
              <w:t>год.</w:t>
            </w:r>
          </w:p>
        </w:tc>
        <w:tc>
          <w:tcPr>
            <w:tcW w:w="1418" w:type="dxa"/>
            <w:tcBorders>
              <w:top w:val="nil"/>
              <w:left w:val="single" w:sz="4" w:space="0" w:color="000000"/>
              <w:bottom w:val="single" w:sz="4" w:space="0" w:color="000000"/>
              <w:right w:val="nil"/>
            </w:tcBorders>
          </w:tcPr>
          <w:p w14:paraId="767037F6" w14:textId="77777777" w:rsidR="005353E8" w:rsidRDefault="001A65C5">
            <w:pPr>
              <w:snapToGrid w:val="0"/>
              <w:spacing w:line="252" w:lineRule="auto"/>
              <w:jc w:val="center"/>
              <w:rPr>
                <w:b/>
                <w:lang w:val="sr-Cyrl-CS"/>
              </w:rPr>
            </w:pPr>
            <w:r>
              <w:rPr>
                <w:lang w:val="sr-Cyrl-RS"/>
              </w:rPr>
              <w:t>5+1</w:t>
            </w:r>
          </w:p>
        </w:tc>
        <w:tc>
          <w:tcPr>
            <w:tcW w:w="2567" w:type="dxa"/>
            <w:tcBorders>
              <w:top w:val="nil"/>
              <w:left w:val="single" w:sz="4" w:space="0" w:color="000000"/>
              <w:bottom w:val="single" w:sz="4" w:space="0" w:color="000000"/>
              <w:right w:val="single" w:sz="4" w:space="0" w:color="000000"/>
            </w:tcBorders>
          </w:tcPr>
          <w:p w14:paraId="4A1FC53D" w14:textId="77777777" w:rsidR="005353E8" w:rsidRDefault="001A65C5">
            <w:pPr>
              <w:snapToGrid w:val="0"/>
              <w:spacing w:line="252" w:lineRule="auto"/>
              <w:rPr>
                <w:b/>
                <w:lang w:val="sr-Cyrl-CS"/>
              </w:rPr>
            </w:pPr>
            <w:r>
              <w:rPr>
                <w:lang w:val="sr-Cyrl-CS"/>
              </w:rPr>
              <w:t>1 васпитач</w:t>
            </w:r>
          </w:p>
        </w:tc>
      </w:tr>
      <w:tr w:rsidR="005353E8" w14:paraId="42AA7960" w14:textId="77777777">
        <w:trPr>
          <w:trHeight w:val="430"/>
        </w:trPr>
        <w:tc>
          <w:tcPr>
            <w:tcW w:w="1964" w:type="dxa"/>
            <w:tcBorders>
              <w:top w:val="nil"/>
              <w:left w:val="single" w:sz="4" w:space="0" w:color="000000"/>
              <w:bottom w:val="single" w:sz="4" w:space="0" w:color="000000"/>
              <w:right w:val="nil"/>
            </w:tcBorders>
          </w:tcPr>
          <w:p w14:paraId="57B38996" w14:textId="77777777" w:rsidR="005353E8" w:rsidRDefault="001A65C5">
            <w:pPr>
              <w:snapToGrid w:val="0"/>
              <w:spacing w:line="252" w:lineRule="auto"/>
              <w:rPr>
                <w:b/>
                <w:sz w:val="24"/>
                <w:szCs w:val="24"/>
                <w:lang w:val="sr-Cyrl-CS"/>
              </w:rPr>
            </w:pPr>
            <w:r>
              <w:rPr>
                <w:b/>
                <w:lang w:val="sr-Cyrl-CS"/>
              </w:rPr>
              <w:t>Сење</w:t>
            </w:r>
          </w:p>
        </w:tc>
        <w:tc>
          <w:tcPr>
            <w:tcW w:w="1868" w:type="dxa"/>
            <w:tcBorders>
              <w:top w:val="nil"/>
              <w:left w:val="single" w:sz="4" w:space="0" w:color="000000"/>
              <w:bottom w:val="single" w:sz="4" w:space="0" w:color="000000"/>
              <w:right w:val="nil"/>
            </w:tcBorders>
          </w:tcPr>
          <w:p w14:paraId="1DB21C08" w14:textId="77777777" w:rsidR="005353E8" w:rsidRDefault="001A65C5">
            <w:pPr>
              <w:snapToGrid w:val="0"/>
              <w:spacing w:line="252" w:lineRule="auto"/>
              <w:rPr>
                <w:b/>
                <w:bCs/>
                <w:lang w:val="sr-Cyrl-CS"/>
              </w:rPr>
            </w:pPr>
            <w:r>
              <w:rPr>
                <w:b/>
                <w:bCs/>
                <w:lang w:val="sr-Cyrl-CS"/>
              </w:rPr>
              <w:t>ПП полудневна</w:t>
            </w:r>
          </w:p>
        </w:tc>
        <w:tc>
          <w:tcPr>
            <w:tcW w:w="1543" w:type="dxa"/>
            <w:tcBorders>
              <w:top w:val="nil"/>
              <w:left w:val="single" w:sz="4" w:space="0" w:color="000000"/>
              <w:bottom w:val="single" w:sz="4" w:space="0" w:color="000000"/>
              <w:right w:val="nil"/>
            </w:tcBorders>
          </w:tcPr>
          <w:p w14:paraId="54EA1EE5" w14:textId="77777777" w:rsidR="005353E8" w:rsidRDefault="001A65C5">
            <w:pPr>
              <w:spacing w:line="252" w:lineRule="auto"/>
              <w:rPr>
                <w:lang w:val="sr-Cyrl-CS"/>
              </w:rPr>
            </w:pPr>
            <w:r>
              <w:rPr>
                <w:lang w:val="sr-Cyrl-CS"/>
              </w:rPr>
              <w:t>5  – 6,5</w:t>
            </w:r>
            <w:r>
              <w:t xml:space="preserve"> </w:t>
            </w:r>
            <w:r>
              <w:rPr>
                <w:lang w:val="sr-Cyrl-CS"/>
              </w:rPr>
              <w:t>год.</w:t>
            </w:r>
          </w:p>
        </w:tc>
        <w:tc>
          <w:tcPr>
            <w:tcW w:w="1418" w:type="dxa"/>
            <w:tcBorders>
              <w:top w:val="nil"/>
              <w:left w:val="single" w:sz="4" w:space="0" w:color="000000"/>
              <w:bottom w:val="single" w:sz="4" w:space="0" w:color="000000"/>
              <w:right w:val="nil"/>
            </w:tcBorders>
          </w:tcPr>
          <w:p w14:paraId="34B015AD" w14:textId="77777777" w:rsidR="005353E8" w:rsidRDefault="001A65C5">
            <w:pPr>
              <w:spacing w:line="252" w:lineRule="auto"/>
              <w:jc w:val="center"/>
              <w:rPr>
                <w:lang w:val="sr-Cyrl-RS"/>
              </w:rPr>
            </w:pPr>
            <w:r>
              <w:rPr>
                <w:lang w:val="sr-Cyrl-RS"/>
              </w:rPr>
              <w:t>5+1</w:t>
            </w:r>
          </w:p>
        </w:tc>
        <w:tc>
          <w:tcPr>
            <w:tcW w:w="2567" w:type="dxa"/>
            <w:tcBorders>
              <w:top w:val="nil"/>
              <w:left w:val="single" w:sz="4" w:space="0" w:color="000000"/>
              <w:bottom w:val="single" w:sz="4" w:space="0" w:color="000000"/>
              <w:right w:val="single" w:sz="4" w:space="0" w:color="000000"/>
            </w:tcBorders>
          </w:tcPr>
          <w:p w14:paraId="623C698F" w14:textId="77777777" w:rsidR="005353E8" w:rsidRDefault="001A65C5">
            <w:pPr>
              <w:spacing w:line="252" w:lineRule="auto"/>
              <w:rPr>
                <w:lang w:val="sr-Cyrl-CS"/>
              </w:rPr>
            </w:pPr>
            <w:r>
              <w:rPr>
                <w:lang w:val="sr-Cyrl-CS"/>
              </w:rPr>
              <w:t>1 васпитач</w:t>
            </w:r>
          </w:p>
        </w:tc>
      </w:tr>
    </w:tbl>
    <w:p w14:paraId="20FF3D55" w14:textId="77777777" w:rsidR="005353E8" w:rsidRDefault="005353E8">
      <w:pPr>
        <w:rPr>
          <w:rFonts w:eastAsia="SimSun" w:cs="Mangal"/>
          <w:kern w:val="2"/>
          <w:lang w:val="sr-Cyrl-CS" w:eastAsia="hi-IN" w:bidi="hi-IN"/>
        </w:rPr>
      </w:pPr>
    </w:p>
    <w:p w14:paraId="7AE0971B" w14:textId="77777777" w:rsidR="005353E8" w:rsidRDefault="001A65C5">
      <w:pPr>
        <w:rPr>
          <w:lang w:val="sr-Cyrl-CS"/>
        </w:rPr>
      </w:pPr>
      <w:r>
        <w:rPr>
          <w:b/>
          <w:lang w:val="sr-Cyrl-CS"/>
        </w:rPr>
        <w:t>Напомена :</w:t>
      </w:r>
      <w:r>
        <w:rPr>
          <w:lang w:val="sr-Cyrl-CS"/>
        </w:rPr>
        <w:t xml:space="preserve">  </w:t>
      </w:r>
    </w:p>
    <w:p w14:paraId="1511CD9D" w14:textId="77777777" w:rsidR="005353E8" w:rsidRDefault="001A65C5">
      <w:pPr>
        <w:spacing w:after="0" w:line="240" w:lineRule="auto"/>
        <w:rPr>
          <w:rFonts w:cstheme="minorHAnsi"/>
          <w:bCs/>
          <w:lang w:val="sr-Cyrl-RS"/>
        </w:rPr>
      </w:pPr>
      <w:bookmarkStart w:id="10" w:name="_Hlk171594773"/>
      <w:r>
        <w:rPr>
          <w:bCs/>
          <w:lang w:val="sr-Cyrl-RS"/>
        </w:rPr>
        <w:t xml:space="preserve">- </w:t>
      </w:r>
      <w:r>
        <w:rPr>
          <w:rFonts w:cs="Times New Roman"/>
          <w:bCs/>
          <w:lang w:val="sr-Cyrl-RS"/>
        </w:rPr>
        <w:t xml:space="preserve"> </w:t>
      </w:r>
      <w:r>
        <w:rPr>
          <w:rFonts w:cstheme="minorHAnsi"/>
          <w:bCs/>
          <w:lang w:val="sr-Cyrl-RS"/>
        </w:rPr>
        <w:t>+ деца вртићког узраста  у припремно предшколској групи;</w:t>
      </w:r>
    </w:p>
    <w:bookmarkEnd w:id="10"/>
    <w:p w14:paraId="6709BB9A" w14:textId="77777777" w:rsidR="005353E8" w:rsidRDefault="001A65C5">
      <w:pPr>
        <w:spacing w:after="0" w:line="240" w:lineRule="auto"/>
        <w:jc w:val="both"/>
        <w:rPr>
          <w:rFonts w:cstheme="minorHAnsi"/>
          <w:bCs/>
          <w:lang w:val="sr-Cyrl-RS"/>
        </w:rPr>
      </w:pPr>
      <w:r>
        <w:rPr>
          <w:rFonts w:cstheme="minorHAnsi"/>
          <w:bCs/>
          <w:lang w:val="sr-Cyrl-RS"/>
        </w:rPr>
        <w:t xml:space="preserve">- * </w:t>
      </w:r>
      <w:r>
        <w:rPr>
          <w:bCs/>
          <w:lang w:val="sr-Cyrl-RS"/>
        </w:rPr>
        <w:t>објекат је тренутно у фази реконструкције, са родитељима новопримљене деце нису потписани уговори, деца која су корисници услуга распоређена су по другим објектима,  а припремно предшколске групе користи просторије ОШ „Вук Караџић“. У тренутку стицања услова за боравак деце потписаће се уговори са новим корисницима и нормализоваће се рад. Деца полудневне припремно предшколске групе  и након нормализације рада користиће просторије ОШ „Вук Караџић“;</w:t>
      </w:r>
    </w:p>
    <w:p w14:paraId="7B6EEC4B" w14:textId="77777777" w:rsidR="005353E8" w:rsidRDefault="001A65C5">
      <w:pPr>
        <w:spacing w:after="0" w:line="240" w:lineRule="auto"/>
        <w:jc w:val="both"/>
        <w:rPr>
          <w:rFonts w:cstheme="minorHAnsi"/>
          <w:bCs/>
          <w:lang w:val="sr-Cyrl-RS"/>
        </w:rPr>
      </w:pPr>
      <w:r>
        <w:rPr>
          <w:bCs/>
          <w:lang w:val="sr-Cyrl-RS"/>
        </w:rPr>
        <w:t>- ** објекат је у фази реконструкције, деца припремно предшколског и старијег васпитног узраста користе просторије ОШ „Вук Караџић“. Полазак млађих узраста одлаже се до завршетка радова;</w:t>
      </w:r>
    </w:p>
    <w:p w14:paraId="696BE1EB" w14:textId="77777777" w:rsidR="005353E8" w:rsidRDefault="001A65C5">
      <w:pPr>
        <w:spacing w:after="0" w:line="240" w:lineRule="auto"/>
        <w:jc w:val="both"/>
        <w:rPr>
          <w:rFonts w:cs="Mangal"/>
          <w:lang w:val="sr-Cyrl-CS"/>
        </w:rPr>
      </w:pPr>
      <w:r>
        <w:rPr>
          <w:lang w:val="sr-Cyrl-CS"/>
        </w:rPr>
        <w:t xml:space="preserve">У току израде овог Плана није могуће унети тачан број деце за 4- часовни ППП у односу на извод матичне службе одступања су око + 10%.  </w:t>
      </w:r>
      <w:r>
        <w:rPr>
          <w:lang w:val="sr-Cyrl-RS"/>
        </w:rPr>
        <w:t>Унети подаци су закључно са 22.8.2024</w:t>
      </w:r>
      <w:r>
        <w:rPr>
          <w:lang w:val="sr-Cyrl-CS"/>
        </w:rPr>
        <w:t>. године.</w:t>
      </w:r>
    </w:p>
    <w:p w14:paraId="6AC6EB21" w14:textId="77777777" w:rsidR="005353E8" w:rsidRDefault="005353E8">
      <w:pPr>
        <w:spacing w:after="120"/>
        <w:rPr>
          <w:rFonts w:cstheme="minorHAnsi"/>
          <w:b/>
          <w:bCs/>
          <w:lang w:val="sr-Cyrl-RS"/>
        </w:rPr>
      </w:pPr>
    </w:p>
    <w:p w14:paraId="6C374D5E" w14:textId="3237C1F0" w:rsidR="005353E8" w:rsidRDefault="005353E8">
      <w:pPr>
        <w:spacing w:after="120"/>
        <w:ind w:firstLine="709"/>
        <w:rPr>
          <w:rFonts w:cstheme="minorHAnsi"/>
          <w:b/>
          <w:bCs/>
          <w:lang w:val="sr-Cyrl-RS"/>
        </w:rPr>
      </w:pPr>
    </w:p>
    <w:p w14:paraId="2017D18E" w14:textId="77777777" w:rsidR="005427E9" w:rsidRDefault="005427E9">
      <w:pPr>
        <w:spacing w:after="120"/>
        <w:ind w:firstLine="709"/>
        <w:rPr>
          <w:rFonts w:cstheme="minorHAnsi"/>
          <w:b/>
          <w:bCs/>
          <w:lang w:val="sr-Cyrl-RS"/>
        </w:rPr>
      </w:pPr>
    </w:p>
    <w:p w14:paraId="209FFD12" w14:textId="77777777" w:rsidR="005353E8" w:rsidRDefault="005353E8">
      <w:pPr>
        <w:spacing w:after="120"/>
        <w:ind w:firstLine="709"/>
        <w:rPr>
          <w:rFonts w:cstheme="minorHAnsi"/>
          <w:b/>
          <w:bCs/>
          <w:lang w:val="sr-Cyrl-RS"/>
        </w:rPr>
      </w:pPr>
    </w:p>
    <w:p w14:paraId="34BC6100" w14:textId="77777777" w:rsidR="005353E8" w:rsidRDefault="005353E8">
      <w:pPr>
        <w:spacing w:after="120"/>
        <w:ind w:firstLine="709"/>
        <w:rPr>
          <w:rFonts w:cstheme="minorHAnsi"/>
          <w:b/>
          <w:bCs/>
          <w:lang w:val="sr-Cyrl-RS"/>
        </w:rPr>
      </w:pPr>
    </w:p>
    <w:p w14:paraId="39E1FF16" w14:textId="77777777" w:rsidR="005353E8" w:rsidRDefault="001A65C5">
      <w:pPr>
        <w:spacing w:after="120"/>
        <w:ind w:firstLineChars="350" w:firstLine="773"/>
        <w:rPr>
          <w:rFonts w:cstheme="minorHAnsi"/>
          <w:b/>
          <w:bCs/>
          <w:lang w:val="sr-Cyrl-RS"/>
        </w:rPr>
      </w:pPr>
      <w:r>
        <w:rPr>
          <w:rFonts w:cstheme="minorHAnsi"/>
          <w:b/>
          <w:bCs/>
          <w:lang w:val="sr-Cyrl-RS"/>
        </w:rPr>
        <w:lastRenderedPageBreak/>
        <w:t xml:space="preserve">V  ОРГАНИЗАЦИЈА РАДА И КАДРОВИ </w:t>
      </w:r>
    </w:p>
    <w:p w14:paraId="2E03D0C6" w14:textId="77777777" w:rsidR="005353E8" w:rsidRDefault="001A65C5">
      <w:pPr>
        <w:spacing w:after="120"/>
        <w:ind w:firstLine="709"/>
        <w:rPr>
          <w:rFonts w:cstheme="minorHAnsi"/>
          <w:b/>
          <w:bCs/>
          <w:lang w:val="sr-Cyrl-RS"/>
        </w:rPr>
      </w:pPr>
      <w:r>
        <w:rPr>
          <w:rFonts w:cstheme="minorHAnsi"/>
          <w:b/>
          <w:bCs/>
          <w:lang w:val="sr-Cyrl-RS"/>
        </w:rPr>
        <w:t xml:space="preserve">5.1.СТРУКТУРА ЗАПОСЛЕНИХ ПО РАДНИМ МЕСТИМА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5485"/>
        <w:gridCol w:w="1618"/>
        <w:gridCol w:w="23"/>
        <w:gridCol w:w="1172"/>
      </w:tblGrid>
      <w:tr w:rsidR="005353E8" w14:paraId="72F224DA" w14:textId="77777777">
        <w:trPr>
          <w:trHeight w:val="48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14:paraId="636D1757" w14:textId="77777777" w:rsidR="005353E8" w:rsidRDefault="001A65C5">
            <w:pPr>
              <w:spacing w:after="0" w:line="360" w:lineRule="auto"/>
              <w:rPr>
                <w:rFonts w:eastAsia="Calibri" w:cs="Times New Roman"/>
                <w:lang w:val="sr-Latn-CS"/>
              </w:rPr>
            </w:pPr>
            <w:r>
              <w:rPr>
                <w:rFonts w:eastAsia="Calibri" w:cs="Times New Roman"/>
                <w:lang w:val="sr-Latn-CS"/>
              </w:rPr>
              <w:t>Ред.бр.</w:t>
            </w:r>
          </w:p>
        </w:tc>
        <w:tc>
          <w:tcPr>
            <w:tcW w:w="5485" w:type="dxa"/>
            <w:vMerge w:val="restart"/>
            <w:tcBorders>
              <w:top w:val="single" w:sz="4" w:space="0" w:color="000000"/>
              <w:left w:val="single" w:sz="4" w:space="0" w:color="000000"/>
              <w:bottom w:val="single" w:sz="4" w:space="0" w:color="000000"/>
              <w:right w:val="single" w:sz="4" w:space="0" w:color="000000"/>
            </w:tcBorders>
            <w:vAlign w:val="center"/>
          </w:tcPr>
          <w:p w14:paraId="6B255585" w14:textId="77777777" w:rsidR="005353E8" w:rsidRDefault="001A65C5">
            <w:pPr>
              <w:spacing w:after="0" w:line="360" w:lineRule="auto"/>
              <w:rPr>
                <w:rFonts w:eastAsia="Calibri" w:cs="Times New Roman"/>
                <w:lang w:val="sr-Latn-CS"/>
              </w:rPr>
            </w:pPr>
            <w:r>
              <w:rPr>
                <w:rFonts w:eastAsia="Calibri" w:cs="Times New Roman"/>
                <w:lang w:val="sr-Latn-CS"/>
              </w:rPr>
              <w:t>Назив радног места</w:t>
            </w:r>
          </w:p>
        </w:tc>
        <w:tc>
          <w:tcPr>
            <w:tcW w:w="2813" w:type="dxa"/>
            <w:gridSpan w:val="3"/>
            <w:tcBorders>
              <w:top w:val="single" w:sz="4" w:space="0" w:color="000000"/>
              <w:left w:val="single" w:sz="4" w:space="0" w:color="000000"/>
              <w:bottom w:val="single" w:sz="4" w:space="0" w:color="auto"/>
              <w:right w:val="single" w:sz="4" w:space="0" w:color="000000"/>
            </w:tcBorders>
            <w:vAlign w:val="center"/>
          </w:tcPr>
          <w:p w14:paraId="124EC542" w14:textId="77777777" w:rsidR="005353E8" w:rsidRDefault="001A65C5">
            <w:pPr>
              <w:spacing w:after="0" w:line="360" w:lineRule="auto"/>
              <w:rPr>
                <w:rFonts w:eastAsia="Calibri" w:cs="Times New Roman"/>
                <w:lang w:val="sr-Latn-CS"/>
              </w:rPr>
            </w:pPr>
            <w:r>
              <w:rPr>
                <w:rFonts w:eastAsia="Calibri" w:cs="Times New Roman"/>
                <w:lang w:val="sr-Latn-CS"/>
              </w:rPr>
              <w:t>Број извршилаца</w:t>
            </w:r>
          </w:p>
        </w:tc>
      </w:tr>
      <w:tr w:rsidR="005353E8" w14:paraId="0384AD5F" w14:textId="77777777">
        <w:trPr>
          <w:trHeight w:val="405"/>
        </w:trPr>
        <w:tc>
          <w:tcPr>
            <w:tcW w:w="0" w:type="auto"/>
            <w:vMerge/>
            <w:tcBorders>
              <w:top w:val="single" w:sz="4" w:space="0" w:color="000000"/>
              <w:left w:val="single" w:sz="4" w:space="0" w:color="000000"/>
              <w:bottom w:val="single" w:sz="4" w:space="0" w:color="000000"/>
              <w:right w:val="single" w:sz="4" w:space="0" w:color="000000"/>
            </w:tcBorders>
            <w:vAlign w:val="center"/>
          </w:tcPr>
          <w:p w14:paraId="4E7CC205" w14:textId="77777777" w:rsidR="005353E8" w:rsidRDefault="005353E8">
            <w:pPr>
              <w:spacing w:after="0"/>
              <w:rPr>
                <w:rFonts w:eastAsia="Calibri" w:cs="Times New Roman"/>
                <w:lang w:val="sr-Latn-CS"/>
              </w:rPr>
            </w:pPr>
          </w:p>
        </w:tc>
        <w:tc>
          <w:tcPr>
            <w:tcW w:w="5485" w:type="dxa"/>
            <w:vMerge/>
            <w:tcBorders>
              <w:top w:val="single" w:sz="4" w:space="0" w:color="000000"/>
              <w:left w:val="single" w:sz="4" w:space="0" w:color="000000"/>
              <w:bottom w:val="single" w:sz="4" w:space="0" w:color="000000"/>
              <w:right w:val="single" w:sz="4" w:space="0" w:color="000000"/>
            </w:tcBorders>
            <w:vAlign w:val="center"/>
          </w:tcPr>
          <w:p w14:paraId="232C195A" w14:textId="77777777" w:rsidR="005353E8" w:rsidRDefault="005353E8">
            <w:pPr>
              <w:spacing w:after="0"/>
              <w:rPr>
                <w:rFonts w:eastAsia="Calibri" w:cs="Times New Roman"/>
                <w:lang w:val="sr-Latn-CS"/>
              </w:rPr>
            </w:pPr>
          </w:p>
        </w:tc>
        <w:tc>
          <w:tcPr>
            <w:tcW w:w="1641" w:type="dxa"/>
            <w:gridSpan w:val="2"/>
            <w:tcBorders>
              <w:top w:val="single" w:sz="4" w:space="0" w:color="auto"/>
              <w:left w:val="single" w:sz="4" w:space="0" w:color="000000"/>
              <w:bottom w:val="single" w:sz="4" w:space="0" w:color="000000"/>
              <w:right w:val="single" w:sz="4" w:space="0" w:color="auto"/>
            </w:tcBorders>
            <w:vAlign w:val="center"/>
          </w:tcPr>
          <w:p w14:paraId="6DD55BDF" w14:textId="77777777" w:rsidR="005353E8" w:rsidRDefault="001A65C5">
            <w:pPr>
              <w:spacing w:after="0" w:line="360" w:lineRule="auto"/>
              <w:rPr>
                <w:rFonts w:eastAsia="Calibri" w:cs="Times New Roman"/>
              </w:rPr>
            </w:pPr>
            <w:r>
              <w:rPr>
                <w:rFonts w:eastAsia="Calibri" w:cs="Times New Roman"/>
              </w:rPr>
              <w:t xml:space="preserve">Неодређено </w:t>
            </w:r>
          </w:p>
        </w:tc>
        <w:tc>
          <w:tcPr>
            <w:tcW w:w="1172" w:type="dxa"/>
            <w:tcBorders>
              <w:top w:val="single" w:sz="4" w:space="0" w:color="auto"/>
              <w:left w:val="single" w:sz="4" w:space="0" w:color="auto"/>
              <w:bottom w:val="single" w:sz="4" w:space="0" w:color="000000"/>
              <w:right w:val="single" w:sz="4" w:space="0" w:color="000000"/>
            </w:tcBorders>
            <w:vAlign w:val="center"/>
          </w:tcPr>
          <w:p w14:paraId="2D327379" w14:textId="77777777" w:rsidR="005353E8" w:rsidRDefault="001A65C5">
            <w:pPr>
              <w:spacing w:after="0" w:line="360" w:lineRule="auto"/>
              <w:rPr>
                <w:rFonts w:eastAsia="Calibri" w:cs="Times New Roman"/>
              </w:rPr>
            </w:pPr>
            <w:r>
              <w:rPr>
                <w:rFonts w:eastAsia="Calibri" w:cs="Times New Roman"/>
              </w:rPr>
              <w:t xml:space="preserve">Одређено </w:t>
            </w:r>
          </w:p>
        </w:tc>
      </w:tr>
      <w:tr w:rsidR="005353E8" w14:paraId="6EBB5C9F" w14:textId="77777777">
        <w:trPr>
          <w:trHeight w:val="314"/>
        </w:trPr>
        <w:tc>
          <w:tcPr>
            <w:tcW w:w="1080" w:type="dxa"/>
            <w:tcBorders>
              <w:top w:val="single" w:sz="4" w:space="0" w:color="000000"/>
              <w:left w:val="single" w:sz="4" w:space="0" w:color="000000"/>
              <w:bottom w:val="single" w:sz="4" w:space="0" w:color="000000"/>
              <w:right w:val="single" w:sz="4" w:space="0" w:color="000000"/>
            </w:tcBorders>
            <w:vAlign w:val="center"/>
          </w:tcPr>
          <w:p w14:paraId="13FBC2C5"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3C6BCE51" w14:textId="77777777" w:rsidR="005353E8" w:rsidRDefault="001A65C5">
            <w:pPr>
              <w:spacing w:after="0" w:line="360" w:lineRule="auto"/>
              <w:rPr>
                <w:rFonts w:eastAsia="Calibri" w:cs="Times New Roman"/>
                <w:lang w:val="sr-Cyrl-CS"/>
              </w:rPr>
            </w:pPr>
            <w:r>
              <w:rPr>
                <w:rFonts w:eastAsia="Calibri" w:cs="Times New Roman"/>
                <w:lang w:val="sr-Cyrl-CS"/>
              </w:rPr>
              <w:t>Директор</w:t>
            </w:r>
          </w:p>
        </w:tc>
        <w:tc>
          <w:tcPr>
            <w:tcW w:w="1618" w:type="dxa"/>
            <w:tcBorders>
              <w:top w:val="single" w:sz="4" w:space="0" w:color="000000"/>
              <w:left w:val="single" w:sz="4" w:space="0" w:color="000000"/>
              <w:bottom w:val="single" w:sz="4" w:space="0" w:color="000000"/>
              <w:right w:val="single" w:sz="4" w:space="0" w:color="auto"/>
            </w:tcBorders>
            <w:vAlign w:val="center"/>
          </w:tcPr>
          <w:p w14:paraId="0ED6CF99"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61E6CFB6" w14:textId="77777777" w:rsidR="005353E8" w:rsidRDefault="005353E8">
            <w:pPr>
              <w:spacing w:after="0" w:line="360" w:lineRule="auto"/>
              <w:rPr>
                <w:rFonts w:eastAsia="Calibri" w:cs="Times New Roman"/>
                <w:lang w:val="sr-Latn-CS"/>
              </w:rPr>
            </w:pPr>
          </w:p>
        </w:tc>
      </w:tr>
      <w:tr w:rsidR="005353E8" w14:paraId="080DB4F5"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24DD21FF"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526DEC35" w14:textId="77777777" w:rsidR="005353E8" w:rsidRDefault="001A65C5">
            <w:pPr>
              <w:spacing w:after="0" w:line="360" w:lineRule="auto"/>
              <w:rPr>
                <w:rFonts w:eastAsia="Calibri" w:cs="Times New Roman"/>
                <w:lang w:val="sr-Cyrl-CS"/>
              </w:rPr>
            </w:pPr>
            <w:r>
              <w:rPr>
                <w:rFonts w:eastAsia="Calibri" w:cs="Times New Roman"/>
                <w:lang w:val="sr-Cyrl-CS"/>
              </w:rPr>
              <w:t>Стручни сарадник педагог</w:t>
            </w:r>
          </w:p>
        </w:tc>
        <w:tc>
          <w:tcPr>
            <w:tcW w:w="1618" w:type="dxa"/>
            <w:tcBorders>
              <w:top w:val="single" w:sz="4" w:space="0" w:color="000000"/>
              <w:left w:val="single" w:sz="4" w:space="0" w:color="000000"/>
              <w:bottom w:val="single" w:sz="4" w:space="0" w:color="000000"/>
              <w:right w:val="single" w:sz="4" w:space="0" w:color="auto"/>
            </w:tcBorders>
            <w:vAlign w:val="center"/>
          </w:tcPr>
          <w:p w14:paraId="5E0B8C69" w14:textId="77777777" w:rsidR="005353E8" w:rsidRDefault="001A65C5">
            <w:pPr>
              <w:spacing w:after="0" w:line="360" w:lineRule="auto"/>
              <w:rPr>
                <w:rFonts w:eastAsia="Calibri" w:cs="Times New Roman"/>
                <w:lang w:val="sr-Latn-CS"/>
              </w:rPr>
            </w:pPr>
            <w:r>
              <w:rPr>
                <w:rFonts w:eastAsia="Calibri" w:cs="Times New Roman"/>
                <w:lang w:val="sr-Latn-CS"/>
              </w:rPr>
              <w:t>2</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7C168C35" w14:textId="77777777" w:rsidR="005353E8" w:rsidRDefault="005353E8">
            <w:pPr>
              <w:spacing w:after="0" w:line="360" w:lineRule="auto"/>
              <w:rPr>
                <w:rFonts w:eastAsia="Calibri" w:cs="Times New Roman"/>
                <w:lang w:val="sr-Latn-CS"/>
              </w:rPr>
            </w:pPr>
          </w:p>
        </w:tc>
      </w:tr>
      <w:tr w:rsidR="005353E8" w14:paraId="54EB9FEA"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10E3DD78"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10B3FC7E" w14:textId="77777777" w:rsidR="005353E8" w:rsidRDefault="001A65C5">
            <w:pPr>
              <w:spacing w:after="0" w:line="360" w:lineRule="auto"/>
              <w:rPr>
                <w:rFonts w:eastAsia="Calibri" w:cs="Times New Roman"/>
                <w:lang w:val="sr-Latn-CS"/>
              </w:rPr>
            </w:pPr>
            <w:r>
              <w:rPr>
                <w:rFonts w:eastAsia="Calibri" w:cs="Times New Roman"/>
                <w:lang w:val="sr-Latn-CS"/>
              </w:rPr>
              <w:t>Стручни сарадник- педагог за ликовно васпитање</w:t>
            </w:r>
          </w:p>
        </w:tc>
        <w:tc>
          <w:tcPr>
            <w:tcW w:w="1618" w:type="dxa"/>
            <w:tcBorders>
              <w:top w:val="single" w:sz="4" w:space="0" w:color="000000"/>
              <w:left w:val="single" w:sz="4" w:space="0" w:color="000000"/>
              <w:bottom w:val="single" w:sz="4" w:space="0" w:color="000000"/>
              <w:right w:val="single" w:sz="4" w:space="0" w:color="auto"/>
            </w:tcBorders>
            <w:vAlign w:val="center"/>
          </w:tcPr>
          <w:p w14:paraId="63EA3494"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2AF0048F" w14:textId="77777777" w:rsidR="005353E8" w:rsidRDefault="005353E8">
            <w:pPr>
              <w:spacing w:after="0" w:line="360" w:lineRule="auto"/>
              <w:rPr>
                <w:rFonts w:eastAsia="Calibri" w:cs="Times New Roman"/>
                <w:lang w:val="sr-Cyrl-RS"/>
              </w:rPr>
            </w:pPr>
          </w:p>
        </w:tc>
      </w:tr>
      <w:tr w:rsidR="005353E8" w14:paraId="407A57B5"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6E62B629"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5BF34126" w14:textId="77777777" w:rsidR="005353E8" w:rsidRDefault="001A65C5">
            <w:pPr>
              <w:spacing w:after="0" w:line="360" w:lineRule="auto"/>
              <w:rPr>
                <w:rFonts w:eastAsia="Calibri" w:cs="Times New Roman"/>
                <w:lang w:val="sr-Cyrl-CS"/>
              </w:rPr>
            </w:pPr>
            <w:r>
              <w:rPr>
                <w:rFonts w:eastAsia="Calibri" w:cs="Times New Roman"/>
                <w:lang w:val="sr-Cyrl-CS"/>
              </w:rPr>
              <w:t>Васпитач-руководилац радне јединице (Главни васпитач )</w:t>
            </w:r>
          </w:p>
        </w:tc>
        <w:tc>
          <w:tcPr>
            <w:tcW w:w="1618" w:type="dxa"/>
            <w:tcBorders>
              <w:top w:val="single" w:sz="4" w:space="0" w:color="000000"/>
              <w:left w:val="single" w:sz="4" w:space="0" w:color="000000"/>
              <w:bottom w:val="single" w:sz="4" w:space="0" w:color="000000"/>
              <w:right w:val="single" w:sz="4" w:space="0" w:color="auto"/>
            </w:tcBorders>
            <w:vAlign w:val="center"/>
          </w:tcPr>
          <w:p w14:paraId="1E172B32" w14:textId="77777777" w:rsidR="005353E8" w:rsidRDefault="001A65C5">
            <w:pPr>
              <w:spacing w:after="0" w:line="360" w:lineRule="auto"/>
              <w:rPr>
                <w:rFonts w:eastAsia="Calibri" w:cs="Times New Roman"/>
                <w:lang w:val="sr-Latn-CS"/>
              </w:rPr>
            </w:pPr>
            <w:r>
              <w:rPr>
                <w:rFonts w:eastAsia="Calibri" w:cs="Times New Roman"/>
                <w:lang w:val="sr-Latn-CS"/>
              </w:rPr>
              <w:t>6</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79E0CF37" w14:textId="77777777" w:rsidR="005353E8" w:rsidRDefault="005353E8">
            <w:pPr>
              <w:spacing w:after="0" w:line="360" w:lineRule="auto"/>
              <w:rPr>
                <w:rFonts w:eastAsia="Calibri" w:cs="Times New Roman"/>
                <w:lang w:val="sr-Latn-CS"/>
              </w:rPr>
            </w:pPr>
          </w:p>
        </w:tc>
      </w:tr>
      <w:tr w:rsidR="005353E8" w14:paraId="35973CB2"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08395CB"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43165AD2" w14:textId="77777777" w:rsidR="005353E8" w:rsidRDefault="001A65C5">
            <w:pPr>
              <w:spacing w:after="0" w:line="360" w:lineRule="auto"/>
              <w:rPr>
                <w:rFonts w:eastAsia="Calibri" w:cs="Times New Roman"/>
                <w:lang w:val="sr-Cyrl-CS"/>
              </w:rPr>
            </w:pPr>
            <w:r>
              <w:rPr>
                <w:rFonts w:eastAsia="Calibri" w:cs="Times New Roman"/>
                <w:lang w:val="sr-Cyrl-CS"/>
              </w:rPr>
              <w:t>Васпитач</w:t>
            </w:r>
          </w:p>
        </w:tc>
        <w:tc>
          <w:tcPr>
            <w:tcW w:w="1618" w:type="dxa"/>
            <w:tcBorders>
              <w:top w:val="single" w:sz="4" w:space="0" w:color="000000"/>
              <w:left w:val="single" w:sz="4" w:space="0" w:color="000000"/>
              <w:bottom w:val="single" w:sz="4" w:space="0" w:color="000000"/>
              <w:right w:val="single" w:sz="4" w:space="0" w:color="auto"/>
            </w:tcBorders>
            <w:vAlign w:val="center"/>
          </w:tcPr>
          <w:p w14:paraId="4BA70E78" w14:textId="77777777" w:rsidR="005353E8" w:rsidRDefault="001A65C5">
            <w:pPr>
              <w:spacing w:after="0" w:line="360" w:lineRule="auto"/>
              <w:rPr>
                <w:rFonts w:eastAsia="Calibri" w:cs="Times New Roman"/>
                <w:lang w:val="sr-Cyrl-RS"/>
              </w:rPr>
            </w:pPr>
            <w:r>
              <w:rPr>
                <w:rFonts w:eastAsia="Calibri" w:cs="Times New Roman"/>
                <w:lang w:val="sr-Latn-CS"/>
              </w:rPr>
              <w:t>3</w:t>
            </w:r>
            <w:r>
              <w:rPr>
                <w:rFonts w:eastAsia="Calibri" w:cs="Times New Roman"/>
                <w:lang w:val="sr-Cyrl-RS"/>
              </w:rPr>
              <w:t>3</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62E2E5D0" w14:textId="77777777" w:rsidR="005353E8" w:rsidRDefault="001A65C5">
            <w:pPr>
              <w:spacing w:after="0" w:line="360" w:lineRule="auto"/>
              <w:rPr>
                <w:rFonts w:eastAsia="Calibri" w:cs="Times New Roman"/>
              </w:rPr>
            </w:pPr>
            <w:r>
              <w:rPr>
                <w:rFonts w:eastAsia="Calibri" w:cs="Times New Roman"/>
              </w:rPr>
              <w:t>4</w:t>
            </w:r>
          </w:p>
        </w:tc>
      </w:tr>
      <w:tr w:rsidR="005353E8" w14:paraId="68DCEA80"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0600543B"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55AC0D8F" w14:textId="77777777" w:rsidR="005353E8" w:rsidRDefault="001A65C5">
            <w:pPr>
              <w:spacing w:after="0" w:line="360" w:lineRule="auto"/>
              <w:rPr>
                <w:rFonts w:eastAsia="Calibri" w:cs="Times New Roman"/>
                <w:lang w:val="sr-Cyrl-CS"/>
              </w:rPr>
            </w:pPr>
            <w:r>
              <w:rPr>
                <w:rFonts w:eastAsia="Calibri" w:cs="Times New Roman"/>
                <w:lang w:val="sr-Cyrl-CS"/>
              </w:rPr>
              <w:t>Медицинска сестра-васпитач</w:t>
            </w:r>
          </w:p>
        </w:tc>
        <w:tc>
          <w:tcPr>
            <w:tcW w:w="1618" w:type="dxa"/>
            <w:tcBorders>
              <w:top w:val="single" w:sz="4" w:space="0" w:color="000000"/>
              <w:left w:val="single" w:sz="4" w:space="0" w:color="000000"/>
              <w:bottom w:val="single" w:sz="4" w:space="0" w:color="000000"/>
              <w:right w:val="single" w:sz="4" w:space="0" w:color="auto"/>
            </w:tcBorders>
            <w:vAlign w:val="center"/>
          </w:tcPr>
          <w:p w14:paraId="449114A5" w14:textId="77777777" w:rsidR="005353E8" w:rsidRDefault="001A65C5">
            <w:pPr>
              <w:spacing w:after="0" w:line="360" w:lineRule="auto"/>
              <w:rPr>
                <w:rFonts w:eastAsia="Calibri" w:cs="Times New Roman"/>
              </w:rPr>
            </w:pPr>
            <w:r>
              <w:rPr>
                <w:rFonts w:eastAsia="Calibri" w:cs="Times New Roman"/>
              </w:rPr>
              <w:t>8</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0CD1D4C9" w14:textId="77777777" w:rsidR="005353E8" w:rsidRDefault="001A65C5">
            <w:pPr>
              <w:spacing w:after="0" w:line="360" w:lineRule="auto"/>
              <w:rPr>
                <w:rFonts w:eastAsia="Calibri" w:cs="Times New Roman"/>
              </w:rPr>
            </w:pPr>
            <w:r>
              <w:rPr>
                <w:rFonts w:eastAsia="Calibri" w:cs="Times New Roman"/>
              </w:rPr>
              <w:t>3</w:t>
            </w:r>
          </w:p>
        </w:tc>
      </w:tr>
      <w:tr w:rsidR="005353E8" w14:paraId="2B4D949A"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7E1D1546"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3CC62A65" w14:textId="77777777" w:rsidR="005353E8" w:rsidRDefault="001A65C5">
            <w:pPr>
              <w:spacing w:after="0" w:line="360" w:lineRule="auto"/>
              <w:rPr>
                <w:rFonts w:eastAsia="Calibri" w:cs="Times New Roman"/>
                <w:lang w:val="sr-Cyrl-CS"/>
              </w:rPr>
            </w:pPr>
            <w:r>
              <w:rPr>
                <w:rFonts w:eastAsia="Calibri" w:cs="Times New Roman"/>
                <w:lang w:val="sr-Cyrl-CS"/>
              </w:rPr>
              <w:t>Сарадник за унапређење превентивне здравствене заштите –сарадник за превентивну заштиту</w:t>
            </w:r>
          </w:p>
        </w:tc>
        <w:tc>
          <w:tcPr>
            <w:tcW w:w="1618" w:type="dxa"/>
            <w:tcBorders>
              <w:top w:val="single" w:sz="4" w:space="0" w:color="000000"/>
              <w:left w:val="single" w:sz="4" w:space="0" w:color="000000"/>
              <w:bottom w:val="single" w:sz="4" w:space="0" w:color="000000"/>
              <w:right w:val="single" w:sz="4" w:space="0" w:color="auto"/>
            </w:tcBorders>
            <w:vAlign w:val="center"/>
          </w:tcPr>
          <w:p w14:paraId="19554A39"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780D24E6" w14:textId="77777777" w:rsidR="005353E8" w:rsidRDefault="005353E8">
            <w:pPr>
              <w:spacing w:after="0" w:line="360" w:lineRule="auto"/>
              <w:rPr>
                <w:rFonts w:eastAsia="Calibri" w:cs="Times New Roman"/>
                <w:lang w:val="sr-Latn-CS"/>
              </w:rPr>
            </w:pPr>
          </w:p>
        </w:tc>
      </w:tr>
      <w:tr w:rsidR="005353E8" w14:paraId="0C6B5DD0"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5A4A93F6"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7A1B3129" w14:textId="77777777" w:rsidR="005353E8" w:rsidRDefault="001A65C5">
            <w:pPr>
              <w:spacing w:after="0" w:line="360" w:lineRule="auto"/>
              <w:rPr>
                <w:rFonts w:eastAsia="Calibri" w:cs="Times New Roman"/>
                <w:lang w:val="sr-Cyrl-CS"/>
              </w:rPr>
            </w:pPr>
            <w:r>
              <w:rPr>
                <w:rFonts w:eastAsia="Calibri" w:cs="Times New Roman"/>
                <w:lang w:val="sr-Cyrl-CS"/>
              </w:rPr>
              <w:t>Медицинска сестра за прев</w:t>
            </w:r>
            <w:r>
              <w:rPr>
                <w:rFonts w:eastAsia="Calibri" w:cs="Times New Roman"/>
                <w:lang w:val="sr-Latn-CS"/>
              </w:rPr>
              <w:t>ентивну</w:t>
            </w:r>
            <w:r>
              <w:rPr>
                <w:rFonts w:eastAsia="Calibri" w:cs="Times New Roman"/>
                <w:lang w:val="sr-Cyrl-CS"/>
              </w:rPr>
              <w:t xml:space="preserve"> здравствену заштиту и негу-медицинска сестра на превентиви</w:t>
            </w:r>
          </w:p>
        </w:tc>
        <w:tc>
          <w:tcPr>
            <w:tcW w:w="1618" w:type="dxa"/>
            <w:tcBorders>
              <w:top w:val="single" w:sz="4" w:space="0" w:color="000000"/>
              <w:left w:val="single" w:sz="4" w:space="0" w:color="000000"/>
              <w:bottom w:val="single" w:sz="4" w:space="0" w:color="000000"/>
              <w:right w:val="single" w:sz="4" w:space="0" w:color="auto"/>
            </w:tcBorders>
            <w:vAlign w:val="center"/>
          </w:tcPr>
          <w:p w14:paraId="0039E836" w14:textId="77777777" w:rsidR="005353E8" w:rsidRDefault="001A65C5">
            <w:pPr>
              <w:spacing w:after="0" w:line="360" w:lineRule="auto"/>
              <w:rPr>
                <w:rFonts w:eastAsia="Calibri" w:cs="Times New Roman"/>
                <w:lang w:val="sr-Cyrl-RS"/>
              </w:rPr>
            </w:pPr>
            <w:r>
              <w:rPr>
                <w:rFonts w:eastAsia="Calibri" w:cs="Times New Roman"/>
                <w:lang w:val="sr-Cyrl-R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488E0BE6" w14:textId="77777777" w:rsidR="005353E8" w:rsidRDefault="005353E8">
            <w:pPr>
              <w:spacing w:after="0" w:line="360" w:lineRule="auto"/>
              <w:rPr>
                <w:rFonts w:eastAsia="Calibri" w:cs="Times New Roman"/>
                <w:lang w:val="sr-Latn-CS"/>
              </w:rPr>
            </w:pPr>
          </w:p>
        </w:tc>
      </w:tr>
      <w:tr w:rsidR="005353E8" w14:paraId="0D87DDC3"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0DFA9B9B"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62302EC5" w14:textId="77777777" w:rsidR="005353E8" w:rsidRDefault="001A65C5">
            <w:pPr>
              <w:spacing w:after="0" w:line="360" w:lineRule="auto"/>
              <w:rPr>
                <w:rFonts w:eastAsia="Calibri" w:cs="Times New Roman"/>
                <w:lang w:val="sr-Cyrl-CS"/>
              </w:rPr>
            </w:pPr>
            <w:r>
              <w:rPr>
                <w:rFonts w:eastAsia="Calibri" w:cs="Times New Roman"/>
                <w:lang w:val="sr-Cyrl-CS"/>
              </w:rPr>
              <w:t>Секретар установе</w:t>
            </w:r>
          </w:p>
        </w:tc>
        <w:tc>
          <w:tcPr>
            <w:tcW w:w="1618" w:type="dxa"/>
            <w:tcBorders>
              <w:top w:val="single" w:sz="4" w:space="0" w:color="000000"/>
              <w:left w:val="single" w:sz="4" w:space="0" w:color="000000"/>
              <w:bottom w:val="single" w:sz="4" w:space="0" w:color="000000"/>
              <w:right w:val="single" w:sz="4" w:space="0" w:color="auto"/>
            </w:tcBorders>
            <w:vAlign w:val="center"/>
          </w:tcPr>
          <w:p w14:paraId="6D7F34DF"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441C5223" w14:textId="77777777" w:rsidR="005353E8" w:rsidRDefault="005353E8">
            <w:pPr>
              <w:spacing w:after="0" w:line="360" w:lineRule="auto"/>
              <w:rPr>
                <w:rFonts w:eastAsia="Calibri" w:cs="Times New Roman"/>
                <w:lang w:val="sr-Latn-CS"/>
              </w:rPr>
            </w:pPr>
          </w:p>
        </w:tc>
      </w:tr>
      <w:tr w:rsidR="005353E8" w14:paraId="1F7C4075"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0533B89"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041FCB5E" w14:textId="77777777" w:rsidR="005353E8" w:rsidRDefault="001A65C5">
            <w:pPr>
              <w:spacing w:after="0" w:line="360" w:lineRule="auto"/>
              <w:rPr>
                <w:rFonts w:eastAsia="Calibri" w:cs="Times New Roman"/>
                <w:lang w:val="sr-Cyrl-CS"/>
              </w:rPr>
            </w:pPr>
            <w:r>
              <w:rPr>
                <w:rFonts w:eastAsia="Calibri" w:cs="Times New Roman"/>
                <w:lang w:val="sr-Cyrl-CS"/>
              </w:rPr>
              <w:t>Референт за правне, кадровске и административне послове-администратор</w:t>
            </w:r>
          </w:p>
        </w:tc>
        <w:tc>
          <w:tcPr>
            <w:tcW w:w="1618" w:type="dxa"/>
            <w:tcBorders>
              <w:top w:val="single" w:sz="4" w:space="0" w:color="000000"/>
              <w:left w:val="single" w:sz="4" w:space="0" w:color="000000"/>
              <w:bottom w:val="single" w:sz="4" w:space="0" w:color="000000"/>
              <w:right w:val="single" w:sz="4" w:space="0" w:color="auto"/>
            </w:tcBorders>
            <w:vAlign w:val="center"/>
          </w:tcPr>
          <w:p w14:paraId="52C98B65"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18F58F04" w14:textId="77777777" w:rsidR="005353E8" w:rsidRDefault="005353E8">
            <w:pPr>
              <w:spacing w:after="0" w:line="360" w:lineRule="auto"/>
              <w:rPr>
                <w:rFonts w:eastAsia="Calibri" w:cs="Times New Roman"/>
                <w:lang w:val="sr-Latn-CS"/>
              </w:rPr>
            </w:pPr>
          </w:p>
        </w:tc>
      </w:tr>
      <w:tr w:rsidR="005353E8" w14:paraId="1EE5C0D6"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7CC17E39"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261459FA" w14:textId="77777777" w:rsidR="005353E8" w:rsidRDefault="001A65C5">
            <w:pPr>
              <w:spacing w:after="0" w:line="360" w:lineRule="auto"/>
              <w:rPr>
                <w:rFonts w:eastAsia="Calibri" w:cs="Times New Roman"/>
                <w:lang w:val="sr-Cyrl-CS"/>
              </w:rPr>
            </w:pPr>
            <w:r>
              <w:rPr>
                <w:rFonts w:eastAsia="Calibri" w:cs="Times New Roman"/>
                <w:lang w:val="sr-Cyrl-CS"/>
              </w:rPr>
              <w:t>Технички секретар-административни радник</w:t>
            </w:r>
          </w:p>
        </w:tc>
        <w:tc>
          <w:tcPr>
            <w:tcW w:w="1618" w:type="dxa"/>
            <w:tcBorders>
              <w:top w:val="single" w:sz="4" w:space="0" w:color="000000"/>
              <w:left w:val="single" w:sz="4" w:space="0" w:color="000000"/>
              <w:bottom w:val="single" w:sz="4" w:space="0" w:color="000000"/>
              <w:right w:val="single" w:sz="4" w:space="0" w:color="auto"/>
            </w:tcBorders>
            <w:vAlign w:val="center"/>
          </w:tcPr>
          <w:p w14:paraId="75CC9CAA"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45A32596" w14:textId="77777777" w:rsidR="005353E8" w:rsidRDefault="005353E8">
            <w:pPr>
              <w:spacing w:after="0" w:line="360" w:lineRule="auto"/>
              <w:rPr>
                <w:rFonts w:eastAsia="Calibri" w:cs="Times New Roman"/>
                <w:lang w:val="sr-Latn-CS"/>
              </w:rPr>
            </w:pPr>
          </w:p>
        </w:tc>
      </w:tr>
      <w:tr w:rsidR="005353E8" w14:paraId="6012CC33"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6F23A74F"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45D66C2C" w14:textId="77777777" w:rsidR="005353E8" w:rsidRDefault="001A65C5">
            <w:pPr>
              <w:spacing w:after="0" w:line="360" w:lineRule="auto"/>
              <w:rPr>
                <w:rFonts w:eastAsia="Calibri" w:cs="Times New Roman"/>
                <w:lang w:val="sr-Cyrl-CS"/>
              </w:rPr>
            </w:pPr>
            <w:r>
              <w:rPr>
                <w:rFonts w:eastAsia="Calibri" w:cs="Times New Roman"/>
                <w:lang w:val="sr-Cyrl-CS"/>
              </w:rPr>
              <w:t>Руководилац финансијско-рачуноводствених послова-шеф рачуноводства</w:t>
            </w:r>
          </w:p>
        </w:tc>
        <w:tc>
          <w:tcPr>
            <w:tcW w:w="1618" w:type="dxa"/>
            <w:tcBorders>
              <w:top w:val="single" w:sz="4" w:space="0" w:color="000000"/>
              <w:left w:val="single" w:sz="4" w:space="0" w:color="000000"/>
              <w:bottom w:val="single" w:sz="4" w:space="0" w:color="000000"/>
              <w:right w:val="single" w:sz="4" w:space="0" w:color="auto"/>
            </w:tcBorders>
            <w:vAlign w:val="center"/>
          </w:tcPr>
          <w:p w14:paraId="4E00B22B" w14:textId="77777777" w:rsidR="005353E8" w:rsidRDefault="001A65C5">
            <w:pPr>
              <w:spacing w:after="0" w:line="360" w:lineRule="auto"/>
              <w:rPr>
                <w:rFonts w:eastAsia="Calibri" w:cs="Times New Roman"/>
                <w:lang w:val="sr-Cyrl-RS"/>
              </w:rPr>
            </w:pPr>
            <w:r>
              <w:rPr>
                <w:rFonts w:eastAsia="Calibri" w:cs="Times New Roman"/>
                <w:lang w:val="sr-Cyrl-R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0BC001D4" w14:textId="77777777" w:rsidR="005353E8" w:rsidRDefault="005353E8">
            <w:pPr>
              <w:spacing w:after="0" w:line="360" w:lineRule="auto"/>
              <w:rPr>
                <w:rFonts w:eastAsia="Calibri" w:cs="Times New Roman"/>
                <w:lang w:val="sr-Latn-CS"/>
              </w:rPr>
            </w:pPr>
          </w:p>
        </w:tc>
      </w:tr>
      <w:tr w:rsidR="005353E8" w14:paraId="2BAFC5C2"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4C30A47B"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0122E85E" w14:textId="77777777" w:rsidR="005353E8" w:rsidRDefault="001A65C5">
            <w:pPr>
              <w:spacing w:after="0" w:line="360" w:lineRule="auto"/>
              <w:rPr>
                <w:rFonts w:eastAsia="Calibri" w:cs="Times New Roman"/>
                <w:lang w:val="sr-Cyrl-CS"/>
              </w:rPr>
            </w:pPr>
            <w:r>
              <w:rPr>
                <w:rFonts w:eastAsia="Calibri" w:cs="Times New Roman"/>
                <w:lang w:val="sr-Cyrl-CS"/>
              </w:rPr>
              <w:t>Референт за финансијско-рачуноводствене послове-материјално-финансијски књиговођа</w:t>
            </w:r>
          </w:p>
        </w:tc>
        <w:tc>
          <w:tcPr>
            <w:tcW w:w="1618" w:type="dxa"/>
            <w:tcBorders>
              <w:top w:val="single" w:sz="4" w:space="0" w:color="000000"/>
              <w:left w:val="single" w:sz="4" w:space="0" w:color="000000"/>
              <w:bottom w:val="single" w:sz="4" w:space="0" w:color="000000"/>
              <w:right w:val="single" w:sz="4" w:space="0" w:color="auto"/>
            </w:tcBorders>
            <w:vAlign w:val="center"/>
          </w:tcPr>
          <w:p w14:paraId="3338FDEB" w14:textId="77777777" w:rsidR="005353E8" w:rsidRDefault="001A65C5">
            <w:pPr>
              <w:spacing w:after="0" w:line="360" w:lineRule="auto"/>
              <w:rPr>
                <w:rFonts w:eastAsia="Calibri" w:cs="Times New Roman"/>
                <w:lang w:val="sr-Cyrl-RS"/>
              </w:rPr>
            </w:pPr>
            <w:r>
              <w:rPr>
                <w:rFonts w:eastAsia="Calibri" w:cs="Times New Roman"/>
                <w:lang w:val="sr-Cyrl-R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2C71FAD0" w14:textId="77777777" w:rsidR="005353E8" w:rsidRDefault="005353E8">
            <w:pPr>
              <w:spacing w:after="0" w:line="360" w:lineRule="auto"/>
              <w:rPr>
                <w:rFonts w:eastAsia="Calibri" w:cs="Times New Roman"/>
                <w:lang w:val="sr-Latn-CS"/>
              </w:rPr>
            </w:pPr>
          </w:p>
        </w:tc>
      </w:tr>
      <w:tr w:rsidR="005353E8" w14:paraId="6646E6D4"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11426A8D"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3BFE4E7F" w14:textId="77777777" w:rsidR="005353E8" w:rsidRDefault="001A65C5">
            <w:pPr>
              <w:spacing w:after="0" w:line="360" w:lineRule="auto"/>
              <w:rPr>
                <w:rFonts w:eastAsia="Calibri" w:cs="Times New Roman"/>
                <w:lang w:val="sr-Cyrl-CS"/>
              </w:rPr>
            </w:pPr>
            <w:r>
              <w:rPr>
                <w:rFonts w:eastAsia="Calibri" w:cs="Times New Roman"/>
                <w:lang w:val="sr-Cyrl-CS"/>
              </w:rPr>
              <w:t>Магационер/Економ</w:t>
            </w:r>
          </w:p>
        </w:tc>
        <w:tc>
          <w:tcPr>
            <w:tcW w:w="1618" w:type="dxa"/>
            <w:tcBorders>
              <w:top w:val="single" w:sz="4" w:space="0" w:color="000000"/>
              <w:left w:val="single" w:sz="4" w:space="0" w:color="000000"/>
              <w:bottom w:val="single" w:sz="4" w:space="0" w:color="000000"/>
              <w:right w:val="single" w:sz="4" w:space="0" w:color="auto"/>
            </w:tcBorders>
            <w:vAlign w:val="center"/>
          </w:tcPr>
          <w:p w14:paraId="261620DD" w14:textId="77777777" w:rsidR="005353E8" w:rsidRDefault="001A65C5">
            <w:pPr>
              <w:spacing w:after="0" w:line="360" w:lineRule="auto"/>
              <w:rPr>
                <w:rFonts w:eastAsia="Calibri" w:cs="Times New Roman"/>
                <w:lang w:val="sr-Latn-CS"/>
              </w:rPr>
            </w:pPr>
            <w:r>
              <w:rPr>
                <w:rFonts w:eastAsia="Calibri" w:cs="Times New Roman"/>
                <w:lang w:val="sr-Latn-CS"/>
              </w:rPr>
              <w:t>2</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39F77B6D" w14:textId="77777777" w:rsidR="005353E8" w:rsidRDefault="005353E8">
            <w:pPr>
              <w:spacing w:after="0" w:line="360" w:lineRule="auto"/>
              <w:rPr>
                <w:rFonts w:eastAsia="Calibri" w:cs="Times New Roman"/>
                <w:lang w:val="sr-Latn-CS"/>
              </w:rPr>
            </w:pPr>
          </w:p>
        </w:tc>
      </w:tr>
      <w:tr w:rsidR="005353E8" w14:paraId="652F6836"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491231E0"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5A103690" w14:textId="77777777" w:rsidR="005353E8" w:rsidRDefault="001A65C5">
            <w:pPr>
              <w:spacing w:after="0" w:line="360" w:lineRule="auto"/>
              <w:rPr>
                <w:rFonts w:eastAsia="Calibri" w:cs="Times New Roman"/>
                <w:lang w:val="sr-Cyrl-CS"/>
              </w:rPr>
            </w:pPr>
            <w:r>
              <w:rPr>
                <w:rFonts w:eastAsia="Calibri" w:cs="Times New Roman"/>
                <w:lang w:val="sr-Cyrl-CS"/>
              </w:rPr>
              <w:t>Главни кувар</w:t>
            </w:r>
          </w:p>
        </w:tc>
        <w:tc>
          <w:tcPr>
            <w:tcW w:w="1618" w:type="dxa"/>
            <w:tcBorders>
              <w:top w:val="single" w:sz="4" w:space="0" w:color="000000"/>
              <w:left w:val="single" w:sz="4" w:space="0" w:color="000000"/>
              <w:bottom w:val="single" w:sz="4" w:space="0" w:color="000000"/>
              <w:right w:val="single" w:sz="4" w:space="0" w:color="auto"/>
            </w:tcBorders>
            <w:vAlign w:val="center"/>
          </w:tcPr>
          <w:p w14:paraId="3B0A2A80"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100D3177" w14:textId="77777777" w:rsidR="005353E8" w:rsidRDefault="005353E8">
            <w:pPr>
              <w:spacing w:after="0" w:line="360" w:lineRule="auto"/>
              <w:rPr>
                <w:rFonts w:eastAsia="Calibri" w:cs="Times New Roman"/>
                <w:lang w:val="sr-Latn-CS"/>
              </w:rPr>
            </w:pPr>
          </w:p>
        </w:tc>
      </w:tr>
      <w:tr w:rsidR="005353E8" w14:paraId="5DCFC776"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66BDD27B"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1B40A3FC" w14:textId="77777777" w:rsidR="005353E8" w:rsidRDefault="001A65C5">
            <w:pPr>
              <w:spacing w:after="0" w:line="360" w:lineRule="auto"/>
              <w:rPr>
                <w:rFonts w:eastAsia="Calibri" w:cs="Times New Roman"/>
                <w:lang w:val="sr-Cyrl-CS"/>
              </w:rPr>
            </w:pPr>
            <w:r>
              <w:rPr>
                <w:rFonts w:eastAsia="Calibri" w:cs="Times New Roman"/>
                <w:lang w:val="sr-Cyrl-CS"/>
              </w:rPr>
              <w:t>Кувар/посластичар</w:t>
            </w:r>
          </w:p>
        </w:tc>
        <w:tc>
          <w:tcPr>
            <w:tcW w:w="1618" w:type="dxa"/>
            <w:tcBorders>
              <w:top w:val="single" w:sz="4" w:space="0" w:color="000000"/>
              <w:left w:val="single" w:sz="4" w:space="0" w:color="000000"/>
              <w:bottom w:val="single" w:sz="4" w:space="0" w:color="000000"/>
              <w:right w:val="single" w:sz="4" w:space="0" w:color="auto"/>
            </w:tcBorders>
            <w:vAlign w:val="center"/>
          </w:tcPr>
          <w:p w14:paraId="19DFB239"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35C4E69C" w14:textId="77777777" w:rsidR="005353E8" w:rsidRDefault="005353E8">
            <w:pPr>
              <w:spacing w:after="0" w:line="360" w:lineRule="auto"/>
              <w:rPr>
                <w:rFonts w:eastAsia="Calibri" w:cs="Times New Roman"/>
                <w:lang w:val="sr-Latn-CS"/>
              </w:rPr>
            </w:pPr>
          </w:p>
        </w:tc>
      </w:tr>
      <w:tr w:rsidR="005353E8" w14:paraId="646B2197"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0723DD13"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05E4E844" w14:textId="77777777" w:rsidR="005353E8" w:rsidRDefault="001A65C5">
            <w:pPr>
              <w:spacing w:after="0" w:line="360" w:lineRule="auto"/>
              <w:rPr>
                <w:rFonts w:eastAsia="Calibri" w:cs="Times New Roman"/>
                <w:lang w:val="sr-Cyrl-CS"/>
              </w:rPr>
            </w:pPr>
            <w:r>
              <w:rPr>
                <w:rFonts w:eastAsia="Calibri" w:cs="Times New Roman"/>
                <w:lang w:val="sr-Cyrl-CS"/>
              </w:rPr>
              <w:t>Возач</w:t>
            </w:r>
          </w:p>
        </w:tc>
        <w:tc>
          <w:tcPr>
            <w:tcW w:w="1618" w:type="dxa"/>
            <w:tcBorders>
              <w:top w:val="single" w:sz="4" w:space="0" w:color="000000"/>
              <w:left w:val="single" w:sz="4" w:space="0" w:color="000000"/>
              <w:bottom w:val="single" w:sz="4" w:space="0" w:color="000000"/>
              <w:right w:val="single" w:sz="4" w:space="0" w:color="auto"/>
            </w:tcBorders>
            <w:vAlign w:val="center"/>
          </w:tcPr>
          <w:p w14:paraId="39AF1B52"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0DB7EF7C" w14:textId="77777777" w:rsidR="005353E8" w:rsidRDefault="005353E8">
            <w:pPr>
              <w:spacing w:after="0" w:line="360" w:lineRule="auto"/>
              <w:rPr>
                <w:rFonts w:eastAsia="Calibri" w:cs="Times New Roman"/>
                <w:lang w:val="sr-Latn-CS"/>
              </w:rPr>
            </w:pPr>
          </w:p>
        </w:tc>
      </w:tr>
      <w:tr w:rsidR="005353E8" w14:paraId="7CB6D769"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7CF48ADF"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4C80983A" w14:textId="77777777" w:rsidR="005353E8" w:rsidRDefault="001A65C5">
            <w:pPr>
              <w:spacing w:after="0" w:line="360" w:lineRule="auto"/>
              <w:rPr>
                <w:rFonts w:eastAsia="Calibri" w:cs="Times New Roman"/>
                <w:bCs/>
                <w:lang w:val="sr-Latn-CS"/>
              </w:rPr>
            </w:pPr>
            <w:r>
              <w:rPr>
                <w:rFonts w:eastAsia="Calibri" w:cs="Times New Roman"/>
                <w:lang w:val="sr-Latn-CS"/>
              </w:rPr>
              <w:t>Техничар инвестиционог и техничког одржавања и одржавања уређаја и опреме</w:t>
            </w:r>
            <w:r>
              <w:rPr>
                <w:rFonts w:eastAsia="Calibri" w:cs="Times New Roman"/>
                <w:bCs/>
                <w:lang w:val="sr-Latn-CS"/>
              </w:rPr>
              <w:t>-електричар</w:t>
            </w:r>
          </w:p>
        </w:tc>
        <w:tc>
          <w:tcPr>
            <w:tcW w:w="1618" w:type="dxa"/>
            <w:tcBorders>
              <w:top w:val="single" w:sz="4" w:space="0" w:color="000000"/>
              <w:left w:val="single" w:sz="4" w:space="0" w:color="000000"/>
              <w:bottom w:val="single" w:sz="4" w:space="0" w:color="000000"/>
              <w:right w:val="single" w:sz="4" w:space="0" w:color="auto"/>
            </w:tcBorders>
            <w:vAlign w:val="center"/>
          </w:tcPr>
          <w:p w14:paraId="7C5CD5CA"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108295BB" w14:textId="77777777" w:rsidR="005353E8" w:rsidRDefault="005353E8">
            <w:pPr>
              <w:spacing w:after="0" w:line="360" w:lineRule="auto"/>
              <w:rPr>
                <w:rFonts w:eastAsia="Calibri" w:cs="Times New Roman"/>
                <w:lang w:val="sr-Latn-CS"/>
              </w:rPr>
            </w:pPr>
          </w:p>
        </w:tc>
      </w:tr>
      <w:tr w:rsidR="005353E8" w14:paraId="6E05705B"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0D72C4FE"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06FC02D8" w14:textId="77777777" w:rsidR="005353E8" w:rsidRDefault="001A65C5">
            <w:pPr>
              <w:spacing w:after="0" w:line="360" w:lineRule="auto"/>
              <w:rPr>
                <w:rFonts w:eastAsia="Calibri" w:cs="Times New Roman"/>
                <w:lang w:val="sr-Cyrl-CS"/>
              </w:rPr>
            </w:pPr>
            <w:r>
              <w:rPr>
                <w:rFonts w:eastAsia="Calibri" w:cs="Times New Roman"/>
                <w:lang w:val="sr-Cyrl-CS"/>
              </w:rPr>
              <w:t>Домар/мајстор одржавања</w:t>
            </w:r>
          </w:p>
        </w:tc>
        <w:tc>
          <w:tcPr>
            <w:tcW w:w="1618" w:type="dxa"/>
            <w:tcBorders>
              <w:top w:val="single" w:sz="4" w:space="0" w:color="000000"/>
              <w:left w:val="single" w:sz="4" w:space="0" w:color="000000"/>
              <w:bottom w:val="single" w:sz="4" w:space="0" w:color="000000"/>
              <w:right w:val="single" w:sz="4" w:space="0" w:color="auto"/>
            </w:tcBorders>
            <w:vAlign w:val="center"/>
          </w:tcPr>
          <w:p w14:paraId="0D05BF49"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30880A71" w14:textId="77777777" w:rsidR="005353E8" w:rsidRDefault="005353E8">
            <w:pPr>
              <w:spacing w:after="0" w:line="360" w:lineRule="auto"/>
              <w:rPr>
                <w:rFonts w:eastAsia="Calibri" w:cs="Times New Roman"/>
                <w:lang w:val="sr-Latn-CS"/>
              </w:rPr>
            </w:pPr>
          </w:p>
        </w:tc>
      </w:tr>
      <w:tr w:rsidR="005353E8" w14:paraId="664CBE87"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61B4550F"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5E2FFFFB" w14:textId="77777777" w:rsidR="005353E8" w:rsidRDefault="001A65C5">
            <w:pPr>
              <w:spacing w:after="0" w:line="360" w:lineRule="auto"/>
              <w:rPr>
                <w:rFonts w:eastAsia="Calibri" w:cs="Times New Roman"/>
                <w:lang w:val="sr-Cyrl-CS"/>
              </w:rPr>
            </w:pPr>
            <w:r>
              <w:rPr>
                <w:rFonts w:eastAsia="Calibri" w:cs="Times New Roman"/>
                <w:lang w:val="sr-Latn-CS"/>
              </w:rPr>
              <w:t>Портир/ч</w:t>
            </w:r>
            <w:r>
              <w:rPr>
                <w:rFonts w:eastAsia="Calibri" w:cs="Times New Roman"/>
                <w:lang w:val="sr-Cyrl-CS"/>
              </w:rPr>
              <w:t>увар</w:t>
            </w:r>
          </w:p>
        </w:tc>
        <w:tc>
          <w:tcPr>
            <w:tcW w:w="1618" w:type="dxa"/>
            <w:tcBorders>
              <w:top w:val="single" w:sz="4" w:space="0" w:color="000000"/>
              <w:left w:val="single" w:sz="4" w:space="0" w:color="000000"/>
              <w:bottom w:val="single" w:sz="4" w:space="0" w:color="000000"/>
              <w:right w:val="single" w:sz="4" w:space="0" w:color="auto"/>
            </w:tcBorders>
            <w:vAlign w:val="center"/>
          </w:tcPr>
          <w:p w14:paraId="727C30B9" w14:textId="77777777" w:rsidR="005353E8" w:rsidRDefault="001A65C5">
            <w:pPr>
              <w:spacing w:after="0" w:line="360" w:lineRule="auto"/>
              <w:rPr>
                <w:rFonts w:eastAsia="Calibri" w:cs="Times New Roman"/>
              </w:rPr>
            </w:pPr>
            <w:r>
              <w:rPr>
                <w:rFonts w:eastAsia="Calibri" w:cs="Times New Roman"/>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216622AB" w14:textId="77777777" w:rsidR="005353E8" w:rsidRDefault="005353E8">
            <w:pPr>
              <w:spacing w:after="0" w:line="360" w:lineRule="auto"/>
              <w:rPr>
                <w:rFonts w:eastAsia="Calibri" w:cs="Times New Roman"/>
                <w:lang w:val="sr-Latn-CS"/>
              </w:rPr>
            </w:pPr>
          </w:p>
        </w:tc>
      </w:tr>
      <w:tr w:rsidR="005353E8" w14:paraId="231A1882"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29363B07"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20834A4B" w14:textId="77777777" w:rsidR="005353E8" w:rsidRDefault="001A65C5">
            <w:pPr>
              <w:spacing w:after="0" w:line="360" w:lineRule="auto"/>
              <w:rPr>
                <w:rFonts w:eastAsia="Calibri" w:cs="Times New Roman"/>
                <w:lang w:val="sr-Cyrl-CS"/>
              </w:rPr>
            </w:pPr>
            <w:r>
              <w:rPr>
                <w:rFonts w:eastAsia="Calibri" w:cs="Times New Roman"/>
                <w:lang w:val="sr-Cyrl-CS"/>
              </w:rPr>
              <w:t>Кафе куварица/сервирка</w:t>
            </w:r>
          </w:p>
        </w:tc>
        <w:tc>
          <w:tcPr>
            <w:tcW w:w="1618" w:type="dxa"/>
            <w:tcBorders>
              <w:top w:val="single" w:sz="4" w:space="0" w:color="000000"/>
              <w:left w:val="single" w:sz="4" w:space="0" w:color="000000"/>
              <w:bottom w:val="single" w:sz="4" w:space="0" w:color="000000"/>
              <w:right w:val="single" w:sz="4" w:space="0" w:color="auto"/>
            </w:tcBorders>
            <w:vAlign w:val="center"/>
          </w:tcPr>
          <w:p w14:paraId="67C5F569" w14:textId="77777777" w:rsidR="005353E8" w:rsidRDefault="001A65C5">
            <w:pPr>
              <w:spacing w:after="0" w:line="360" w:lineRule="auto"/>
              <w:rPr>
                <w:rFonts w:eastAsia="Calibri" w:cs="Times New Roman"/>
                <w:lang w:val="sr-Cyrl-RS"/>
              </w:rPr>
            </w:pPr>
            <w:r>
              <w:rPr>
                <w:rFonts w:eastAsia="Calibri" w:cs="Times New Roman"/>
                <w:lang w:val="sr-Cyrl-RS"/>
              </w:rPr>
              <w:t>6</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3064B901" w14:textId="77777777" w:rsidR="005353E8" w:rsidRDefault="001A65C5">
            <w:pPr>
              <w:spacing w:after="0" w:line="360" w:lineRule="auto"/>
              <w:rPr>
                <w:rFonts w:eastAsia="Calibri" w:cs="Times New Roman"/>
              </w:rPr>
            </w:pPr>
            <w:r>
              <w:rPr>
                <w:rFonts w:eastAsia="Calibri" w:cs="Times New Roman"/>
              </w:rPr>
              <w:t>2</w:t>
            </w:r>
          </w:p>
        </w:tc>
      </w:tr>
      <w:tr w:rsidR="005353E8" w14:paraId="280E2CDA"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3B2AEF18"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79234A93" w14:textId="77777777" w:rsidR="005353E8" w:rsidRDefault="001A65C5">
            <w:pPr>
              <w:spacing w:after="0" w:line="360" w:lineRule="auto"/>
              <w:rPr>
                <w:rFonts w:eastAsia="Calibri" w:cs="Times New Roman"/>
                <w:lang w:val="sr-Cyrl-CS"/>
              </w:rPr>
            </w:pPr>
            <w:r>
              <w:rPr>
                <w:rFonts w:eastAsia="Calibri" w:cs="Times New Roman"/>
                <w:lang w:val="sr-Cyrl-CS"/>
              </w:rPr>
              <w:t>Помоћни радник-помоћни радник у кухињи</w:t>
            </w:r>
          </w:p>
        </w:tc>
        <w:tc>
          <w:tcPr>
            <w:tcW w:w="1618" w:type="dxa"/>
            <w:tcBorders>
              <w:top w:val="single" w:sz="4" w:space="0" w:color="000000"/>
              <w:left w:val="single" w:sz="4" w:space="0" w:color="000000"/>
              <w:bottom w:val="single" w:sz="4" w:space="0" w:color="000000"/>
              <w:right w:val="single" w:sz="4" w:space="0" w:color="auto"/>
            </w:tcBorders>
            <w:vAlign w:val="center"/>
          </w:tcPr>
          <w:p w14:paraId="59F0E7F4" w14:textId="77777777" w:rsidR="005353E8" w:rsidRDefault="001A65C5">
            <w:pPr>
              <w:spacing w:after="0" w:line="360" w:lineRule="auto"/>
              <w:rPr>
                <w:rFonts w:eastAsia="Calibri" w:cs="Times New Roman"/>
                <w:lang w:val="sr-Latn-CS"/>
              </w:rPr>
            </w:pPr>
            <w:r>
              <w:rPr>
                <w:rFonts w:eastAsia="Calibri" w:cs="Times New Roman"/>
                <w:lang w:val="sr-Latn-CS"/>
              </w:rPr>
              <w:t>2</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09FF73E7" w14:textId="77777777" w:rsidR="005353E8" w:rsidRDefault="005353E8">
            <w:pPr>
              <w:spacing w:after="0" w:line="360" w:lineRule="auto"/>
              <w:rPr>
                <w:rFonts w:eastAsia="Calibri" w:cs="Times New Roman"/>
                <w:lang w:val="sr-Latn-CS"/>
              </w:rPr>
            </w:pPr>
          </w:p>
        </w:tc>
      </w:tr>
      <w:tr w:rsidR="005353E8" w14:paraId="3B08EFEA"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42DB690F"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765A3153" w14:textId="77777777" w:rsidR="005353E8" w:rsidRDefault="001A65C5">
            <w:pPr>
              <w:spacing w:after="0" w:line="360" w:lineRule="auto"/>
              <w:rPr>
                <w:rFonts w:eastAsia="Calibri" w:cs="Times New Roman"/>
                <w:lang w:val="sr-Cyrl-CS"/>
              </w:rPr>
            </w:pPr>
            <w:r>
              <w:rPr>
                <w:rFonts w:eastAsia="Calibri" w:cs="Times New Roman"/>
                <w:lang w:val="sr-Cyrl-CS"/>
              </w:rPr>
              <w:t>Спремачица</w:t>
            </w:r>
          </w:p>
        </w:tc>
        <w:tc>
          <w:tcPr>
            <w:tcW w:w="1618" w:type="dxa"/>
            <w:tcBorders>
              <w:top w:val="single" w:sz="4" w:space="0" w:color="000000"/>
              <w:left w:val="single" w:sz="4" w:space="0" w:color="000000"/>
              <w:bottom w:val="single" w:sz="4" w:space="0" w:color="000000"/>
              <w:right w:val="single" w:sz="4" w:space="0" w:color="auto"/>
            </w:tcBorders>
            <w:vAlign w:val="center"/>
          </w:tcPr>
          <w:p w14:paraId="7D2324ED" w14:textId="77777777" w:rsidR="005353E8" w:rsidRDefault="001A65C5">
            <w:pPr>
              <w:spacing w:after="0" w:line="360" w:lineRule="auto"/>
              <w:rPr>
                <w:rFonts w:eastAsia="Calibri" w:cs="Times New Roman"/>
              </w:rPr>
            </w:pPr>
            <w:r>
              <w:rPr>
                <w:rFonts w:eastAsia="Calibri" w:cs="Times New Roman"/>
                <w:lang w:val="sr-Cyrl-RS"/>
              </w:rPr>
              <w:t>1</w:t>
            </w:r>
            <w:r>
              <w:rPr>
                <w:rFonts w:eastAsia="Calibri" w:cs="Times New Roman"/>
              </w:rPr>
              <w:t>0</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484C87F7" w14:textId="77777777" w:rsidR="005353E8" w:rsidRDefault="001A65C5">
            <w:pPr>
              <w:spacing w:after="0" w:line="360" w:lineRule="auto"/>
              <w:rPr>
                <w:rFonts w:eastAsia="Calibri" w:cs="Times New Roman"/>
              </w:rPr>
            </w:pPr>
            <w:r>
              <w:rPr>
                <w:rFonts w:eastAsia="Calibri" w:cs="Times New Roman"/>
              </w:rPr>
              <w:t>2</w:t>
            </w:r>
          </w:p>
        </w:tc>
      </w:tr>
      <w:tr w:rsidR="005353E8" w14:paraId="6BC818FF" w14:textId="77777777">
        <w:trPr>
          <w:trHeight w:val="556"/>
        </w:trPr>
        <w:tc>
          <w:tcPr>
            <w:tcW w:w="1080" w:type="dxa"/>
            <w:tcBorders>
              <w:top w:val="single" w:sz="4" w:space="0" w:color="000000"/>
              <w:left w:val="single" w:sz="4" w:space="0" w:color="000000"/>
              <w:bottom w:val="single" w:sz="4" w:space="0" w:color="000000"/>
              <w:right w:val="single" w:sz="4" w:space="0" w:color="000000"/>
            </w:tcBorders>
            <w:vAlign w:val="center"/>
          </w:tcPr>
          <w:p w14:paraId="60E8AE09" w14:textId="77777777" w:rsidR="005353E8" w:rsidRDefault="005353E8">
            <w:pPr>
              <w:widowControl w:val="0"/>
              <w:numPr>
                <w:ilvl w:val="0"/>
                <w:numId w:val="8"/>
              </w:numPr>
              <w:suppressAutoHyphens/>
              <w:autoSpaceDN w:val="0"/>
              <w:spacing w:after="0" w:line="360" w:lineRule="auto"/>
              <w:textAlignment w:val="baseline"/>
              <w:rPr>
                <w:rFonts w:eastAsia="Calibri" w:cs="Times New Roman"/>
                <w:lang w:val="sr-Latn-CS"/>
              </w:rPr>
            </w:pPr>
          </w:p>
        </w:tc>
        <w:tc>
          <w:tcPr>
            <w:tcW w:w="5485" w:type="dxa"/>
            <w:tcBorders>
              <w:top w:val="single" w:sz="4" w:space="0" w:color="000000"/>
              <w:left w:val="single" w:sz="4" w:space="0" w:color="000000"/>
              <w:bottom w:val="single" w:sz="4" w:space="0" w:color="000000"/>
              <w:right w:val="single" w:sz="4" w:space="0" w:color="000000"/>
            </w:tcBorders>
            <w:vAlign w:val="center"/>
          </w:tcPr>
          <w:p w14:paraId="59697ACA" w14:textId="77777777" w:rsidR="005353E8" w:rsidRDefault="001A65C5">
            <w:pPr>
              <w:spacing w:after="0" w:line="360" w:lineRule="auto"/>
              <w:rPr>
                <w:rFonts w:eastAsia="Calibri" w:cs="Times New Roman"/>
                <w:lang w:val="sr-Cyrl-CS"/>
              </w:rPr>
            </w:pPr>
            <w:r>
              <w:rPr>
                <w:rFonts w:eastAsia="Calibri" w:cs="Times New Roman"/>
                <w:lang w:val="sr-Cyrl-CS"/>
              </w:rPr>
              <w:t>Техничар одржавања одеће-праља-шваља</w:t>
            </w:r>
          </w:p>
        </w:tc>
        <w:tc>
          <w:tcPr>
            <w:tcW w:w="1618" w:type="dxa"/>
            <w:tcBorders>
              <w:top w:val="single" w:sz="4" w:space="0" w:color="000000"/>
              <w:left w:val="single" w:sz="4" w:space="0" w:color="000000"/>
              <w:bottom w:val="single" w:sz="4" w:space="0" w:color="000000"/>
              <w:right w:val="single" w:sz="4" w:space="0" w:color="auto"/>
            </w:tcBorders>
            <w:vAlign w:val="center"/>
          </w:tcPr>
          <w:p w14:paraId="3E988A53" w14:textId="77777777" w:rsidR="005353E8" w:rsidRDefault="001A65C5">
            <w:pPr>
              <w:spacing w:after="0" w:line="360" w:lineRule="auto"/>
              <w:rPr>
                <w:rFonts w:eastAsia="Calibri" w:cs="Times New Roman"/>
                <w:lang w:val="sr-Latn-CS"/>
              </w:rPr>
            </w:pPr>
            <w:r>
              <w:rPr>
                <w:rFonts w:eastAsia="Calibri" w:cs="Times New Roman"/>
                <w:lang w:val="sr-Latn-CS"/>
              </w:rPr>
              <w:t>1</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7CFF5E0D" w14:textId="77777777" w:rsidR="005353E8" w:rsidRDefault="005353E8">
            <w:pPr>
              <w:spacing w:after="0" w:line="360" w:lineRule="auto"/>
              <w:rPr>
                <w:rFonts w:eastAsia="Calibri" w:cs="Times New Roman"/>
                <w:lang w:val="sr-Latn-CS"/>
              </w:rPr>
            </w:pPr>
          </w:p>
        </w:tc>
      </w:tr>
      <w:tr w:rsidR="005353E8" w14:paraId="61C22451" w14:textId="77777777">
        <w:trPr>
          <w:trHeight w:val="98"/>
        </w:trPr>
        <w:tc>
          <w:tcPr>
            <w:tcW w:w="6565" w:type="dxa"/>
            <w:gridSpan w:val="2"/>
            <w:tcBorders>
              <w:top w:val="single" w:sz="4" w:space="0" w:color="000000"/>
              <w:left w:val="single" w:sz="4" w:space="0" w:color="000000"/>
              <w:bottom w:val="single" w:sz="4" w:space="0" w:color="000000"/>
              <w:right w:val="single" w:sz="4" w:space="0" w:color="000000"/>
            </w:tcBorders>
            <w:vAlign w:val="center"/>
          </w:tcPr>
          <w:p w14:paraId="7673EDA3" w14:textId="77777777" w:rsidR="005353E8" w:rsidRDefault="001A65C5">
            <w:pPr>
              <w:spacing w:after="0" w:line="360" w:lineRule="auto"/>
              <w:rPr>
                <w:rFonts w:eastAsia="Calibri" w:cs="Times New Roman"/>
                <w:lang w:val="sr-Latn-CS"/>
              </w:rPr>
            </w:pPr>
            <w:r>
              <w:rPr>
                <w:rFonts w:eastAsia="Calibri" w:cs="Times New Roman"/>
                <w:lang w:val="sr-Latn-CS"/>
              </w:rPr>
              <w:t>УКУПНО:</w:t>
            </w:r>
          </w:p>
        </w:tc>
        <w:tc>
          <w:tcPr>
            <w:tcW w:w="1618" w:type="dxa"/>
            <w:tcBorders>
              <w:top w:val="single" w:sz="4" w:space="0" w:color="000000"/>
              <w:left w:val="single" w:sz="4" w:space="0" w:color="000000"/>
              <w:bottom w:val="single" w:sz="4" w:space="0" w:color="000000"/>
              <w:right w:val="single" w:sz="4" w:space="0" w:color="auto"/>
            </w:tcBorders>
            <w:vAlign w:val="center"/>
          </w:tcPr>
          <w:p w14:paraId="587081EC" w14:textId="77777777" w:rsidR="005353E8" w:rsidRDefault="001A65C5">
            <w:pPr>
              <w:spacing w:after="0" w:line="360" w:lineRule="auto"/>
              <w:rPr>
                <w:rFonts w:eastAsia="Calibri" w:cs="Times New Roman"/>
                <w:lang w:val="sr-Cyrl-RS"/>
              </w:rPr>
            </w:pPr>
            <w:r>
              <w:rPr>
                <w:rFonts w:eastAsia="Calibri" w:cs="Times New Roman"/>
                <w:lang w:val="sr-Cyrl-RS"/>
              </w:rPr>
              <w:t>85</w:t>
            </w:r>
          </w:p>
        </w:tc>
        <w:tc>
          <w:tcPr>
            <w:tcW w:w="1195" w:type="dxa"/>
            <w:gridSpan w:val="2"/>
            <w:tcBorders>
              <w:top w:val="single" w:sz="4" w:space="0" w:color="000000"/>
              <w:left w:val="single" w:sz="4" w:space="0" w:color="auto"/>
              <w:bottom w:val="single" w:sz="4" w:space="0" w:color="000000"/>
              <w:right w:val="single" w:sz="4" w:space="0" w:color="000000"/>
            </w:tcBorders>
            <w:vAlign w:val="center"/>
          </w:tcPr>
          <w:p w14:paraId="6F351060" w14:textId="77777777" w:rsidR="005353E8" w:rsidRDefault="001A65C5">
            <w:pPr>
              <w:spacing w:after="0" w:line="360" w:lineRule="auto"/>
              <w:rPr>
                <w:rFonts w:eastAsia="Calibri" w:cs="Times New Roman"/>
                <w:lang w:val="sr-Cyrl-RS"/>
              </w:rPr>
            </w:pPr>
            <w:r>
              <w:rPr>
                <w:rFonts w:eastAsia="Calibri" w:cs="Times New Roman"/>
                <w:lang w:val="sr-Cyrl-RS"/>
              </w:rPr>
              <w:t>11</w:t>
            </w:r>
          </w:p>
        </w:tc>
      </w:tr>
    </w:tbl>
    <w:p w14:paraId="6FF81190" w14:textId="77777777" w:rsidR="005353E8" w:rsidRDefault="005353E8">
      <w:pPr>
        <w:spacing w:after="120"/>
        <w:rPr>
          <w:rFonts w:cstheme="minorHAnsi"/>
          <w:b/>
          <w:bCs/>
          <w:lang w:val="sr-Cyrl-RS"/>
        </w:rPr>
      </w:pPr>
    </w:p>
    <w:p w14:paraId="1AC6AEDC" w14:textId="77777777" w:rsidR="005353E8" w:rsidRDefault="001A65C5">
      <w:pPr>
        <w:spacing w:after="120"/>
        <w:ind w:firstLine="709"/>
        <w:rPr>
          <w:rFonts w:cstheme="minorHAnsi"/>
          <w:b/>
          <w:bCs/>
          <w:lang w:val="sr-Cyrl-RS"/>
        </w:rPr>
      </w:pPr>
      <w:r>
        <w:rPr>
          <w:rFonts w:cstheme="minorHAnsi"/>
          <w:b/>
          <w:bCs/>
          <w:lang w:val="sr-Cyrl-RS"/>
        </w:rPr>
        <w:t xml:space="preserve">5.2.ПЛАНИРАЊЕ И РАСПОРЕЂИВАЊЕ РАДНОГ ВРЕМЕНА </w:t>
      </w:r>
    </w:p>
    <w:p w14:paraId="532EF6FA" w14:textId="77777777" w:rsidR="005353E8" w:rsidRDefault="001A65C5">
      <w:pPr>
        <w:pStyle w:val="Pasussalistom"/>
        <w:widowControl w:val="0"/>
        <w:suppressAutoHyphens/>
        <w:spacing w:after="0" w:line="240" w:lineRule="auto"/>
        <w:rPr>
          <w:rFonts w:eastAsia="SimSun" w:cs="Mangal"/>
          <w:b/>
          <w:kern w:val="2"/>
          <w:lang w:eastAsia="hi-IN" w:bidi="hi-IN"/>
        </w:rPr>
      </w:pPr>
      <w:bookmarkStart w:id="11" w:name="_Hlk140823411"/>
      <w:r>
        <w:rPr>
          <w:rFonts w:eastAsia="SimSun" w:cs="Mangal"/>
          <w:b/>
          <w:kern w:val="2"/>
          <w:lang w:val="sr-Cyrl-RS" w:eastAsia="hi-IN" w:bidi="hi-IN"/>
        </w:rPr>
        <w:t xml:space="preserve">Структура радног времена </w:t>
      </w:r>
      <w:bookmarkEnd w:id="11"/>
      <w:r>
        <w:rPr>
          <w:rFonts w:eastAsia="SimSun" w:cs="Mangal"/>
          <w:b/>
          <w:kern w:val="2"/>
          <w:lang w:val="sr-Cyrl-RS" w:eastAsia="hi-IN" w:bidi="hi-IN"/>
        </w:rPr>
        <w:t>в</w:t>
      </w:r>
      <w:r>
        <w:rPr>
          <w:rFonts w:eastAsia="SimSun" w:cs="Mangal"/>
          <w:b/>
          <w:kern w:val="2"/>
          <w:lang w:eastAsia="hi-IN" w:bidi="hi-IN"/>
        </w:rPr>
        <w:t>аспитач</w:t>
      </w:r>
      <w:r>
        <w:rPr>
          <w:rFonts w:eastAsia="SimSun" w:cs="Mangal"/>
          <w:b/>
          <w:kern w:val="2"/>
          <w:lang w:val="sr-Cyrl-RS" w:eastAsia="hi-IN" w:bidi="hi-IN"/>
        </w:rPr>
        <w:t>а</w:t>
      </w:r>
      <w:r>
        <w:rPr>
          <w:rFonts w:eastAsia="SimSun" w:cs="Mangal"/>
          <w:b/>
          <w:kern w:val="2"/>
          <w:lang w:eastAsia="hi-IN" w:bidi="hi-IN"/>
        </w:rPr>
        <w:t>-целодневни</w:t>
      </w:r>
    </w:p>
    <w:tbl>
      <w:tblPr>
        <w:tblW w:w="9015" w:type="dxa"/>
        <w:tblInd w:w="278" w:type="dxa"/>
        <w:tblLayout w:type="fixed"/>
        <w:tblLook w:val="04A0" w:firstRow="1" w:lastRow="0" w:firstColumn="1" w:lastColumn="0" w:noHBand="0" w:noVBand="1"/>
      </w:tblPr>
      <w:tblGrid>
        <w:gridCol w:w="720"/>
        <w:gridCol w:w="5053"/>
        <w:gridCol w:w="3242"/>
      </w:tblGrid>
      <w:tr w:rsidR="005353E8" w14:paraId="4AFCA73E" w14:textId="77777777">
        <w:trPr>
          <w:trHeight w:val="292"/>
        </w:trPr>
        <w:tc>
          <w:tcPr>
            <w:tcW w:w="720" w:type="dxa"/>
            <w:tcBorders>
              <w:top w:val="single" w:sz="4" w:space="0" w:color="000000"/>
              <w:left w:val="single" w:sz="4" w:space="0" w:color="000000"/>
              <w:bottom w:val="single" w:sz="4" w:space="0" w:color="000000"/>
              <w:right w:val="nil"/>
            </w:tcBorders>
          </w:tcPr>
          <w:p w14:paraId="4BC5B27B"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5050" w:type="dxa"/>
            <w:tcBorders>
              <w:top w:val="single" w:sz="4" w:space="0" w:color="000000"/>
              <w:left w:val="single" w:sz="4" w:space="0" w:color="000000"/>
              <w:bottom w:val="single" w:sz="4" w:space="0" w:color="000000"/>
              <w:right w:val="nil"/>
            </w:tcBorders>
          </w:tcPr>
          <w:p w14:paraId="7A5CF47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Н</w:t>
            </w:r>
            <w:r>
              <w:rPr>
                <w:rFonts w:eastAsia="SimSun" w:cs="Mangal"/>
                <w:kern w:val="2"/>
                <w:lang w:eastAsia="hi-IN" w:bidi="hi-IN"/>
              </w:rPr>
              <w:t>епосредни  рад  са  децом</w:t>
            </w:r>
          </w:p>
        </w:tc>
        <w:tc>
          <w:tcPr>
            <w:tcW w:w="3240" w:type="dxa"/>
            <w:tcBorders>
              <w:top w:val="single" w:sz="4" w:space="0" w:color="000000"/>
              <w:left w:val="single" w:sz="4" w:space="0" w:color="000000"/>
              <w:bottom w:val="single" w:sz="4" w:space="0" w:color="000000"/>
              <w:right w:val="single" w:sz="4" w:space="0" w:color="000000"/>
            </w:tcBorders>
          </w:tcPr>
          <w:p w14:paraId="5B1B8CF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30 сати недељно</w:t>
            </w:r>
          </w:p>
        </w:tc>
      </w:tr>
      <w:tr w:rsidR="005353E8" w14:paraId="6BAD1B58" w14:textId="77777777">
        <w:trPr>
          <w:trHeight w:val="292"/>
        </w:trPr>
        <w:tc>
          <w:tcPr>
            <w:tcW w:w="720" w:type="dxa"/>
            <w:tcBorders>
              <w:top w:val="nil"/>
              <w:left w:val="single" w:sz="4" w:space="0" w:color="000000"/>
              <w:bottom w:val="single" w:sz="4" w:space="0" w:color="000000"/>
              <w:right w:val="nil"/>
            </w:tcBorders>
          </w:tcPr>
          <w:p w14:paraId="59A8CD7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2.</w:t>
            </w:r>
          </w:p>
        </w:tc>
        <w:tc>
          <w:tcPr>
            <w:tcW w:w="5050" w:type="dxa"/>
            <w:tcBorders>
              <w:top w:val="nil"/>
              <w:left w:val="single" w:sz="4" w:space="0" w:color="000000"/>
              <w:bottom w:val="single" w:sz="4" w:space="0" w:color="000000"/>
              <w:right w:val="nil"/>
            </w:tcBorders>
          </w:tcPr>
          <w:p w14:paraId="3BE017B1"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Припрема  за  реализацију  в.о. рада</w:t>
            </w:r>
          </w:p>
        </w:tc>
        <w:tc>
          <w:tcPr>
            <w:tcW w:w="3240" w:type="dxa"/>
            <w:tcBorders>
              <w:top w:val="nil"/>
              <w:left w:val="single" w:sz="4" w:space="0" w:color="000000"/>
              <w:bottom w:val="single" w:sz="4" w:space="0" w:color="000000"/>
              <w:right w:val="single" w:sz="4" w:space="0" w:color="000000"/>
            </w:tcBorders>
          </w:tcPr>
          <w:p w14:paraId="1EF9AEA1"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 сат недељно</w:t>
            </w:r>
          </w:p>
        </w:tc>
      </w:tr>
      <w:tr w:rsidR="005353E8" w14:paraId="684EB39B" w14:textId="77777777">
        <w:trPr>
          <w:trHeight w:val="292"/>
        </w:trPr>
        <w:tc>
          <w:tcPr>
            <w:tcW w:w="720" w:type="dxa"/>
            <w:tcBorders>
              <w:top w:val="nil"/>
              <w:left w:val="single" w:sz="4" w:space="0" w:color="000000"/>
              <w:bottom w:val="single" w:sz="4" w:space="0" w:color="000000"/>
              <w:right w:val="nil"/>
            </w:tcBorders>
          </w:tcPr>
          <w:p w14:paraId="6AFEFC65"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3.</w:t>
            </w:r>
          </w:p>
        </w:tc>
        <w:tc>
          <w:tcPr>
            <w:tcW w:w="5050" w:type="dxa"/>
            <w:tcBorders>
              <w:top w:val="nil"/>
              <w:left w:val="single" w:sz="4" w:space="0" w:color="000000"/>
              <w:bottom w:val="single" w:sz="4" w:space="0" w:color="000000"/>
              <w:right w:val="nil"/>
            </w:tcBorders>
          </w:tcPr>
          <w:p w14:paraId="5325B197"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Р</w:t>
            </w:r>
            <w:r>
              <w:rPr>
                <w:rFonts w:eastAsia="SimSun" w:cs="Mangal"/>
                <w:kern w:val="2"/>
                <w:lang w:eastAsia="hi-IN" w:bidi="hi-IN"/>
              </w:rPr>
              <w:t>ад  са  родитељима</w:t>
            </w:r>
          </w:p>
        </w:tc>
        <w:tc>
          <w:tcPr>
            <w:tcW w:w="3240" w:type="dxa"/>
            <w:tcBorders>
              <w:top w:val="nil"/>
              <w:left w:val="single" w:sz="4" w:space="0" w:color="000000"/>
              <w:bottom w:val="single" w:sz="4" w:space="0" w:color="000000"/>
              <w:right w:val="single" w:sz="4" w:space="0" w:color="000000"/>
            </w:tcBorders>
          </w:tcPr>
          <w:p w14:paraId="681AD44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2 сата недељно</w:t>
            </w:r>
          </w:p>
        </w:tc>
      </w:tr>
      <w:tr w:rsidR="005353E8" w14:paraId="58E57513" w14:textId="77777777">
        <w:trPr>
          <w:trHeight w:val="306"/>
        </w:trPr>
        <w:tc>
          <w:tcPr>
            <w:tcW w:w="720" w:type="dxa"/>
            <w:tcBorders>
              <w:top w:val="nil"/>
              <w:left w:val="single" w:sz="4" w:space="0" w:color="000000"/>
              <w:bottom w:val="single" w:sz="4" w:space="0" w:color="000000"/>
              <w:right w:val="nil"/>
            </w:tcBorders>
          </w:tcPr>
          <w:p w14:paraId="2E4D3F44"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4.</w:t>
            </w:r>
          </w:p>
        </w:tc>
        <w:tc>
          <w:tcPr>
            <w:tcW w:w="5050" w:type="dxa"/>
            <w:tcBorders>
              <w:top w:val="nil"/>
              <w:left w:val="single" w:sz="4" w:space="0" w:color="000000"/>
              <w:bottom w:val="single" w:sz="4" w:space="0" w:color="000000"/>
              <w:right w:val="nil"/>
            </w:tcBorders>
          </w:tcPr>
          <w:p w14:paraId="6480D424"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С</w:t>
            </w:r>
            <w:r>
              <w:rPr>
                <w:rFonts w:eastAsia="SimSun" w:cs="Mangal"/>
                <w:kern w:val="2"/>
                <w:lang w:eastAsia="hi-IN" w:bidi="hi-IN"/>
              </w:rPr>
              <w:t>тручно усавршавање</w:t>
            </w:r>
          </w:p>
        </w:tc>
        <w:tc>
          <w:tcPr>
            <w:tcW w:w="3240" w:type="dxa"/>
            <w:tcBorders>
              <w:top w:val="nil"/>
              <w:left w:val="single" w:sz="4" w:space="0" w:color="000000"/>
              <w:bottom w:val="single" w:sz="4" w:space="0" w:color="000000"/>
              <w:right w:val="single" w:sz="4" w:space="0" w:color="000000"/>
            </w:tcBorders>
          </w:tcPr>
          <w:p w14:paraId="3D574B03"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1</w:t>
            </w:r>
            <w:r>
              <w:rPr>
                <w:rFonts w:eastAsia="SimSun" w:cs="Mangal"/>
                <w:kern w:val="2"/>
                <w:lang w:eastAsia="hi-IN" w:bidi="hi-IN"/>
              </w:rPr>
              <w:t xml:space="preserve"> сата недељно</w:t>
            </w:r>
          </w:p>
        </w:tc>
      </w:tr>
      <w:tr w:rsidR="005353E8" w14:paraId="12E1E333" w14:textId="77777777">
        <w:trPr>
          <w:trHeight w:val="292"/>
        </w:trPr>
        <w:tc>
          <w:tcPr>
            <w:tcW w:w="720" w:type="dxa"/>
            <w:tcBorders>
              <w:top w:val="nil"/>
              <w:left w:val="single" w:sz="4" w:space="0" w:color="000000"/>
              <w:bottom w:val="single" w:sz="4" w:space="0" w:color="000000"/>
              <w:right w:val="nil"/>
            </w:tcBorders>
          </w:tcPr>
          <w:p w14:paraId="75C94293"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5.</w:t>
            </w:r>
          </w:p>
        </w:tc>
        <w:tc>
          <w:tcPr>
            <w:tcW w:w="5050" w:type="dxa"/>
            <w:tcBorders>
              <w:top w:val="nil"/>
              <w:left w:val="single" w:sz="4" w:space="0" w:color="000000"/>
              <w:bottom w:val="single" w:sz="4" w:space="0" w:color="000000"/>
              <w:right w:val="nil"/>
            </w:tcBorders>
          </w:tcPr>
          <w:p w14:paraId="450BF817"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Културна и јавна</w:t>
            </w:r>
          </w:p>
          <w:p w14:paraId="77395967" w14:textId="77777777" w:rsidR="005353E8" w:rsidRDefault="001A65C5">
            <w:pPr>
              <w:widowControl w:val="0"/>
              <w:suppressAutoHyphens/>
              <w:spacing w:after="0"/>
              <w:ind w:left="-284"/>
              <w:jc w:val="center"/>
              <w:rPr>
                <w:rFonts w:eastAsia="SimSun" w:cs="Mangal"/>
                <w:kern w:val="2"/>
                <w:lang w:val="ru-RU" w:eastAsia="hi-IN" w:bidi="hi-IN"/>
              </w:rPr>
            </w:pPr>
            <w:r>
              <w:rPr>
                <w:rFonts w:eastAsia="SimSun" w:cs="Mangal"/>
                <w:kern w:val="2"/>
                <w:lang w:val="ru-RU" w:eastAsia="hi-IN" w:bidi="hi-IN"/>
              </w:rPr>
              <w:t>дел.- сар. са  др. средином</w:t>
            </w:r>
          </w:p>
        </w:tc>
        <w:tc>
          <w:tcPr>
            <w:tcW w:w="3240" w:type="dxa"/>
            <w:tcBorders>
              <w:top w:val="nil"/>
              <w:left w:val="single" w:sz="4" w:space="0" w:color="000000"/>
              <w:bottom w:val="single" w:sz="4" w:space="0" w:color="000000"/>
              <w:right w:val="single" w:sz="4" w:space="0" w:color="000000"/>
            </w:tcBorders>
          </w:tcPr>
          <w:p w14:paraId="6E27B675"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048F9208"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1 сат недељно</w:t>
            </w:r>
          </w:p>
        </w:tc>
      </w:tr>
      <w:tr w:rsidR="005353E8" w14:paraId="772556D5" w14:textId="77777777">
        <w:trPr>
          <w:trHeight w:val="292"/>
        </w:trPr>
        <w:tc>
          <w:tcPr>
            <w:tcW w:w="720" w:type="dxa"/>
            <w:tcBorders>
              <w:top w:val="nil"/>
              <w:left w:val="single" w:sz="4" w:space="0" w:color="000000"/>
              <w:bottom w:val="single" w:sz="4" w:space="0" w:color="000000"/>
              <w:right w:val="nil"/>
            </w:tcBorders>
          </w:tcPr>
          <w:p w14:paraId="7ED5C80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6.</w:t>
            </w:r>
          </w:p>
        </w:tc>
        <w:tc>
          <w:tcPr>
            <w:tcW w:w="5050" w:type="dxa"/>
            <w:tcBorders>
              <w:top w:val="nil"/>
              <w:left w:val="single" w:sz="4" w:space="0" w:color="000000"/>
              <w:bottom w:val="single" w:sz="4" w:space="0" w:color="000000"/>
              <w:right w:val="nil"/>
            </w:tcBorders>
          </w:tcPr>
          <w:p w14:paraId="6A67D70F"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Вођење дневника</w:t>
            </w:r>
          </w:p>
          <w:p w14:paraId="2CB259E7" w14:textId="77777777" w:rsidR="005353E8" w:rsidRDefault="001A65C5">
            <w:pPr>
              <w:widowControl w:val="0"/>
              <w:suppressAutoHyphens/>
              <w:spacing w:after="0"/>
              <w:ind w:left="-284"/>
              <w:jc w:val="center"/>
              <w:rPr>
                <w:rFonts w:eastAsia="SimSun" w:cs="Mangal"/>
                <w:kern w:val="2"/>
                <w:lang w:val="ru-RU" w:eastAsia="hi-IN" w:bidi="hi-IN"/>
              </w:rPr>
            </w:pPr>
            <w:r>
              <w:rPr>
                <w:rFonts w:eastAsia="SimSun" w:cs="Mangal"/>
                <w:kern w:val="2"/>
                <w:lang w:val="ru-RU" w:eastAsia="hi-IN" w:bidi="hi-IN"/>
              </w:rPr>
              <w:t>и  др. пед. док.</w:t>
            </w:r>
          </w:p>
        </w:tc>
        <w:tc>
          <w:tcPr>
            <w:tcW w:w="3240" w:type="dxa"/>
            <w:tcBorders>
              <w:top w:val="nil"/>
              <w:left w:val="single" w:sz="4" w:space="0" w:color="000000"/>
              <w:bottom w:val="single" w:sz="4" w:space="0" w:color="000000"/>
              <w:right w:val="single" w:sz="4" w:space="0" w:color="000000"/>
            </w:tcBorders>
          </w:tcPr>
          <w:p w14:paraId="512FCBA2"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31A3E217"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1 сат недељно</w:t>
            </w:r>
          </w:p>
        </w:tc>
      </w:tr>
      <w:tr w:rsidR="005353E8" w14:paraId="1BCBEB0A" w14:textId="77777777">
        <w:trPr>
          <w:trHeight w:val="292"/>
        </w:trPr>
        <w:tc>
          <w:tcPr>
            <w:tcW w:w="720" w:type="dxa"/>
            <w:tcBorders>
              <w:top w:val="nil"/>
              <w:left w:val="single" w:sz="4" w:space="0" w:color="000000"/>
              <w:bottom w:val="single" w:sz="4" w:space="0" w:color="000000"/>
              <w:right w:val="nil"/>
            </w:tcBorders>
          </w:tcPr>
          <w:p w14:paraId="6E81185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7.</w:t>
            </w:r>
          </w:p>
        </w:tc>
        <w:tc>
          <w:tcPr>
            <w:tcW w:w="5050" w:type="dxa"/>
            <w:tcBorders>
              <w:top w:val="nil"/>
              <w:left w:val="single" w:sz="4" w:space="0" w:color="000000"/>
              <w:bottom w:val="single" w:sz="4" w:space="0" w:color="000000"/>
              <w:right w:val="nil"/>
            </w:tcBorders>
          </w:tcPr>
          <w:p w14:paraId="698FE89E"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И</w:t>
            </w:r>
            <w:r>
              <w:rPr>
                <w:rFonts w:eastAsia="SimSun" w:cs="Mangal"/>
                <w:kern w:val="2"/>
                <w:lang w:eastAsia="hi-IN" w:bidi="hi-IN"/>
              </w:rPr>
              <w:t>зрада радно – игровног</w:t>
            </w:r>
          </w:p>
          <w:p w14:paraId="50DBF0F4"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материјала</w:t>
            </w:r>
          </w:p>
        </w:tc>
        <w:tc>
          <w:tcPr>
            <w:tcW w:w="3240" w:type="dxa"/>
            <w:tcBorders>
              <w:top w:val="nil"/>
              <w:left w:val="single" w:sz="4" w:space="0" w:color="000000"/>
              <w:bottom w:val="single" w:sz="4" w:space="0" w:color="000000"/>
              <w:right w:val="single" w:sz="4" w:space="0" w:color="000000"/>
            </w:tcBorders>
          </w:tcPr>
          <w:p w14:paraId="20B7AEA3" w14:textId="77777777" w:rsidR="005353E8" w:rsidRDefault="005353E8">
            <w:pPr>
              <w:widowControl w:val="0"/>
              <w:suppressAutoHyphens/>
              <w:snapToGrid w:val="0"/>
              <w:spacing w:after="0"/>
              <w:ind w:left="-284"/>
              <w:jc w:val="center"/>
              <w:rPr>
                <w:rFonts w:eastAsia="SimSun" w:cs="Mangal"/>
                <w:kern w:val="2"/>
                <w:lang w:eastAsia="hi-IN" w:bidi="hi-IN"/>
              </w:rPr>
            </w:pPr>
          </w:p>
          <w:p w14:paraId="41B36F91"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1 сат недељно</w:t>
            </w:r>
          </w:p>
        </w:tc>
      </w:tr>
      <w:tr w:rsidR="005353E8" w14:paraId="25F9F7CF" w14:textId="77777777">
        <w:trPr>
          <w:trHeight w:val="292"/>
        </w:trPr>
        <w:tc>
          <w:tcPr>
            <w:tcW w:w="720" w:type="dxa"/>
            <w:tcBorders>
              <w:top w:val="nil"/>
              <w:left w:val="single" w:sz="4" w:space="0" w:color="000000"/>
              <w:bottom w:val="single" w:sz="4" w:space="0" w:color="000000"/>
              <w:right w:val="nil"/>
            </w:tcBorders>
          </w:tcPr>
          <w:p w14:paraId="79049E8B"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8.</w:t>
            </w:r>
          </w:p>
        </w:tc>
        <w:tc>
          <w:tcPr>
            <w:tcW w:w="5050" w:type="dxa"/>
            <w:tcBorders>
              <w:top w:val="nil"/>
              <w:left w:val="single" w:sz="4" w:space="0" w:color="000000"/>
              <w:bottom w:val="single" w:sz="4" w:space="0" w:color="000000"/>
              <w:right w:val="nil"/>
            </w:tcBorders>
          </w:tcPr>
          <w:p w14:paraId="41433860"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Дежурства  или рад у тимовима</w:t>
            </w:r>
          </w:p>
        </w:tc>
        <w:tc>
          <w:tcPr>
            <w:tcW w:w="3240" w:type="dxa"/>
            <w:tcBorders>
              <w:top w:val="nil"/>
              <w:left w:val="single" w:sz="4" w:space="0" w:color="000000"/>
              <w:bottom w:val="single" w:sz="4" w:space="0" w:color="000000"/>
              <w:right w:val="single" w:sz="4" w:space="0" w:color="000000"/>
            </w:tcBorders>
          </w:tcPr>
          <w:p w14:paraId="4AD69AB5"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3</w:t>
            </w:r>
            <w:r>
              <w:rPr>
                <w:rFonts w:eastAsia="SimSun" w:cs="Mangal"/>
                <w:kern w:val="2"/>
                <w:lang w:eastAsia="hi-IN" w:bidi="hi-IN"/>
              </w:rPr>
              <w:t xml:space="preserve"> сата  недељно</w:t>
            </w:r>
          </w:p>
        </w:tc>
      </w:tr>
    </w:tbl>
    <w:p w14:paraId="01A482D1" w14:textId="77777777" w:rsidR="005353E8" w:rsidRDefault="001A65C5">
      <w:pPr>
        <w:pStyle w:val="Pasussalistom"/>
        <w:widowControl w:val="0"/>
        <w:suppressAutoHyphens/>
        <w:spacing w:after="0" w:line="240" w:lineRule="auto"/>
        <w:jc w:val="right"/>
        <w:rPr>
          <w:rFonts w:eastAsia="SimSun" w:cs="Mangal"/>
          <w:b/>
          <w:kern w:val="2"/>
          <w:lang w:eastAsia="hi-IN" w:bidi="hi-IN"/>
        </w:rPr>
      </w:pPr>
      <w:r>
        <w:rPr>
          <w:rFonts w:eastAsia="SimSun" w:cs="Mangal"/>
          <w:b/>
          <w:kern w:val="2"/>
          <w:lang w:val="ru-RU" w:eastAsia="hi-IN" w:bidi="hi-IN"/>
        </w:rPr>
        <w:t>Свега : 40 часова  недељно , односно  100% радног времена</w:t>
      </w:r>
    </w:p>
    <w:p w14:paraId="1F3B2B66" w14:textId="77777777" w:rsidR="005353E8" w:rsidRDefault="001A65C5">
      <w:pPr>
        <w:pStyle w:val="Pasussalistom"/>
        <w:widowControl w:val="0"/>
        <w:suppressAutoHyphens/>
        <w:spacing w:after="0" w:line="240" w:lineRule="auto"/>
        <w:rPr>
          <w:rFonts w:eastAsia="SimSun" w:cs="Mangal"/>
          <w:b/>
          <w:kern w:val="2"/>
          <w:lang w:eastAsia="hi-IN" w:bidi="hi-IN"/>
        </w:rPr>
      </w:pPr>
      <w:r>
        <w:rPr>
          <w:rFonts w:eastAsia="SimSun" w:cs="Mangal"/>
          <w:b/>
          <w:kern w:val="2"/>
          <w:lang w:val="sr-Cyrl-RS" w:eastAsia="hi-IN" w:bidi="hi-IN"/>
        </w:rPr>
        <w:t xml:space="preserve">Структура радног времена </w:t>
      </w:r>
      <w:r>
        <w:rPr>
          <w:rFonts w:eastAsia="SimSun" w:cs="Mangal"/>
          <w:b/>
          <w:kern w:val="2"/>
          <w:lang w:val="sr-Cyrl-CS" w:eastAsia="hi-IN" w:bidi="hi-IN"/>
        </w:rPr>
        <w:t>м</w:t>
      </w:r>
      <w:r>
        <w:rPr>
          <w:rFonts w:eastAsia="SimSun" w:cs="Mangal"/>
          <w:b/>
          <w:kern w:val="2"/>
          <w:lang w:eastAsia="hi-IN" w:bidi="hi-IN"/>
        </w:rPr>
        <w:t>едицинска  сестра-васпитач</w:t>
      </w:r>
    </w:p>
    <w:tbl>
      <w:tblPr>
        <w:tblW w:w="9015" w:type="dxa"/>
        <w:tblInd w:w="278" w:type="dxa"/>
        <w:tblLayout w:type="fixed"/>
        <w:tblLook w:val="04A0" w:firstRow="1" w:lastRow="0" w:firstColumn="1" w:lastColumn="0" w:noHBand="0" w:noVBand="1"/>
      </w:tblPr>
      <w:tblGrid>
        <w:gridCol w:w="720"/>
        <w:gridCol w:w="5053"/>
        <w:gridCol w:w="3242"/>
      </w:tblGrid>
      <w:tr w:rsidR="005353E8" w14:paraId="740BF18B" w14:textId="77777777">
        <w:trPr>
          <w:trHeight w:val="292"/>
        </w:trPr>
        <w:tc>
          <w:tcPr>
            <w:tcW w:w="720" w:type="dxa"/>
            <w:tcBorders>
              <w:top w:val="single" w:sz="4" w:space="0" w:color="000000"/>
              <w:left w:val="single" w:sz="4" w:space="0" w:color="000000"/>
              <w:bottom w:val="single" w:sz="4" w:space="0" w:color="000000"/>
              <w:right w:val="nil"/>
            </w:tcBorders>
          </w:tcPr>
          <w:p w14:paraId="3BFCA69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5050" w:type="dxa"/>
            <w:tcBorders>
              <w:top w:val="single" w:sz="4" w:space="0" w:color="000000"/>
              <w:left w:val="single" w:sz="4" w:space="0" w:color="000000"/>
              <w:bottom w:val="single" w:sz="4" w:space="0" w:color="000000"/>
              <w:right w:val="nil"/>
            </w:tcBorders>
          </w:tcPr>
          <w:p w14:paraId="6690FA70"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Н</w:t>
            </w:r>
            <w:r>
              <w:rPr>
                <w:rFonts w:eastAsia="SimSun" w:cs="Mangal"/>
                <w:kern w:val="2"/>
                <w:lang w:eastAsia="hi-IN" w:bidi="hi-IN"/>
              </w:rPr>
              <w:t>епосредни  рад  са  децом</w:t>
            </w:r>
          </w:p>
        </w:tc>
        <w:tc>
          <w:tcPr>
            <w:tcW w:w="3240" w:type="dxa"/>
            <w:tcBorders>
              <w:top w:val="single" w:sz="4" w:space="0" w:color="000000"/>
              <w:left w:val="single" w:sz="4" w:space="0" w:color="000000"/>
              <w:bottom w:val="single" w:sz="4" w:space="0" w:color="000000"/>
              <w:right w:val="single" w:sz="4" w:space="0" w:color="000000"/>
            </w:tcBorders>
          </w:tcPr>
          <w:p w14:paraId="62E48695"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30 сати недељно</w:t>
            </w:r>
          </w:p>
        </w:tc>
      </w:tr>
      <w:tr w:rsidR="005353E8" w14:paraId="3002CA38" w14:textId="77777777">
        <w:trPr>
          <w:trHeight w:val="292"/>
        </w:trPr>
        <w:tc>
          <w:tcPr>
            <w:tcW w:w="720" w:type="dxa"/>
            <w:tcBorders>
              <w:top w:val="nil"/>
              <w:left w:val="single" w:sz="4" w:space="0" w:color="000000"/>
              <w:bottom w:val="single" w:sz="4" w:space="0" w:color="000000"/>
              <w:right w:val="nil"/>
            </w:tcBorders>
          </w:tcPr>
          <w:p w14:paraId="093E6586"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2.</w:t>
            </w:r>
          </w:p>
        </w:tc>
        <w:tc>
          <w:tcPr>
            <w:tcW w:w="5050" w:type="dxa"/>
            <w:tcBorders>
              <w:top w:val="nil"/>
              <w:left w:val="single" w:sz="4" w:space="0" w:color="000000"/>
              <w:bottom w:val="single" w:sz="4" w:space="0" w:color="000000"/>
              <w:right w:val="nil"/>
            </w:tcBorders>
          </w:tcPr>
          <w:p w14:paraId="39C97B41"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Припрема  за  реализацију  неге - в.о. рада</w:t>
            </w:r>
          </w:p>
        </w:tc>
        <w:tc>
          <w:tcPr>
            <w:tcW w:w="3240" w:type="dxa"/>
            <w:tcBorders>
              <w:top w:val="nil"/>
              <w:left w:val="single" w:sz="4" w:space="0" w:color="000000"/>
              <w:bottom w:val="single" w:sz="4" w:space="0" w:color="000000"/>
              <w:right w:val="single" w:sz="4" w:space="0" w:color="000000"/>
            </w:tcBorders>
          </w:tcPr>
          <w:p w14:paraId="018A4196"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2 сата недељно</w:t>
            </w:r>
          </w:p>
        </w:tc>
      </w:tr>
      <w:tr w:rsidR="005353E8" w14:paraId="6A3A2F7F" w14:textId="77777777">
        <w:trPr>
          <w:trHeight w:val="306"/>
        </w:trPr>
        <w:tc>
          <w:tcPr>
            <w:tcW w:w="720" w:type="dxa"/>
            <w:tcBorders>
              <w:top w:val="nil"/>
              <w:left w:val="single" w:sz="4" w:space="0" w:color="000000"/>
              <w:bottom w:val="single" w:sz="4" w:space="0" w:color="000000"/>
              <w:right w:val="nil"/>
            </w:tcBorders>
          </w:tcPr>
          <w:p w14:paraId="76149F0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3.</w:t>
            </w:r>
          </w:p>
        </w:tc>
        <w:tc>
          <w:tcPr>
            <w:tcW w:w="5050" w:type="dxa"/>
            <w:tcBorders>
              <w:top w:val="nil"/>
              <w:left w:val="single" w:sz="4" w:space="0" w:color="000000"/>
              <w:bottom w:val="single" w:sz="4" w:space="0" w:color="000000"/>
              <w:right w:val="nil"/>
            </w:tcBorders>
          </w:tcPr>
          <w:p w14:paraId="1026EA31"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С</w:t>
            </w:r>
            <w:r>
              <w:rPr>
                <w:rFonts w:eastAsia="SimSun" w:cs="Mangal"/>
                <w:kern w:val="2"/>
                <w:lang w:eastAsia="hi-IN" w:bidi="hi-IN"/>
              </w:rPr>
              <w:t>тручно усавршавање</w:t>
            </w:r>
          </w:p>
        </w:tc>
        <w:tc>
          <w:tcPr>
            <w:tcW w:w="3240" w:type="dxa"/>
            <w:tcBorders>
              <w:top w:val="nil"/>
              <w:left w:val="single" w:sz="4" w:space="0" w:color="000000"/>
              <w:bottom w:val="single" w:sz="4" w:space="0" w:color="000000"/>
              <w:right w:val="single" w:sz="4" w:space="0" w:color="000000"/>
            </w:tcBorders>
          </w:tcPr>
          <w:p w14:paraId="3FF30CA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 сат недељно</w:t>
            </w:r>
          </w:p>
        </w:tc>
      </w:tr>
      <w:tr w:rsidR="005353E8" w14:paraId="592F4C7B" w14:textId="77777777">
        <w:trPr>
          <w:trHeight w:val="292"/>
        </w:trPr>
        <w:tc>
          <w:tcPr>
            <w:tcW w:w="720" w:type="dxa"/>
            <w:tcBorders>
              <w:top w:val="nil"/>
              <w:left w:val="single" w:sz="4" w:space="0" w:color="000000"/>
              <w:bottom w:val="single" w:sz="4" w:space="0" w:color="000000"/>
              <w:right w:val="nil"/>
            </w:tcBorders>
          </w:tcPr>
          <w:p w14:paraId="553D157E"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4.</w:t>
            </w:r>
          </w:p>
        </w:tc>
        <w:tc>
          <w:tcPr>
            <w:tcW w:w="5050" w:type="dxa"/>
            <w:tcBorders>
              <w:top w:val="nil"/>
              <w:left w:val="single" w:sz="4" w:space="0" w:color="000000"/>
              <w:bottom w:val="single" w:sz="4" w:space="0" w:color="000000"/>
              <w:right w:val="nil"/>
            </w:tcBorders>
          </w:tcPr>
          <w:p w14:paraId="236E745E"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Р</w:t>
            </w:r>
            <w:r>
              <w:rPr>
                <w:rFonts w:eastAsia="SimSun" w:cs="Mangal"/>
                <w:kern w:val="2"/>
                <w:lang w:eastAsia="hi-IN" w:bidi="hi-IN"/>
              </w:rPr>
              <w:t>ад  са  родитељима</w:t>
            </w:r>
          </w:p>
        </w:tc>
        <w:tc>
          <w:tcPr>
            <w:tcW w:w="3240" w:type="dxa"/>
            <w:tcBorders>
              <w:top w:val="nil"/>
              <w:left w:val="single" w:sz="4" w:space="0" w:color="000000"/>
              <w:bottom w:val="single" w:sz="4" w:space="0" w:color="000000"/>
              <w:right w:val="single" w:sz="4" w:space="0" w:color="000000"/>
            </w:tcBorders>
          </w:tcPr>
          <w:p w14:paraId="5F72FBB6"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 сат недељно</w:t>
            </w:r>
          </w:p>
        </w:tc>
      </w:tr>
      <w:tr w:rsidR="005353E8" w14:paraId="35350926" w14:textId="77777777">
        <w:trPr>
          <w:trHeight w:val="292"/>
        </w:trPr>
        <w:tc>
          <w:tcPr>
            <w:tcW w:w="720" w:type="dxa"/>
            <w:tcBorders>
              <w:top w:val="nil"/>
              <w:left w:val="single" w:sz="4" w:space="0" w:color="000000"/>
              <w:bottom w:val="single" w:sz="4" w:space="0" w:color="000000"/>
              <w:right w:val="nil"/>
            </w:tcBorders>
          </w:tcPr>
          <w:p w14:paraId="069602F3"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5.</w:t>
            </w:r>
          </w:p>
        </w:tc>
        <w:tc>
          <w:tcPr>
            <w:tcW w:w="5050" w:type="dxa"/>
            <w:tcBorders>
              <w:top w:val="nil"/>
              <w:left w:val="single" w:sz="4" w:space="0" w:color="000000"/>
              <w:bottom w:val="single" w:sz="4" w:space="0" w:color="000000"/>
              <w:right w:val="nil"/>
            </w:tcBorders>
          </w:tcPr>
          <w:p w14:paraId="43FBC5D8"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Вођење дневника</w:t>
            </w:r>
          </w:p>
          <w:p w14:paraId="2CE1D7B2" w14:textId="77777777" w:rsidR="005353E8" w:rsidRDefault="001A65C5">
            <w:pPr>
              <w:widowControl w:val="0"/>
              <w:suppressAutoHyphens/>
              <w:spacing w:after="0"/>
              <w:ind w:left="-284"/>
              <w:jc w:val="center"/>
              <w:rPr>
                <w:rFonts w:eastAsia="SimSun" w:cs="Mangal"/>
                <w:kern w:val="2"/>
                <w:lang w:val="ru-RU" w:eastAsia="hi-IN" w:bidi="hi-IN"/>
              </w:rPr>
            </w:pPr>
            <w:r>
              <w:rPr>
                <w:rFonts w:eastAsia="SimSun" w:cs="Mangal"/>
                <w:kern w:val="2"/>
                <w:lang w:val="ru-RU" w:eastAsia="hi-IN" w:bidi="hi-IN"/>
              </w:rPr>
              <w:t>и друге здравствене и педагошке документације</w:t>
            </w:r>
          </w:p>
        </w:tc>
        <w:tc>
          <w:tcPr>
            <w:tcW w:w="3240" w:type="dxa"/>
            <w:tcBorders>
              <w:top w:val="nil"/>
              <w:left w:val="single" w:sz="4" w:space="0" w:color="000000"/>
              <w:bottom w:val="single" w:sz="4" w:space="0" w:color="000000"/>
              <w:right w:val="single" w:sz="4" w:space="0" w:color="000000"/>
            </w:tcBorders>
          </w:tcPr>
          <w:p w14:paraId="6F1C948A"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367B59E9"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1 сат недељно</w:t>
            </w:r>
          </w:p>
        </w:tc>
      </w:tr>
      <w:tr w:rsidR="005353E8" w14:paraId="456EA333" w14:textId="77777777">
        <w:trPr>
          <w:trHeight w:val="292"/>
        </w:trPr>
        <w:tc>
          <w:tcPr>
            <w:tcW w:w="720" w:type="dxa"/>
            <w:tcBorders>
              <w:top w:val="nil"/>
              <w:left w:val="single" w:sz="4" w:space="0" w:color="000000"/>
              <w:bottom w:val="single" w:sz="4" w:space="0" w:color="000000"/>
              <w:right w:val="nil"/>
            </w:tcBorders>
          </w:tcPr>
          <w:p w14:paraId="4EACD7E9"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6</w:t>
            </w:r>
            <w:r>
              <w:rPr>
                <w:rFonts w:eastAsia="SimSun" w:cs="Mangal"/>
                <w:kern w:val="2"/>
                <w:lang w:eastAsia="hi-IN" w:bidi="hi-IN"/>
              </w:rPr>
              <w:t>.</w:t>
            </w:r>
          </w:p>
        </w:tc>
        <w:tc>
          <w:tcPr>
            <w:tcW w:w="5050" w:type="dxa"/>
            <w:tcBorders>
              <w:top w:val="nil"/>
              <w:left w:val="single" w:sz="4" w:space="0" w:color="000000"/>
              <w:bottom w:val="single" w:sz="4" w:space="0" w:color="000000"/>
              <w:right w:val="nil"/>
            </w:tcBorders>
          </w:tcPr>
          <w:p w14:paraId="57E3EF11"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И</w:t>
            </w:r>
            <w:r>
              <w:rPr>
                <w:rFonts w:eastAsia="SimSun" w:cs="Mangal"/>
                <w:kern w:val="2"/>
                <w:lang w:eastAsia="hi-IN" w:bidi="hi-IN"/>
              </w:rPr>
              <w:t>зрада радно – игровног</w:t>
            </w:r>
          </w:p>
          <w:p w14:paraId="5E574ED1"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материјала</w:t>
            </w:r>
          </w:p>
        </w:tc>
        <w:tc>
          <w:tcPr>
            <w:tcW w:w="3240" w:type="dxa"/>
            <w:tcBorders>
              <w:top w:val="nil"/>
              <w:left w:val="single" w:sz="4" w:space="0" w:color="000000"/>
              <w:bottom w:val="single" w:sz="4" w:space="0" w:color="000000"/>
              <w:right w:val="single" w:sz="4" w:space="0" w:color="000000"/>
            </w:tcBorders>
          </w:tcPr>
          <w:p w14:paraId="56779A7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 xml:space="preserve">1 </w:t>
            </w:r>
            <w:r>
              <w:rPr>
                <w:rFonts w:eastAsia="SimSun" w:cs="Mangal"/>
                <w:kern w:val="2"/>
                <w:lang w:eastAsia="hi-IN" w:bidi="hi-IN"/>
              </w:rPr>
              <w:t>сата  недељно</w:t>
            </w:r>
          </w:p>
        </w:tc>
      </w:tr>
      <w:tr w:rsidR="005353E8" w14:paraId="78554695" w14:textId="77777777">
        <w:trPr>
          <w:trHeight w:val="292"/>
        </w:trPr>
        <w:tc>
          <w:tcPr>
            <w:tcW w:w="720" w:type="dxa"/>
            <w:tcBorders>
              <w:top w:val="nil"/>
              <w:left w:val="single" w:sz="4" w:space="0" w:color="000000"/>
              <w:bottom w:val="single" w:sz="4" w:space="0" w:color="000000"/>
              <w:right w:val="nil"/>
            </w:tcBorders>
          </w:tcPr>
          <w:p w14:paraId="4077A3A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7</w:t>
            </w:r>
            <w:r>
              <w:rPr>
                <w:rFonts w:eastAsia="SimSun" w:cs="Mangal"/>
                <w:kern w:val="2"/>
                <w:lang w:eastAsia="hi-IN" w:bidi="hi-IN"/>
              </w:rPr>
              <w:t>.</w:t>
            </w:r>
          </w:p>
        </w:tc>
        <w:tc>
          <w:tcPr>
            <w:tcW w:w="5050" w:type="dxa"/>
            <w:tcBorders>
              <w:top w:val="nil"/>
              <w:left w:val="single" w:sz="4" w:space="0" w:color="000000"/>
              <w:bottom w:val="single" w:sz="4" w:space="0" w:color="000000"/>
              <w:right w:val="nil"/>
            </w:tcBorders>
          </w:tcPr>
          <w:p w14:paraId="48CF4757"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Превентивно -  здр. рад дежурства или тим</w:t>
            </w:r>
          </w:p>
        </w:tc>
        <w:tc>
          <w:tcPr>
            <w:tcW w:w="3240" w:type="dxa"/>
            <w:tcBorders>
              <w:top w:val="nil"/>
              <w:left w:val="single" w:sz="4" w:space="0" w:color="000000"/>
              <w:bottom w:val="single" w:sz="4" w:space="0" w:color="000000"/>
              <w:right w:val="single" w:sz="4" w:space="0" w:color="000000"/>
            </w:tcBorders>
          </w:tcPr>
          <w:p w14:paraId="52F0BB7B"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4</w:t>
            </w:r>
            <w:r>
              <w:rPr>
                <w:rFonts w:eastAsia="SimSun" w:cs="Mangal"/>
                <w:kern w:val="2"/>
                <w:lang w:eastAsia="hi-IN" w:bidi="hi-IN"/>
              </w:rPr>
              <w:t xml:space="preserve"> сата  недељно</w:t>
            </w:r>
          </w:p>
        </w:tc>
      </w:tr>
    </w:tbl>
    <w:p w14:paraId="7A81A75B" w14:textId="77777777" w:rsidR="005353E8" w:rsidRDefault="001A65C5">
      <w:pPr>
        <w:pStyle w:val="Pasussalistom"/>
        <w:widowControl w:val="0"/>
        <w:suppressAutoHyphens/>
        <w:spacing w:after="0" w:line="240" w:lineRule="auto"/>
        <w:jc w:val="right"/>
        <w:rPr>
          <w:rFonts w:eastAsia="SimSun" w:cs="Mangal"/>
          <w:b/>
          <w:kern w:val="2"/>
          <w:lang w:eastAsia="hi-IN" w:bidi="hi-IN"/>
        </w:rPr>
      </w:pPr>
      <w:r>
        <w:rPr>
          <w:rFonts w:eastAsia="SimSun" w:cs="Mangal"/>
          <w:b/>
          <w:kern w:val="2"/>
          <w:lang w:val="ru-RU" w:eastAsia="hi-IN" w:bidi="hi-IN"/>
        </w:rPr>
        <w:t>Свега : 40 часова  недељно , односно  100%  радног времен</w:t>
      </w:r>
      <w:r>
        <w:rPr>
          <w:rFonts w:eastAsia="SimSun" w:cs="Mangal"/>
          <w:b/>
          <w:kern w:val="2"/>
          <w:lang w:eastAsia="hi-IN" w:bidi="hi-IN"/>
        </w:rPr>
        <w:t>a</w:t>
      </w:r>
    </w:p>
    <w:p w14:paraId="5AFE372F" w14:textId="77777777" w:rsidR="005353E8" w:rsidRDefault="005353E8">
      <w:pPr>
        <w:widowControl w:val="0"/>
        <w:suppressAutoHyphens/>
        <w:spacing w:after="0" w:line="240" w:lineRule="auto"/>
        <w:jc w:val="center"/>
        <w:rPr>
          <w:rFonts w:eastAsia="SimSun" w:cs="Mangal"/>
          <w:b/>
          <w:kern w:val="2"/>
          <w:lang w:eastAsia="hi-IN" w:bidi="hi-IN"/>
        </w:rPr>
      </w:pPr>
    </w:p>
    <w:p w14:paraId="6597D9EB" w14:textId="77777777" w:rsidR="005353E8" w:rsidRDefault="001A65C5">
      <w:pPr>
        <w:widowControl w:val="0"/>
        <w:suppressAutoHyphens/>
        <w:spacing w:after="0" w:line="240" w:lineRule="auto"/>
        <w:jc w:val="center"/>
        <w:rPr>
          <w:rFonts w:eastAsia="SimSun" w:cs="Mangal"/>
          <w:b/>
          <w:kern w:val="2"/>
          <w:lang w:eastAsia="hi-IN" w:bidi="hi-IN"/>
        </w:rPr>
      </w:pPr>
      <w:r>
        <w:rPr>
          <w:rFonts w:eastAsia="SimSun" w:cs="Mangal"/>
          <w:b/>
          <w:kern w:val="2"/>
          <w:lang w:eastAsia="hi-IN" w:bidi="hi-IN"/>
        </w:rPr>
        <w:lastRenderedPageBreak/>
        <w:t>Васпитач ППП – четворочасовни</w:t>
      </w:r>
    </w:p>
    <w:p w14:paraId="0D8FF007" w14:textId="77777777" w:rsidR="005353E8" w:rsidRDefault="005353E8">
      <w:pPr>
        <w:widowControl w:val="0"/>
        <w:suppressAutoHyphens/>
        <w:spacing w:after="0" w:line="240" w:lineRule="auto"/>
        <w:jc w:val="center"/>
        <w:rPr>
          <w:rFonts w:eastAsia="SimSun" w:cs="Mangal"/>
          <w:b/>
          <w:kern w:val="2"/>
          <w:lang w:eastAsia="hi-IN" w:bidi="hi-IN"/>
        </w:rPr>
      </w:pPr>
    </w:p>
    <w:tbl>
      <w:tblPr>
        <w:tblW w:w="9015" w:type="dxa"/>
        <w:tblInd w:w="278" w:type="dxa"/>
        <w:tblLayout w:type="fixed"/>
        <w:tblLook w:val="04A0" w:firstRow="1" w:lastRow="0" w:firstColumn="1" w:lastColumn="0" w:noHBand="0" w:noVBand="1"/>
      </w:tblPr>
      <w:tblGrid>
        <w:gridCol w:w="720"/>
        <w:gridCol w:w="5053"/>
        <w:gridCol w:w="3242"/>
      </w:tblGrid>
      <w:tr w:rsidR="005353E8" w14:paraId="6E7D3032" w14:textId="77777777">
        <w:trPr>
          <w:trHeight w:val="292"/>
        </w:trPr>
        <w:tc>
          <w:tcPr>
            <w:tcW w:w="720" w:type="dxa"/>
            <w:tcBorders>
              <w:top w:val="single" w:sz="4" w:space="0" w:color="000000"/>
              <w:left w:val="single" w:sz="4" w:space="0" w:color="000000"/>
              <w:bottom w:val="single" w:sz="4" w:space="0" w:color="000000"/>
              <w:right w:val="nil"/>
            </w:tcBorders>
          </w:tcPr>
          <w:p w14:paraId="65F8065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5050" w:type="dxa"/>
            <w:tcBorders>
              <w:top w:val="single" w:sz="4" w:space="0" w:color="000000"/>
              <w:left w:val="single" w:sz="4" w:space="0" w:color="000000"/>
              <w:bottom w:val="single" w:sz="4" w:space="0" w:color="000000"/>
              <w:right w:val="nil"/>
            </w:tcBorders>
          </w:tcPr>
          <w:p w14:paraId="77185AF2"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Н</w:t>
            </w:r>
            <w:r>
              <w:rPr>
                <w:rFonts w:eastAsia="SimSun" w:cs="Mangal"/>
                <w:kern w:val="2"/>
                <w:lang w:eastAsia="hi-IN" w:bidi="hi-IN"/>
              </w:rPr>
              <w:t>епосредни  рад  са  децом</w:t>
            </w:r>
          </w:p>
        </w:tc>
        <w:tc>
          <w:tcPr>
            <w:tcW w:w="3240" w:type="dxa"/>
            <w:tcBorders>
              <w:top w:val="single" w:sz="4" w:space="0" w:color="000000"/>
              <w:left w:val="single" w:sz="4" w:space="0" w:color="000000"/>
              <w:bottom w:val="single" w:sz="4" w:space="0" w:color="000000"/>
              <w:right w:val="single" w:sz="4" w:space="0" w:color="000000"/>
            </w:tcBorders>
          </w:tcPr>
          <w:p w14:paraId="7C65F537"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20 сати недељно</w:t>
            </w:r>
          </w:p>
        </w:tc>
      </w:tr>
      <w:tr w:rsidR="005353E8" w14:paraId="624B4583" w14:textId="77777777">
        <w:trPr>
          <w:trHeight w:val="292"/>
        </w:trPr>
        <w:tc>
          <w:tcPr>
            <w:tcW w:w="720" w:type="dxa"/>
            <w:tcBorders>
              <w:top w:val="nil"/>
              <w:left w:val="single" w:sz="4" w:space="0" w:color="000000"/>
              <w:bottom w:val="single" w:sz="4" w:space="0" w:color="000000"/>
              <w:right w:val="nil"/>
            </w:tcBorders>
          </w:tcPr>
          <w:p w14:paraId="53AED9A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2.</w:t>
            </w:r>
          </w:p>
        </w:tc>
        <w:tc>
          <w:tcPr>
            <w:tcW w:w="5050" w:type="dxa"/>
            <w:tcBorders>
              <w:top w:val="nil"/>
              <w:left w:val="single" w:sz="4" w:space="0" w:color="000000"/>
              <w:bottom w:val="single" w:sz="4" w:space="0" w:color="000000"/>
              <w:right w:val="nil"/>
            </w:tcBorders>
          </w:tcPr>
          <w:p w14:paraId="75E20196"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Припрема  за  реализацију  в.о. рада</w:t>
            </w:r>
          </w:p>
        </w:tc>
        <w:tc>
          <w:tcPr>
            <w:tcW w:w="3240" w:type="dxa"/>
            <w:tcBorders>
              <w:top w:val="nil"/>
              <w:left w:val="single" w:sz="4" w:space="0" w:color="000000"/>
              <w:bottom w:val="single" w:sz="4" w:space="0" w:color="000000"/>
              <w:right w:val="single" w:sz="4" w:space="0" w:color="000000"/>
            </w:tcBorders>
          </w:tcPr>
          <w:p w14:paraId="7A63D0B9"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2 сата недељно</w:t>
            </w:r>
          </w:p>
        </w:tc>
      </w:tr>
      <w:tr w:rsidR="005353E8" w14:paraId="0E9ACD2E" w14:textId="77777777">
        <w:trPr>
          <w:trHeight w:val="292"/>
        </w:trPr>
        <w:tc>
          <w:tcPr>
            <w:tcW w:w="720" w:type="dxa"/>
            <w:tcBorders>
              <w:top w:val="nil"/>
              <w:left w:val="single" w:sz="4" w:space="0" w:color="000000"/>
              <w:bottom w:val="single" w:sz="4" w:space="0" w:color="000000"/>
              <w:right w:val="nil"/>
            </w:tcBorders>
          </w:tcPr>
          <w:p w14:paraId="7CB6999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3.</w:t>
            </w:r>
          </w:p>
        </w:tc>
        <w:tc>
          <w:tcPr>
            <w:tcW w:w="5050" w:type="dxa"/>
            <w:tcBorders>
              <w:top w:val="nil"/>
              <w:left w:val="single" w:sz="4" w:space="0" w:color="000000"/>
              <w:bottom w:val="single" w:sz="4" w:space="0" w:color="000000"/>
              <w:right w:val="nil"/>
            </w:tcBorders>
          </w:tcPr>
          <w:p w14:paraId="043012E0"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Р</w:t>
            </w:r>
            <w:r>
              <w:rPr>
                <w:rFonts w:eastAsia="SimSun" w:cs="Mangal"/>
                <w:kern w:val="2"/>
                <w:lang w:eastAsia="hi-IN" w:bidi="hi-IN"/>
              </w:rPr>
              <w:t>ад  са  родитељима</w:t>
            </w:r>
          </w:p>
        </w:tc>
        <w:tc>
          <w:tcPr>
            <w:tcW w:w="3240" w:type="dxa"/>
            <w:tcBorders>
              <w:top w:val="nil"/>
              <w:left w:val="single" w:sz="4" w:space="0" w:color="000000"/>
              <w:bottom w:val="single" w:sz="4" w:space="0" w:color="000000"/>
              <w:right w:val="single" w:sz="4" w:space="0" w:color="000000"/>
            </w:tcBorders>
          </w:tcPr>
          <w:p w14:paraId="4350D226"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 xml:space="preserve"> сата недељно</w:t>
            </w:r>
          </w:p>
        </w:tc>
      </w:tr>
      <w:tr w:rsidR="005353E8" w14:paraId="6AD30CB5" w14:textId="77777777">
        <w:trPr>
          <w:trHeight w:val="306"/>
        </w:trPr>
        <w:tc>
          <w:tcPr>
            <w:tcW w:w="720" w:type="dxa"/>
            <w:tcBorders>
              <w:top w:val="nil"/>
              <w:left w:val="single" w:sz="4" w:space="0" w:color="000000"/>
              <w:bottom w:val="single" w:sz="4" w:space="0" w:color="000000"/>
              <w:right w:val="nil"/>
            </w:tcBorders>
          </w:tcPr>
          <w:p w14:paraId="63BE1B3A"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4.</w:t>
            </w:r>
          </w:p>
        </w:tc>
        <w:tc>
          <w:tcPr>
            <w:tcW w:w="5050" w:type="dxa"/>
            <w:tcBorders>
              <w:top w:val="nil"/>
              <w:left w:val="single" w:sz="4" w:space="0" w:color="000000"/>
              <w:bottom w:val="single" w:sz="4" w:space="0" w:color="000000"/>
              <w:right w:val="nil"/>
            </w:tcBorders>
          </w:tcPr>
          <w:p w14:paraId="0F275EC8"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RS" w:eastAsia="hi-IN" w:bidi="hi-IN"/>
              </w:rPr>
              <w:t>С</w:t>
            </w:r>
            <w:r>
              <w:rPr>
                <w:rFonts w:eastAsia="SimSun" w:cs="Mangal"/>
                <w:kern w:val="2"/>
                <w:lang w:eastAsia="hi-IN" w:bidi="hi-IN"/>
              </w:rPr>
              <w:t>тручно усавршавање</w:t>
            </w:r>
          </w:p>
        </w:tc>
        <w:tc>
          <w:tcPr>
            <w:tcW w:w="3240" w:type="dxa"/>
            <w:tcBorders>
              <w:top w:val="nil"/>
              <w:left w:val="single" w:sz="4" w:space="0" w:color="000000"/>
              <w:bottom w:val="single" w:sz="4" w:space="0" w:color="000000"/>
              <w:right w:val="single" w:sz="4" w:space="0" w:color="000000"/>
            </w:tcBorders>
          </w:tcPr>
          <w:p w14:paraId="746BE8E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 xml:space="preserve"> сата недељно</w:t>
            </w:r>
          </w:p>
        </w:tc>
      </w:tr>
      <w:tr w:rsidR="005353E8" w14:paraId="69AB9DFF" w14:textId="77777777">
        <w:trPr>
          <w:trHeight w:val="292"/>
        </w:trPr>
        <w:tc>
          <w:tcPr>
            <w:tcW w:w="720" w:type="dxa"/>
            <w:tcBorders>
              <w:top w:val="single" w:sz="4" w:space="0" w:color="000000"/>
              <w:left w:val="single" w:sz="4" w:space="0" w:color="000000"/>
              <w:bottom w:val="single" w:sz="4" w:space="0" w:color="000000"/>
              <w:right w:val="nil"/>
            </w:tcBorders>
          </w:tcPr>
          <w:p w14:paraId="3D9B627B"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5.</w:t>
            </w:r>
          </w:p>
        </w:tc>
        <w:tc>
          <w:tcPr>
            <w:tcW w:w="5050" w:type="dxa"/>
            <w:tcBorders>
              <w:top w:val="single" w:sz="4" w:space="0" w:color="000000"/>
              <w:left w:val="single" w:sz="4" w:space="0" w:color="000000"/>
              <w:bottom w:val="single" w:sz="4" w:space="0" w:color="000000"/>
              <w:right w:val="nil"/>
            </w:tcBorders>
          </w:tcPr>
          <w:p w14:paraId="0D1DE3BA"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Културна и јавна</w:t>
            </w:r>
          </w:p>
          <w:p w14:paraId="4EB5FE48" w14:textId="77777777" w:rsidR="005353E8" w:rsidRDefault="001A65C5">
            <w:pPr>
              <w:widowControl w:val="0"/>
              <w:suppressAutoHyphens/>
              <w:spacing w:after="0"/>
              <w:ind w:left="-284"/>
              <w:jc w:val="center"/>
              <w:rPr>
                <w:rFonts w:eastAsia="SimSun" w:cs="Mangal"/>
                <w:kern w:val="2"/>
                <w:lang w:val="ru-RU" w:eastAsia="hi-IN" w:bidi="hi-IN"/>
              </w:rPr>
            </w:pPr>
            <w:r>
              <w:rPr>
                <w:rFonts w:eastAsia="SimSun" w:cs="Mangal"/>
                <w:kern w:val="2"/>
                <w:lang w:val="ru-RU" w:eastAsia="hi-IN" w:bidi="hi-IN"/>
              </w:rPr>
              <w:t>дел.- сар. са  др. средином</w:t>
            </w:r>
          </w:p>
        </w:tc>
        <w:tc>
          <w:tcPr>
            <w:tcW w:w="3240" w:type="dxa"/>
            <w:tcBorders>
              <w:top w:val="single" w:sz="4" w:space="0" w:color="000000"/>
              <w:left w:val="single" w:sz="4" w:space="0" w:color="000000"/>
              <w:bottom w:val="single" w:sz="4" w:space="0" w:color="000000"/>
              <w:right w:val="single" w:sz="4" w:space="0" w:color="000000"/>
            </w:tcBorders>
          </w:tcPr>
          <w:p w14:paraId="36E8F456"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21F25B77"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1 сат недељно</w:t>
            </w:r>
          </w:p>
        </w:tc>
      </w:tr>
      <w:tr w:rsidR="005353E8" w14:paraId="5BFC4619" w14:textId="77777777">
        <w:trPr>
          <w:trHeight w:val="292"/>
        </w:trPr>
        <w:tc>
          <w:tcPr>
            <w:tcW w:w="720" w:type="dxa"/>
            <w:tcBorders>
              <w:top w:val="nil"/>
              <w:left w:val="single" w:sz="4" w:space="0" w:color="000000"/>
              <w:bottom w:val="single" w:sz="4" w:space="0" w:color="000000"/>
              <w:right w:val="nil"/>
            </w:tcBorders>
          </w:tcPr>
          <w:p w14:paraId="77D9418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6.</w:t>
            </w:r>
          </w:p>
        </w:tc>
        <w:tc>
          <w:tcPr>
            <w:tcW w:w="5050" w:type="dxa"/>
            <w:tcBorders>
              <w:top w:val="nil"/>
              <w:left w:val="single" w:sz="4" w:space="0" w:color="000000"/>
              <w:bottom w:val="single" w:sz="4" w:space="0" w:color="000000"/>
              <w:right w:val="nil"/>
            </w:tcBorders>
          </w:tcPr>
          <w:p w14:paraId="64B509CD"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Вођење дневника</w:t>
            </w:r>
          </w:p>
          <w:p w14:paraId="1045EB3F" w14:textId="77777777" w:rsidR="005353E8" w:rsidRDefault="001A65C5">
            <w:pPr>
              <w:widowControl w:val="0"/>
              <w:suppressAutoHyphens/>
              <w:spacing w:after="0"/>
              <w:ind w:left="-284"/>
              <w:jc w:val="center"/>
              <w:rPr>
                <w:rFonts w:eastAsia="SimSun" w:cs="Mangal"/>
                <w:kern w:val="2"/>
                <w:lang w:val="ru-RU" w:eastAsia="hi-IN" w:bidi="hi-IN"/>
              </w:rPr>
            </w:pPr>
            <w:r>
              <w:rPr>
                <w:rFonts w:eastAsia="SimSun" w:cs="Mangal"/>
                <w:kern w:val="2"/>
                <w:lang w:val="ru-RU" w:eastAsia="hi-IN" w:bidi="hi-IN"/>
              </w:rPr>
              <w:t>и  др. пед. док.</w:t>
            </w:r>
          </w:p>
        </w:tc>
        <w:tc>
          <w:tcPr>
            <w:tcW w:w="3240" w:type="dxa"/>
            <w:tcBorders>
              <w:top w:val="nil"/>
              <w:left w:val="single" w:sz="4" w:space="0" w:color="000000"/>
              <w:bottom w:val="single" w:sz="4" w:space="0" w:color="000000"/>
              <w:right w:val="single" w:sz="4" w:space="0" w:color="000000"/>
            </w:tcBorders>
          </w:tcPr>
          <w:p w14:paraId="655E8755"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767AB19A"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2 сата  недељно</w:t>
            </w:r>
          </w:p>
        </w:tc>
      </w:tr>
      <w:tr w:rsidR="005353E8" w14:paraId="7E47936A" w14:textId="77777777">
        <w:trPr>
          <w:trHeight w:val="292"/>
        </w:trPr>
        <w:tc>
          <w:tcPr>
            <w:tcW w:w="720" w:type="dxa"/>
            <w:tcBorders>
              <w:top w:val="single" w:sz="4" w:space="0" w:color="000000"/>
              <w:left w:val="single" w:sz="4" w:space="0" w:color="000000"/>
              <w:bottom w:val="single" w:sz="4" w:space="0" w:color="000000"/>
              <w:right w:val="nil"/>
            </w:tcBorders>
          </w:tcPr>
          <w:p w14:paraId="781A0F4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7.</w:t>
            </w:r>
          </w:p>
        </w:tc>
        <w:tc>
          <w:tcPr>
            <w:tcW w:w="5050" w:type="dxa"/>
            <w:tcBorders>
              <w:top w:val="single" w:sz="4" w:space="0" w:color="000000"/>
              <w:left w:val="single" w:sz="4" w:space="0" w:color="000000"/>
              <w:bottom w:val="single" w:sz="4" w:space="0" w:color="000000"/>
              <w:right w:val="nil"/>
            </w:tcBorders>
          </w:tcPr>
          <w:p w14:paraId="1ACA4EE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RS" w:eastAsia="hi-IN" w:bidi="hi-IN"/>
              </w:rPr>
              <w:t>И</w:t>
            </w:r>
            <w:r>
              <w:rPr>
                <w:rFonts w:eastAsia="SimSun" w:cs="Mangal"/>
                <w:kern w:val="2"/>
                <w:lang w:eastAsia="hi-IN" w:bidi="hi-IN"/>
              </w:rPr>
              <w:t>зрада радно – игровног</w:t>
            </w:r>
          </w:p>
          <w:p w14:paraId="5E428C13"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материјала</w:t>
            </w:r>
          </w:p>
        </w:tc>
        <w:tc>
          <w:tcPr>
            <w:tcW w:w="3240" w:type="dxa"/>
            <w:tcBorders>
              <w:top w:val="single" w:sz="4" w:space="0" w:color="000000"/>
              <w:left w:val="single" w:sz="4" w:space="0" w:color="000000"/>
              <w:bottom w:val="single" w:sz="4" w:space="0" w:color="000000"/>
              <w:right w:val="single" w:sz="4" w:space="0" w:color="000000"/>
            </w:tcBorders>
          </w:tcPr>
          <w:p w14:paraId="3A0494A9" w14:textId="77777777" w:rsidR="005353E8" w:rsidRDefault="005353E8">
            <w:pPr>
              <w:widowControl w:val="0"/>
              <w:suppressAutoHyphens/>
              <w:snapToGrid w:val="0"/>
              <w:spacing w:after="0"/>
              <w:ind w:left="-284"/>
              <w:jc w:val="center"/>
              <w:rPr>
                <w:rFonts w:eastAsia="SimSun" w:cs="Mangal"/>
                <w:kern w:val="2"/>
                <w:lang w:eastAsia="hi-IN" w:bidi="hi-IN"/>
              </w:rPr>
            </w:pPr>
          </w:p>
          <w:p w14:paraId="5CC7F67A"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eastAsia="hi-IN" w:bidi="hi-IN"/>
              </w:rPr>
              <w:t>1 сат недељно</w:t>
            </w:r>
          </w:p>
        </w:tc>
      </w:tr>
      <w:tr w:rsidR="005353E8" w14:paraId="04A30EE6" w14:textId="77777777">
        <w:trPr>
          <w:trHeight w:val="292"/>
        </w:trPr>
        <w:tc>
          <w:tcPr>
            <w:tcW w:w="720" w:type="dxa"/>
            <w:tcBorders>
              <w:top w:val="nil"/>
              <w:left w:val="single" w:sz="4" w:space="0" w:color="000000"/>
              <w:bottom w:val="single" w:sz="4" w:space="0" w:color="000000"/>
              <w:right w:val="nil"/>
            </w:tcBorders>
          </w:tcPr>
          <w:p w14:paraId="1AEF3555"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8.</w:t>
            </w:r>
          </w:p>
        </w:tc>
        <w:tc>
          <w:tcPr>
            <w:tcW w:w="5050" w:type="dxa"/>
            <w:tcBorders>
              <w:top w:val="nil"/>
              <w:left w:val="single" w:sz="4" w:space="0" w:color="000000"/>
              <w:bottom w:val="single" w:sz="4" w:space="0" w:color="000000"/>
              <w:right w:val="nil"/>
            </w:tcBorders>
          </w:tcPr>
          <w:p w14:paraId="65DDC00A"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Дежурства  или рад у тимовима</w:t>
            </w:r>
          </w:p>
        </w:tc>
        <w:tc>
          <w:tcPr>
            <w:tcW w:w="3240" w:type="dxa"/>
            <w:tcBorders>
              <w:top w:val="nil"/>
              <w:left w:val="single" w:sz="4" w:space="0" w:color="000000"/>
              <w:bottom w:val="single" w:sz="4" w:space="0" w:color="000000"/>
              <w:right w:val="single" w:sz="4" w:space="0" w:color="000000"/>
            </w:tcBorders>
          </w:tcPr>
          <w:p w14:paraId="071D2863"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10</w:t>
            </w:r>
            <w:r>
              <w:rPr>
                <w:rFonts w:eastAsia="SimSun" w:cs="Mangal"/>
                <w:kern w:val="2"/>
                <w:lang w:eastAsia="hi-IN" w:bidi="hi-IN"/>
              </w:rPr>
              <w:t xml:space="preserve"> сати  недељно</w:t>
            </w:r>
          </w:p>
        </w:tc>
      </w:tr>
    </w:tbl>
    <w:p w14:paraId="7E7F321E" w14:textId="77777777" w:rsidR="005353E8" w:rsidRDefault="005353E8">
      <w:pPr>
        <w:pStyle w:val="Pasussalistom"/>
        <w:widowControl w:val="0"/>
        <w:suppressAutoHyphens/>
        <w:spacing w:after="0" w:line="240" w:lineRule="auto"/>
        <w:jc w:val="right"/>
        <w:rPr>
          <w:rFonts w:eastAsia="SimSun" w:cs="Mangal"/>
          <w:b/>
          <w:kern w:val="2"/>
          <w:lang w:val="ru-RU" w:eastAsia="hi-IN" w:bidi="hi-IN"/>
        </w:rPr>
      </w:pPr>
    </w:p>
    <w:p w14:paraId="70B29B50" w14:textId="77777777" w:rsidR="005353E8" w:rsidRDefault="001A65C5">
      <w:pPr>
        <w:pStyle w:val="Pasussalistom"/>
        <w:widowControl w:val="0"/>
        <w:suppressAutoHyphens/>
        <w:spacing w:after="0" w:line="240" w:lineRule="auto"/>
        <w:jc w:val="right"/>
        <w:rPr>
          <w:rFonts w:eastAsia="SimSun" w:cs="Mangal"/>
          <w:b/>
          <w:kern w:val="2"/>
          <w:lang w:val="ru-RU" w:eastAsia="hi-IN" w:bidi="hi-IN"/>
        </w:rPr>
      </w:pPr>
      <w:r>
        <w:rPr>
          <w:rFonts w:eastAsia="SimSun" w:cs="Mangal"/>
          <w:b/>
          <w:kern w:val="2"/>
          <w:lang w:val="ru-RU" w:eastAsia="hi-IN" w:bidi="hi-IN"/>
        </w:rPr>
        <w:t>Свега : 40 часова  недељно , односно  100% радног времена</w:t>
      </w:r>
    </w:p>
    <w:p w14:paraId="0EFD33FE" w14:textId="77777777" w:rsidR="005353E8" w:rsidRDefault="005353E8">
      <w:pPr>
        <w:pStyle w:val="Pasussalistom"/>
        <w:widowControl w:val="0"/>
        <w:suppressAutoHyphens/>
        <w:spacing w:after="0" w:line="240" w:lineRule="auto"/>
        <w:rPr>
          <w:rFonts w:eastAsia="SimSun" w:cs="Mangal"/>
          <w:b/>
          <w:kern w:val="2"/>
          <w:lang w:val="sr-Cyrl-CS" w:eastAsia="hi-IN" w:bidi="hi-IN"/>
        </w:rPr>
      </w:pPr>
    </w:p>
    <w:p w14:paraId="22C0485B" w14:textId="77777777" w:rsidR="005353E8" w:rsidRDefault="001A65C5">
      <w:pPr>
        <w:pStyle w:val="Pasussalistom"/>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Структура радног времена педагога</w:t>
      </w:r>
    </w:p>
    <w:p w14:paraId="45A47D8F" w14:textId="77777777" w:rsidR="005353E8" w:rsidRDefault="005353E8">
      <w:pPr>
        <w:pStyle w:val="Pasussalistom"/>
        <w:widowControl w:val="0"/>
        <w:suppressAutoHyphens/>
        <w:spacing w:after="0" w:line="240" w:lineRule="auto"/>
        <w:rPr>
          <w:rFonts w:eastAsia="SimSun" w:cs="Mangal"/>
          <w:b/>
          <w:kern w:val="2"/>
          <w:lang w:val="sr-Cyrl-CS" w:eastAsia="hi-IN" w:bidi="hi-IN"/>
        </w:rPr>
      </w:pPr>
    </w:p>
    <w:tbl>
      <w:tblPr>
        <w:tblW w:w="8745" w:type="dxa"/>
        <w:tblInd w:w="278" w:type="dxa"/>
        <w:tblLayout w:type="fixed"/>
        <w:tblLook w:val="04A0" w:firstRow="1" w:lastRow="0" w:firstColumn="1" w:lastColumn="0" w:noHBand="0" w:noVBand="1"/>
      </w:tblPr>
      <w:tblGrid>
        <w:gridCol w:w="719"/>
        <w:gridCol w:w="5028"/>
        <w:gridCol w:w="2998"/>
      </w:tblGrid>
      <w:tr w:rsidR="005353E8" w14:paraId="41FDCBD3" w14:textId="77777777">
        <w:trPr>
          <w:trHeight w:val="292"/>
        </w:trPr>
        <w:tc>
          <w:tcPr>
            <w:tcW w:w="719" w:type="dxa"/>
            <w:tcBorders>
              <w:top w:val="single" w:sz="4" w:space="0" w:color="000000"/>
              <w:left w:val="single" w:sz="4" w:space="0" w:color="000000"/>
              <w:bottom w:val="single" w:sz="4" w:space="0" w:color="000000"/>
              <w:right w:val="nil"/>
            </w:tcBorders>
          </w:tcPr>
          <w:p w14:paraId="5271C11F"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5028" w:type="dxa"/>
            <w:tcBorders>
              <w:top w:val="single" w:sz="4" w:space="0" w:color="000000"/>
              <w:left w:val="single" w:sz="4" w:space="0" w:color="000000"/>
              <w:bottom w:val="single" w:sz="4" w:space="0" w:color="000000"/>
              <w:right w:val="nil"/>
            </w:tcBorders>
          </w:tcPr>
          <w:p w14:paraId="710AAADC" w14:textId="77777777" w:rsidR="005353E8" w:rsidRDefault="001A65C5">
            <w:pPr>
              <w:widowControl w:val="0"/>
              <w:suppressAutoHyphens/>
              <w:spacing w:after="0"/>
              <w:ind w:left="-284" w:firstLine="279"/>
              <w:jc w:val="center"/>
              <w:rPr>
                <w:rFonts w:eastAsia="SimSun" w:cs="Mangal"/>
                <w:kern w:val="2"/>
                <w:lang w:val="sr-Cyrl-CS" w:eastAsia="hi-IN" w:bidi="hi-IN"/>
              </w:rPr>
            </w:pPr>
            <w:r>
              <w:rPr>
                <w:rFonts w:eastAsia="SimSun" w:cs="Mangal"/>
                <w:kern w:val="2"/>
                <w:lang w:val="ru-RU" w:eastAsia="hi-IN" w:bidi="hi-IN"/>
              </w:rPr>
              <w:t>Непосредни рад на стручним пословима</w:t>
            </w:r>
          </w:p>
        </w:tc>
        <w:tc>
          <w:tcPr>
            <w:tcW w:w="2998" w:type="dxa"/>
            <w:tcBorders>
              <w:top w:val="single" w:sz="4" w:space="0" w:color="000000"/>
              <w:left w:val="single" w:sz="4" w:space="0" w:color="000000"/>
              <w:bottom w:val="single" w:sz="4" w:space="0" w:color="000000"/>
              <w:right w:val="single" w:sz="4" w:space="0" w:color="000000"/>
            </w:tcBorders>
          </w:tcPr>
          <w:p w14:paraId="4149A9A4"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30 сати недељно</w:t>
            </w:r>
          </w:p>
        </w:tc>
      </w:tr>
      <w:tr w:rsidR="005353E8" w14:paraId="2871564C" w14:textId="77777777">
        <w:trPr>
          <w:trHeight w:val="292"/>
        </w:trPr>
        <w:tc>
          <w:tcPr>
            <w:tcW w:w="719" w:type="dxa"/>
            <w:tcBorders>
              <w:top w:val="nil"/>
              <w:left w:val="single" w:sz="4" w:space="0" w:color="000000"/>
              <w:bottom w:val="single" w:sz="4" w:space="0" w:color="000000"/>
              <w:right w:val="nil"/>
            </w:tcBorders>
          </w:tcPr>
          <w:p w14:paraId="40812FE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w:t>
            </w:r>
          </w:p>
        </w:tc>
        <w:tc>
          <w:tcPr>
            <w:tcW w:w="5028" w:type="dxa"/>
            <w:tcBorders>
              <w:top w:val="nil"/>
              <w:left w:val="single" w:sz="4" w:space="0" w:color="000000"/>
              <w:bottom w:val="single" w:sz="4" w:space="0" w:color="000000"/>
              <w:right w:val="nil"/>
            </w:tcBorders>
          </w:tcPr>
          <w:p w14:paraId="37185B82" w14:textId="77777777" w:rsidR="005353E8" w:rsidRDefault="001A65C5">
            <w:pPr>
              <w:widowControl w:val="0"/>
              <w:suppressAutoHyphens/>
              <w:snapToGrid w:val="0"/>
              <w:spacing w:after="0"/>
              <w:ind w:left="-284" w:firstLine="279"/>
              <w:jc w:val="center"/>
              <w:rPr>
                <w:rFonts w:eastAsia="SimSun" w:cs="Mangal"/>
                <w:kern w:val="2"/>
                <w:lang w:eastAsia="hi-IN" w:bidi="hi-IN"/>
              </w:rPr>
            </w:pPr>
            <w:r>
              <w:rPr>
                <w:rFonts w:eastAsia="SimSun" w:cs="Mangal"/>
                <w:kern w:val="2"/>
                <w:lang w:val="sr-Cyrl-RS" w:eastAsia="hi-IN" w:bidi="hi-IN"/>
              </w:rPr>
              <w:t>С</w:t>
            </w:r>
            <w:r>
              <w:rPr>
                <w:rFonts w:eastAsia="SimSun" w:cs="Mangal"/>
                <w:kern w:val="2"/>
                <w:lang w:eastAsia="hi-IN" w:bidi="hi-IN"/>
              </w:rPr>
              <w:t xml:space="preserve">тручно </w:t>
            </w:r>
          </w:p>
          <w:p w14:paraId="3C7B5DD9" w14:textId="77777777" w:rsidR="005353E8" w:rsidRDefault="001A65C5">
            <w:pPr>
              <w:widowControl w:val="0"/>
              <w:suppressAutoHyphens/>
              <w:snapToGrid w:val="0"/>
              <w:spacing w:after="0"/>
              <w:ind w:left="-284" w:firstLine="279"/>
              <w:jc w:val="center"/>
              <w:rPr>
                <w:rFonts w:eastAsia="SimSun" w:cs="Mangal"/>
                <w:kern w:val="2"/>
                <w:lang w:val="ru-RU" w:eastAsia="hi-IN" w:bidi="hi-IN"/>
              </w:rPr>
            </w:pPr>
            <w:r>
              <w:rPr>
                <w:rFonts w:eastAsia="SimSun" w:cs="Mangal"/>
                <w:kern w:val="2"/>
                <w:lang w:eastAsia="hi-IN" w:bidi="hi-IN"/>
              </w:rPr>
              <w:t>усавршавање</w:t>
            </w:r>
          </w:p>
        </w:tc>
        <w:tc>
          <w:tcPr>
            <w:tcW w:w="2998" w:type="dxa"/>
            <w:tcBorders>
              <w:top w:val="nil"/>
              <w:left w:val="single" w:sz="4" w:space="0" w:color="000000"/>
              <w:bottom w:val="single" w:sz="4" w:space="0" w:color="000000"/>
              <w:right w:val="single" w:sz="4" w:space="0" w:color="000000"/>
            </w:tcBorders>
          </w:tcPr>
          <w:p w14:paraId="63CC1C94"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3 сата недељно</w:t>
            </w:r>
          </w:p>
        </w:tc>
      </w:tr>
      <w:tr w:rsidR="005353E8" w14:paraId="4F5B912F" w14:textId="77777777">
        <w:trPr>
          <w:trHeight w:val="306"/>
        </w:trPr>
        <w:tc>
          <w:tcPr>
            <w:tcW w:w="719" w:type="dxa"/>
            <w:tcBorders>
              <w:top w:val="nil"/>
              <w:left w:val="single" w:sz="4" w:space="0" w:color="000000"/>
              <w:bottom w:val="single" w:sz="4" w:space="0" w:color="000000"/>
              <w:right w:val="nil"/>
            </w:tcBorders>
          </w:tcPr>
          <w:p w14:paraId="1F08771B"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3</w:t>
            </w:r>
          </w:p>
        </w:tc>
        <w:tc>
          <w:tcPr>
            <w:tcW w:w="5028" w:type="dxa"/>
            <w:tcBorders>
              <w:top w:val="nil"/>
              <w:left w:val="single" w:sz="4" w:space="0" w:color="000000"/>
              <w:bottom w:val="single" w:sz="4" w:space="0" w:color="000000"/>
              <w:right w:val="nil"/>
            </w:tcBorders>
          </w:tcPr>
          <w:p w14:paraId="22CE03F4"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Вођење педагошке документације</w:t>
            </w:r>
          </w:p>
        </w:tc>
        <w:tc>
          <w:tcPr>
            <w:tcW w:w="2998" w:type="dxa"/>
            <w:tcBorders>
              <w:top w:val="nil"/>
              <w:left w:val="single" w:sz="4" w:space="0" w:color="000000"/>
              <w:bottom w:val="single" w:sz="4" w:space="0" w:color="000000"/>
              <w:right w:val="single" w:sz="4" w:space="0" w:color="000000"/>
            </w:tcBorders>
          </w:tcPr>
          <w:p w14:paraId="547A6382"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76485115"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4</w:t>
            </w:r>
            <w:r>
              <w:rPr>
                <w:rFonts w:eastAsia="SimSun" w:cs="Mangal"/>
                <w:kern w:val="2"/>
                <w:lang w:eastAsia="hi-IN" w:bidi="hi-IN"/>
              </w:rPr>
              <w:t>сати  недељно</w:t>
            </w:r>
          </w:p>
        </w:tc>
      </w:tr>
      <w:tr w:rsidR="005353E8" w14:paraId="4497477E" w14:textId="77777777">
        <w:trPr>
          <w:trHeight w:val="292"/>
        </w:trPr>
        <w:tc>
          <w:tcPr>
            <w:tcW w:w="719" w:type="dxa"/>
            <w:tcBorders>
              <w:top w:val="nil"/>
              <w:left w:val="single" w:sz="4" w:space="0" w:color="000000"/>
              <w:bottom w:val="single" w:sz="4" w:space="0" w:color="000000"/>
              <w:right w:val="nil"/>
            </w:tcBorders>
          </w:tcPr>
          <w:p w14:paraId="06DD89FA" w14:textId="77777777" w:rsidR="005353E8" w:rsidRDefault="005353E8">
            <w:pPr>
              <w:widowControl w:val="0"/>
              <w:suppressAutoHyphens/>
              <w:snapToGrid w:val="0"/>
              <w:spacing w:after="0"/>
              <w:ind w:left="-284"/>
              <w:jc w:val="center"/>
              <w:rPr>
                <w:rFonts w:eastAsia="SimSun" w:cs="Mangal"/>
                <w:kern w:val="2"/>
                <w:lang w:eastAsia="hi-IN" w:bidi="hi-IN"/>
              </w:rPr>
            </w:pPr>
          </w:p>
          <w:p w14:paraId="7C02DD63"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4</w:t>
            </w:r>
            <w:r>
              <w:rPr>
                <w:rFonts w:eastAsia="SimSun" w:cs="Mangal"/>
                <w:kern w:val="2"/>
                <w:lang w:eastAsia="hi-IN" w:bidi="hi-IN"/>
              </w:rPr>
              <w:t>.</w:t>
            </w:r>
          </w:p>
        </w:tc>
        <w:tc>
          <w:tcPr>
            <w:tcW w:w="5028" w:type="dxa"/>
            <w:tcBorders>
              <w:top w:val="nil"/>
              <w:left w:val="single" w:sz="4" w:space="0" w:color="000000"/>
              <w:bottom w:val="single" w:sz="4" w:space="0" w:color="000000"/>
              <w:right w:val="nil"/>
            </w:tcBorders>
          </w:tcPr>
          <w:p w14:paraId="14F40731" w14:textId="77777777" w:rsidR="005353E8" w:rsidRDefault="001A65C5">
            <w:pPr>
              <w:widowControl w:val="0"/>
              <w:suppressAutoHyphens/>
              <w:spacing w:after="0"/>
              <w:ind w:left="136" w:hanging="283"/>
              <w:jc w:val="center"/>
              <w:rPr>
                <w:rFonts w:eastAsia="SimSun" w:cs="Mangal"/>
                <w:kern w:val="2"/>
                <w:lang w:val="ru-RU" w:eastAsia="hi-IN" w:bidi="hi-IN"/>
              </w:rPr>
            </w:pPr>
            <w:r>
              <w:rPr>
                <w:rFonts w:eastAsia="SimSun" w:cs="Mangal"/>
                <w:kern w:val="2"/>
                <w:lang w:val="ru-RU" w:eastAsia="hi-IN" w:bidi="hi-IN"/>
              </w:rPr>
              <w:t>Културна, јавна и рекреативна делатност</w:t>
            </w:r>
          </w:p>
        </w:tc>
        <w:tc>
          <w:tcPr>
            <w:tcW w:w="2998" w:type="dxa"/>
            <w:tcBorders>
              <w:top w:val="nil"/>
              <w:left w:val="single" w:sz="4" w:space="0" w:color="000000"/>
              <w:bottom w:val="single" w:sz="4" w:space="0" w:color="000000"/>
              <w:right w:val="single" w:sz="4" w:space="0" w:color="000000"/>
            </w:tcBorders>
          </w:tcPr>
          <w:p w14:paraId="70C4AFC0" w14:textId="77777777" w:rsidR="005353E8" w:rsidRDefault="001A65C5">
            <w:pPr>
              <w:widowControl w:val="0"/>
              <w:suppressAutoHyphens/>
              <w:spacing w:after="0"/>
              <w:ind w:left="-284"/>
              <w:jc w:val="center"/>
              <w:rPr>
                <w:rFonts w:eastAsia="SimSun" w:cs="Mangal"/>
                <w:kern w:val="2"/>
                <w:lang w:val="sr-Cyrl-CS" w:eastAsia="hi-IN" w:bidi="hi-IN"/>
              </w:rPr>
            </w:pPr>
            <w:r>
              <w:rPr>
                <w:rFonts w:eastAsia="SimSun" w:cs="Mangal"/>
                <w:kern w:val="2"/>
                <w:lang w:val="sr-Cyrl-CS" w:eastAsia="hi-IN" w:bidi="hi-IN"/>
              </w:rPr>
              <w:t>1 сат недељно</w:t>
            </w:r>
          </w:p>
        </w:tc>
      </w:tr>
      <w:tr w:rsidR="005353E8" w14:paraId="7B687512" w14:textId="77777777">
        <w:trPr>
          <w:trHeight w:val="292"/>
        </w:trPr>
        <w:tc>
          <w:tcPr>
            <w:tcW w:w="719" w:type="dxa"/>
            <w:tcBorders>
              <w:top w:val="nil"/>
              <w:left w:val="single" w:sz="4" w:space="0" w:color="000000"/>
              <w:bottom w:val="single" w:sz="4" w:space="0" w:color="000000"/>
              <w:right w:val="nil"/>
            </w:tcBorders>
          </w:tcPr>
          <w:p w14:paraId="7A9E9898"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5</w:t>
            </w:r>
          </w:p>
        </w:tc>
        <w:tc>
          <w:tcPr>
            <w:tcW w:w="5028" w:type="dxa"/>
            <w:tcBorders>
              <w:top w:val="nil"/>
              <w:left w:val="single" w:sz="4" w:space="0" w:color="000000"/>
              <w:bottom w:val="single" w:sz="4" w:space="0" w:color="000000"/>
              <w:right w:val="nil"/>
            </w:tcBorders>
          </w:tcPr>
          <w:p w14:paraId="3150E7AC"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Припрема за рад</w:t>
            </w:r>
          </w:p>
        </w:tc>
        <w:tc>
          <w:tcPr>
            <w:tcW w:w="2998" w:type="dxa"/>
            <w:tcBorders>
              <w:top w:val="nil"/>
              <w:left w:val="single" w:sz="4" w:space="0" w:color="000000"/>
              <w:bottom w:val="single" w:sz="4" w:space="0" w:color="000000"/>
              <w:right w:val="single" w:sz="4" w:space="0" w:color="000000"/>
            </w:tcBorders>
          </w:tcPr>
          <w:p w14:paraId="07D46D0E" w14:textId="77777777" w:rsidR="005353E8" w:rsidRDefault="001A65C5">
            <w:pPr>
              <w:pStyle w:val="Pasussalistom"/>
              <w:widowControl w:val="0"/>
              <w:numPr>
                <w:ilvl w:val="0"/>
                <w:numId w:val="9"/>
              </w:numPr>
              <w:suppressAutoHyphens/>
              <w:spacing w:after="0"/>
              <w:jc w:val="center"/>
              <w:rPr>
                <w:rFonts w:eastAsia="SimSun" w:cs="Mangal"/>
                <w:kern w:val="2"/>
                <w:lang w:val="sr-Cyrl-CS" w:eastAsia="hi-IN" w:bidi="hi-IN"/>
              </w:rPr>
            </w:pPr>
            <w:r>
              <w:rPr>
                <w:rFonts w:eastAsia="SimSun" w:cs="Mangal"/>
                <w:kern w:val="2"/>
                <w:lang w:val="sr-Cyrl-CS" w:eastAsia="hi-IN" w:bidi="hi-IN"/>
              </w:rPr>
              <w:t>сата недељно</w:t>
            </w:r>
          </w:p>
        </w:tc>
      </w:tr>
    </w:tbl>
    <w:p w14:paraId="71601C36" w14:textId="77777777" w:rsidR="005353E8" w:rsidRDefault="005353E8">
      <w:pPr>
        <w:widowControl w:val="0"/>
        <w:suppressAutoHyphens/>
        <w:spacing w:after="0" w:line="240" w:lineRule="auto"/>
        <w:jc w:val="right"/>
        <w:rPr>
          <w:rFonts w:eastAsia="SimSun" w:cs="Mangal"/>
          <w:b/>
          <w:kern w:val="2"/>
          <w:lang w:val="ru-RU" w:eastAsia="hi-IN" w:bidi="hi-IN"/>
        </w:rPr>
      </w:pPr>
    </w:p>
    <w:p w14:paraId="0F273A62" w14:textId="77777777" w:rsidR="005353E8" w:rsidRDefault="001A65C5">
      <w:pPr>
        <w:widowControl w:val="0"/>
        <w:suppressAutoHyphens/>
        <w:spacing w:after="0" w:line="240" w:lineRule="auto"/>
        <w:jc w:val="right"/>
        <w:rPr>
          <w:rFonts w:eastAsia="SimSun" w:cs="Mangal"/>
          <w:b/>
          <w:kern w:val="2"/>
          <w:lang w:val="ru-RU" w:eastAsia="hi-IN" w:bidi="hi-IN"/>
        </w:rPr>
      </w:pPr>
      <w:r>
        <w:rPr>
          <w:rFonts w:eastAsia="SimSun" w:cs="Mangal"/>
          <w:b/>
          <w:kern w:val="2"/>
          <w:lang w:val="ru-RU" w:eastAsia="hi-IN" w:bidi="hi-IN"/>
        </w:rPr>
        <w:t>Свега : 40 часова  недељно , односно  100% радног времена</w:t>
      </w:r>
    </w:p>
    <w:p w14:paraId="6EF77154" w14:textId="77777777" w:rsidR="005353E8" w:rsidRDefault="005353E8">
      <w:pPr>
        <w:widowControl w:val="0"/>
        <w:suppressAutoHyphens/>
        <w:spacing w:after="0" w:line="240" w:lineRule="auto"/>
        <w:rPr>
          <w:rFonts w:eastAsia="SimSun" w:cs="Mangal"/>
          <w:b/>
          <w:kern w:val="2"/>
          <w:lang w:val="ru-RU" w:eastAsia="hi-IN" w:bidi="hi-IN"/>
        </w:rPr>
      </w:pPr>
    </w:p>
    <w:p w14:paraId="25C39868" w14:textId="77777777" w:rsidR="005353E8" w:rsidRDefault="001A65C5">
      <w:pPr>
        <w:widowControl w:val="0"/>
        <w:suppressAutoHyphens/>
        <w:spacing w:after="0" w:line="240" w:lineRule="auto"/>
        <w:ind w:left="360"/>
        <w:jc w:val="center"/>
        <w:rPr>
          <w:rFonts w:eastAsia="SimSun" w:cs="Mangal"/>
          <w:b/>
          <w:kern w:val="2"/>
          <w:lang w:eastAsia="hi-IN" w:bidi="hi-IN"/>
        </w:rPr>
      </w:pPr>
      <w:r>
        <w:rPr>
          <w:rFonts w:eastAsia="SimSun" w:cs="Mangal"/>
          <w:b/>
          <w:kern w:val="2"/>
          <w:lang w:eastAsia="hi-IN" w:bidi="hi-IN"/>
        </w:rPr>
        <w:t>Структура радног времена педагога за ликовно васпитање</w:t>
      </w:r>
    </w:p>
    <w:p w14:paraId="5BBA8F0B" w14:textId="77777777" w:rsidR="005353E8" w:rsidRDefault="005353E8">
      <w:pPr>
        <w:widowControl w:val="0"/>
        <w:suppressAutoHyphens/>
        <w:spacing w:after="0" w:line="240" w:lineRule="auto"/>
        <w:ind w:left="360"/>
        <w:jc w:val="center"/>
        <w:rPr>
          <w:rFonts w:eastAsia="SimSun" w:cs="Mangal"/>
          <w:b/>
          <w:kern w:val="2"/>
          <w:lang w:val="ru-RU" w:eastAsia="hi-IN" w:bidi="hi-IN"/>
        </w:rPr>
      </w:pPr>
    </w:p>
    <w:tbl>
      <w:tblPr>
        <w:tblW w:w="8745" w:type="dxa"/>
        <w:tblInd w:w="278" w:type="dxa"/>
        <w:tblLayout w:type="fixed"/>
        <w:tblLook w:val="04A0" w:firstRow="1" w:lastRow="0" w:firstColumn="1" w:lastColumn="0" w:noHBand="0" w:noVBand="1"/>
      </w:tblPr>
      <w:tblGrid>
        <w:gridCol w:w="719"/>
        <w:gridCol w:w="4061"/>
        <w:gridCol w:w="3965"/>
      </w:tblGrid>
      <w:tr w:rsidR="005353E8" w14:paraId="4A742F7A" w14:textId="77777777">
        <w:trPr>
          <w:trHeight w:val="292"/>
        </w:trPr>
        <w:tc>
          <w:tcPr>
            <w:tcW w:w="720" w:type="dxa"/>
            <w:tcBorders>
              <w:top w:val="single" w:sz="4" w:space="0" w:color="000000"/>
              <w:left w:val="single" w:sz="4" w:space="0" w:color="000000"/>
              <w:bottom w:val="single" w:sz="4" w:space="0" w:color="000000"/>
              <w:right w:val="nil"/>
            </w:tcBorders>
          </w:tcPr>
          <w:p w14:paraId="1F0E7ADB"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4062" w:type="dxa"/>
            <w:tcBorders>
              <w:top w:val="single" w:sz="4" w:space="0" w:color="000000"/>
              <w:left w:val="single" w:sz="4" w:space="0" w:color="000000"/>
              <w:bottom w:val="single" w:sz="4" w:space="0" w:color="000000"/>
              <w:right w:val="nil"/>
            </w:tcBorders>
          </w:tcPr>
          <w:p w14:paraId="098BDF94" w14:textId="77777777" w:rsidR="005353E8" w:rsidRDefault="001A65C5">
            <w:pPr>
              <w:widowControl w:val="0"/>
              <w:suppressAutoHyphens/>
              <w:spacing w:after="0"/>
              <w:ind w:left="-284" w:firstLine="279"/>
              <w:jc w:val="center"/>
              <w:rPr>
                <w:rFonts w:eastAsia="SimSun" w:cs="Mangal"/>
                <w:kern w:val="2"/>
                <w:lang w:val="sr-Cyrl-CS" w:eastAsia="hi-IN" w:bidi="hi-IN"/>
              </w:rPr>
            </w:pPr>
            <w:r>
              <w:rPr>
                <w:rFonts w:eastAsia="SimSun" w:cs="Mangal"/>
                <w:kern w:val="2"/>
                <w:lang w:val="ru-RU" w:eastAsia="hi-IN" w:bidi="hi-IN"/>
              </w:rPr>
              <w:t>Непосредни рад на стручним пословима</w:t>
            </w:r>
          </w:p>
        </w:tc>
        <w:tc>
          <w:tcPr>
            <w:tcW w:w="3966" w:type="dxa"/>
            <w:tcBorders>
              <w:top w:val="single" w:sz="4" w:space="0" w:color="000000"/>
              <w:left w:val="single" w:sz="4" w:space="0" w:color="000000"/>
              <w:bottom w:val="single" w:sz="4" w:space="0" w:color="000000"/>
              <w:right w:val="single" w:sz="4" w:space="0" w:color="000000"/>
            </w:tcBorders>
          </w:tcPr>
          <w:p w14:paraId="560CF732"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30 сати недељно</w:t>
            </w:r>
          </w:p>
        </w:tc>
      </w:tr>
      <w:tr w:rsidR="005353E8" w14:paraId="6C1CE9BB" w14:textId="77777777">
        <w:trPr>
          <w:trHeight w:val="292"/>
        </w:trPr>
        <w:tc>
          <w:tcPr>
            <w:tcW w:w="720" w:type="dxa"/>
            <w:tcBorders>
              <w:top w:val="nil"/>
              <w:left w:val="single" w:sz="4" w:space="0" w:color="000000"/>
              <w:bottom w:val="single" w:sz="4" w:space="0" w:color="000000"/>
              <w:right w:val="nil"/>
            </w:tcBorders>
          </w:tcPr>
          <w:p w14:paraId="664E2DE4"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w:t>
            </w:r>
          </w:p>
        </w:tc>
        <w:tc>
          <w:tcPr>
            <w:tcW w:w="4062" w:type="dxa"/>
            <w:tcBorders>
              <w:top w:val="nil"/>
              <w:left w:val="single" w:sz="4" w:space="0" w:color="000000"/>
              <w:bottom w:val="single" w:sz="4" w:space="0" w:color="000000"/>
              <w:right w:val="nil"/>
            </w:tcBorders>
          </w:tcPr>
          <w:p w14:paraId="6043641C" w14:textId="77777777" w:rsidR="005353E8" w:rsidRDefault="001A65C5">
            <w:pPr>
              <w:widowControl w:val="0"/>
              <w:suppressAutoHyphens/>
              <w:snapToGrid w:val="0"/>
              <w:spacing w:after="0"/>
              <w:ind w:left="-284" w:firstLine="279"/>
              <w:jc w:val="center"/>
              <w:rPr>
                <w:rFonts w:eastAsia="SimSun" w:cs="Mangal"/>
                <w:kern w:val="2"/>
                <w:lang w:val="ru-RU" w:eastAsia="hi-IN" w:bidi="hi-IN"/>
              </w:rPr>
            </w:pPr>
            <w:r>
              <w:rPr>
                <w:rFonts w:eastAsia="SimSun" w:cs="Mangal"/>
                <w:kern w:val="2"/>
                <w:lang w:eastAsia="hi-IN" w:bidi="hi-IN"/>
              </w:rPr>
              <w:t>стручно усавршавање</w:t>
            </w:r>
          </w:p>
        </w:tc>
        <w:tc>
          <w:tcPr>
            <w:tcW w:w="3966" w:type="dxa"/>
            <w:tcBorders>
              <w:top w:val="nil"/>
              <w:left w:val="single" w:sz="4" w:space="0" w:color="000000"/>
              <w:bottom w:val="single" w:sz="4" w:space="0" w:color="000000"/>
              <w:right w:val="single" w:sz="4" w:space="0" w:color="000000"/>
            </w:tcBorders>
          </w:tcPr>
          <w:p w14:paraId="14646FAD"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3 сата недељно</w:t>
            </w:r>
          </w:p>
        </w:tc>
      </w:tr>
      <w:tr w:rsidR="005353E8" w14:paraId="71DE7F02" w14:textId="77777777">
        <w:trPr>
          <w:trHeight w:val="306"/>
        </w:trPr>
        <w:tc>
          <w:tcPr>
            <w:tcW w:w="720" w:type="dxa"/>
            <w:tcBorders>
              <w:top w:val="nil"/>
              <w:left w:val="single" w:sz="4" w:space="0" w:color="000000"/>
              <w:bottom w:val="single" w:sz="4" w:space="0" w:color="000000"/>
              <w:right w:val="nil"/>
            </w:tcBorders>
          </w:tcPr>
          <w:p w14:paraId="2C3F9961"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3</w:t>
            </w:r>
          </w:p>
        </w:tc>
        <w:tc>
          <w:tcPr>
            <w:tcW w:w="4062" w:type="dxa"/>
            <w:tcBorders>
              <w:top w:val="nil"/>
              <w:left w:val="single" w:sz="4" w:space="0" w:color="000000"/>
              <w:bottom w:val="single" w:sz="4" w:space="0" w:color="000000"/>
              <w:right w:val="nil"/>
            </w:tcBorders>
          </w:tcPr>
          <w:p w14:paraId="1EEBEE30"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вођење педагошке документације</w:t>
            </w:r>
          </w:p>
        </w:tc>
        <w:tc>
          <w:tcPr>
            <w:tcW w:w="3966" w:type="dxa"/>
            <w:tcBorders>
              <w:top w:val="nil"/>
              <w:left w:val="single" w:sz="4" w:space="0" w:color="000000"/>
              <w:bottom w:val="single" w:sz="4" w:space="0" w:color="000000"/>
              <w:right w:val="single" w:sz="4" w:space="0" w:color="000000"/>
            </w:tcBorders>
          </w:tcPr>
          <w:p w14:paraId="5C1D7A02" w14:textId="77777777" w:rsidR="005353E8" w:rsidRDefault="001A65C5">
            <w:pPr>
              <w:widowControl w:val="0"/>
              <w:suppressAutoHyphens/>
              <w:spacing w:after="0"/>
              <w:jc w:val="center"/>
              <w:rPr>
                <w:rFonts w:eastAsia="SimSun" w:cs="Mangal"/>
                <w:kern w:val="2"/>
                <w:lang w:eastAsia="hi-IN" w:bidi="hi-IN"/>
              </w:rPr>
            </w:pPr>
            <w:r>
              <w:rPr>
                <w:rFonts w:eastAsia="SimSun" w:cs="Mangal"/>
                <w:kern w:val="2"/>
                <w:lang w:val="sr-Cyrl-CS" w:eastAsia="hi-IN" w:bidi="hi-IN"/>
              </w:rPr>
              <w:t>4</w:t>
            </w:r>
            <w:r>
              <w:rPr>
                <w:rFonts w:eastAsia="SimSun" w:cs="Mangal"/>
                <w:kern w:val="2"/>
                <w:lang w:eastAsia="hi-IN" w:bidi="hi-IN"/>
              </w:rPr>
              <w:t>сати  недељно</w:t>
            </w:r>
          </w:p>
        </w:tc>
      </w:tr>
      <w:tr w:rsidR="005353E8" w14:paraId="2D0AF317" w14:textId="77777777">
        <w:trPr>
          <w:trHeight w:val="242"/>
        </w:trPr>
        <w:tc>
          <w:tcPr>
            <w:tcW w:w="720" w:type="dxa"/>
            <w:tcBorders>
              <w:top w:val="nil"/>
              <w:left w:val="single" w:sz="4" w:space="0" w:color="000000"/>
              <w:bottom w:val="single" w:sz="4" w:space="0" w:color="000000"/>
              <w:right w:val="nil"/>
            </w:tcBorders>
          </w:tcPr>
          <w:p w14:paraId="7FBB5939" w14:textId="77777777" w:rsidR="005353E8" w:rsidRDefault="005353E8">
            <w:pPr>
              <w:widowControl w:val="0"/>
              <w:suppressAutoHyphens/>
              <w:snapToGrid w:val="0"/>
              <w:spacing w:after="0"/>
              <w:ind w:left="-284"/>
              <w:jc w:val="center"/>
              <w:rPr>
                <w:rFonts w:eastAsia="SimSun" w:cs="Mangal"/>
                <w:kern w:val="2"/>
                <w:lang w:eastAsia="hi-IN" w:bidi="hi-IN"/>
              </w:rPr>
            </w:pPr>
          </w:p>
          <w:p w14:paraId="515AD651"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4</w:t>
            </w:r>
            <w:r>
              <w:rPr>
                <w:rFonts w:eastAsia="SimSun" w:cs="Mangal"/>
                <w:kern w:val="2"/>
                <w:lang w:eastAsia="hi-IN" w:bidi="hi-IN"/>
              </w:rPr>
              <w:t>.</w:t>
            </w:r>
          </w:p>
        </w:tc>
        <w:tc>
          <w:tcPr>
            <w:tcW w:w="4062" w:type="dxa"/>
            <w:tcBorders>
              <w:top w:val="nil"/>
              <w:left w:val="single" w:sz="4" w:space="0" w:color="000000"/>
              <w:bottom w:val="single" w:sz="4" w:space="0" w:color="000000"/>
              <w:right w:val="nil"/>
            </w:tcBorders>
          </w:tcPr>
          <w:p w14:paraId="24DCCFF2" w14:textId="77777777" w:rsidR="005353E8" w:rsidRDefault="001A65C5">
            <w:pPr>
              <w:widowControl w:val="0"/>
              <w:suppressAutoHyphens/>
              <w:spacing w:after="0"/>
              <w:ind w:left="136" w:hanging="283"/>
              <w:jc w:val="center"/>
              <w:rPr>
                <w:rFonts w:eastAsia="SimSun" w:cs="Mangal"/>
                <w:kern w:val="2"/>
                <w:lang w:val="ru-RU" w:eastAsia="hi-IN" w:bidi="hi-IN"/>
              </w:rPr>
            </w:pPr>
            <w:r>
              <w:rPr>
                <w:rFonts w:eastAsia="SimSun" w:cs="Mangal"/>
                <w:kern w:val="2"/>
                <w:lang w:val="ru-RU" w:eastAsia="hi-IN" w:bidi="hi-IN"/>
              </w:rPr>
              <w:t>Културна, јавна и рекреативна делатност</w:t>
            </w:r>
          </w:p>
        </w:tc>
        <w:tc>
          <w:tcPr>
            <w:tcW w:w="3966" w:type="dxa"/>
            <w:tcBorders>
              <w:top w:val="nil"/>
              <w:left w:val="single" w:sz="4" w:space="0" w:color="000000"/>
              <w:bottom w:val="single" w:sz="4" w:space="0" w:color="000000"/>
              <w:right w:val="single" w:sz="4" w:space="0" w:color="000000"/>
            </w:tcBorders>
          </w:tcPr>
          <w:p w14:paraId="46224DAE" w14:textId="77777777" w:rsidR="005353E8" w:rsidRDefault="001A65C5">
            <w:pPr>
              <w:widowControl w:val="0"/>
              <w:suppressAutoHyphens/>
              <w:spacing w:after="0"/>
              <w:ind w:left="-284"/>
              <w:jc w:val="center"/>
              <w:rPr>
                <w:rFonts w:eastAsia="SimSun" w:cs="Mangal"/>
                <w:kern w:val="2"/>
                <w:lang w:val="sr-Cyrl-CS" w:eastAsia="hi-IN" w:bidi="hi-IN"/>
              </w:rPr>
            </w:pPr>
            <w:r>
              <w:rPr>
                <w:rFonts w:eastAsia="SimSun" w:cs="Mangal"/>
                <w:kern w:val="2"/>
                <w:lang w:val="sr-Cyrl-CS" w:eastAsia="hi-IN" w:bidi="hi-IN"/>
              </w:rPr>
              <w:t>1 сат недељно</w:t>
            </w:r>
          </w:p>
        </w:tc>
      </w:tr>
      <w:tr w:rsidR="005353E8" w14:paraId="4A3BBC84" w14:textId="77777777">
        <w:trPr>
          <w:trHeight w:val="292"/>
        </w:trPr>
        <w:tc>
          <w:tcPr>
            <w:tcW w:w="720" w:type="dxa"/>
            <w:tcBorders>
              <w:top w:val="nil"/>
              <w:left w:val="single" w:sz="4" w:space="0" w:color="000000"/>
              <w:bottom w:val="single" w:sz="4" w:space="0" w:color="000000"/>
              <w:right w:val="nil"/>
            </w:tcBorders>
          </w:tcPr>
          <w:p w14:paraId="181C7BE5"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5</w:t>
            </w:r>
          </w:p>
        </w:tc>
        <w:tc>
          <w:tcPr>
            <w:tcW w:w="4062" w:type="dxa"/>
            <w:tcBorders>
              <w:top w:val="nil"/>
              <w:left w:val="single" w:sz="4" w:space="0" w:color="000000"/>
              <w:bottom w:val="single" w:sz="4" w:space="0" w:color="000000"/>
              <w:right w:val="nil"/>
            </w:tcBorders>
          </w:tcPr>
          <w:p w14:paraId="17C9BF0F"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Припрема за рад</w:t>
            </w:r>
          </w:p>
        </w:tc>
        <w:tc>
          <w:tcPr>
            <w:tcW w:w="3966" w:type="dxa"/>
            <w:tcBorders>
              <w:top w:val="nil"/>
              <w:left w:val="single" w:sz="4" w:space="0" w:color="000000"/>
              <w:bottom w:val="single" w:sz="4" w:space="0" w:color="000000"/>
              <w:right w:val="single" w:sz="4" w:space="0" w:color="000000"/>
            </w:tcBorders>
          </w:tcPr>
          <w:p w14:paraId="31B36523" w14:textId="77777777" w:rsidR="005353E8" w:rsidRDefault="001A65C5">
            <w:pPr>
              <w:widowControl w:val="0"/>
              <w:suppressAutoHyphens/>
              <w:spacing w:after="0"/>
              <w:ind w:left="-284"/>
              <w:jc w:val="center"/>
              <w:rPr>
                <w:rFonts w:eastAsia="SimSun" w:cs="Mangal"/>
                <w:kern w:val="2"/>
                <w:lang w:val="sr-Cyrl-CS" w:eastAsia="hi-IN" w:bidi="hi-IN"/>
              </w:rPr>
            </w:pPr>
            <w:r>
              <w:rPr>
                <w:rFonts w:eastAsia="SimSun" w:cs="Mangal"/>
                <w:kern w:val="2"/>
                <w:lang w:val="sr-Cyrl-CS" w:eastAsia="hi-IN" w:bidi="hi-IN"/>
              </w:rPr>
              <w:t>2 сата недељно</w:t>
            </w:r>
          </w:p>
        </w:tc>
      </w:tr>
    </w:tbl>
    <w:p w14:paraId="70BBF4C2" w14:textId="77777777" w:rsidR="005353E8" w:rsidRDefault="005353E8">
      <w:pPr>
        <w:widowControl w:val="0"/>
        <w:suppressAutoHyphens/>
        <w:spacing w:after="0" w:line="240" w:lineRule="auto"/>
        <w:jc w:val="right"/>
        <w:rPr>
          <w:rFonts w:eastAsia="SimSun" w:cs="Mangal"/>
          <w:b/>
          <w:kern w:val="2"/>
          <w:lang w:val="ru-RU" w:eastAsia="hi-IN" w:bidi="hi-IN"/>
        </w:rPr>
      </w:pPr>
    </w:p>
    <w:p w14:paraId="75A9AA63" w14:textId="77777777" w:rsidR="005353E8" w:rsidRDefault="001A65C5">
      <w:pPr>
        <w:widowControl w:val="0"/>
        <w:suppressAutoHyphens/>
        <w:spacing w:after="0" w:line="240" w:lineRule="auto"/>
        <w:jc w:val="right"/>
        <w:rPr>
          <w:rFonts w:eastAsia="SimSun" w:cs="Mangal"/>
          <w:b/>
          <w:kern w:val="2"/>
          <w:lang w:val="ru-RU" w:eastAsia="hi-IN" w:bidi="hi-IN"/>
        </w:rPr>
      </w:pPr>
      <w:r>
        <w:rPr>
          <w:rFonts w:eastAsia="SimSun" w:cs="Mangal"/>
          <w:b/>
          <w:kern w:val="2"/>
          <w:lang w:val="ru-RU" w:eastAsia="hi-IN" w:bidi="hi-IN"/>
        </w:rPr>
        <w:t>Свега : 40 часова  недељно , односно  100% радног времена</w:t>
      </w:r>
    </w:p>
    <w:p w14:paraId="08FA982C" w14:textId="77777777" w:rsidR="005353E8" w:rsidRDefault="005353E8">
      <w:pPr>
        <w:pStyle w:val="Pasussalistom"/>
        <w:widowControl w:val="0"/>
        <w:suppressAutoHyphens/>
        <w:spacing w:after="0" w:line="240" w:lineRule="auto"/>
        <w:rPr>
          <w:rFonts w:eastAsia="SimSun" w:cs="Mangal"/>
          <w:b/>
          <w:kern w:val="2"/>
          <w:lang w:eastAsia="hi-IN" w:bidi="hi-IN"/>
        </w:rPr>
      </w:pPr>
    </w:p>
    <w:p w14:paraId="10AC7B5F" w14:textId="77777777" w:rsidR="005353E8" w:rsidRDefault="005353E8">
      <w:pPr>
        <w:pStyle w:val="Pasussalistom"/>
        <w:widowControl w:val="0"/>
        <w:suppressAutoHyphens/>
        <w:spacing w:after="0" w:line="240" w:lineRule="auto"/>
        <w:rPr>
          <w:rFonts w:eastAsia="SimSun" w:cs="Mangal"/>
          <w:b/>
          <w:kern w:val="2"/>
          <w:lang w:eastAsia="hi-IN" w:bidi="hi-IN"/>
        </w:rPr>
      </w:pPr>
    </w:p>
    <w:p w14:paraId="4405A582" w14:textId="77777777" w:rsidR="005353E8" w:rsidRDefault="005353E8">
      <w:pPr>
        <w:pStyle w:val="Pasussalistom"/>
        <w:widowControl w:val="0"/>
        <w:suppressAutoHyphens/>
        <w:spacing w:after="0" w:line="240" w:lineRule="auto"/>
        <w:rPr>
          <w:rFonts w:eastAsia="SimSun" w:cs="Mangal"/>
          <w:b/>
          <w:kern w:val="2"/>
          <w:lang w:eastAsia="hi-IN" w:bidi="hi-IN"/>
        </w:rPr>
      </w:pPr>
    </w:p>
    <w:p w14:paraId="27AB3655" w14:textId="77777777" w:rsidR="005353E8" w:rsidRDefault="005353E8">
      <w:pPr>
        <w:pStyle w:val="Pasussalistom"/>
        <w:widowControl w:val="0"/>
        <w:suppressAutoHyphens/>
        <w:spacing w:after="0" w:line="240" w:lineRule="auto"/>
        <w:rPr>
          <w:rFonts w:eastAsia="SimSun" w:cs="Mangal"/>
          <w:b/>
          <w:kern w:val="2"/>
          <w:lang w:eastAsia="hi-IN" w:bidi="hi-IN"/>
        </w:rPr>
      </w:pPr>
    </w:p>
    <w:p w14:paraId="6E502701" w14:textId="77777777" w:rsidR="005353E8" w:rsidRDefault="005353E8">
      <w:pPr>
        <w:pStyle w:val="Pasussalistom"/>
        <w:widowControl w:val="0"/>
        <w:suppressAutoHyphens/>
        <w:spacing w:after="0" w:line="240" w:lineRule="auto"/>
        <w:rPr>
          <w:rFonts w:eastAsia="SimSun" w:cs="Mangal"/>
          <w:b/>
          <w:kern w:val="2"/>
          <w:lang w:eastAsia="hi-IN" w:bidi="hi-IN"/>
        </w:rPr>
      </w:pPr>
    </w:p>
    <w:p w14:paraId="13F5402F" w14:textId="77777777" w:rsidR="005353E8" w:rsidRDefault="005353E8">
      <w:pPr>
        <w:pStyle w:val="Pasussalistom"/>
        <w:widowControl w:val="0"/>
        <w:suppressAutoHyphens/>
        <w:spacing w:after="0" w:line="240" w:lineRule="auto"/>
        <w:rPr>
          <w:rFonts w:eastAsia="SimSun" w:cs="Mangal"/>
          <w:b/>
          <w:kern w:val="2"/>
          <w:lang w:eastAsia="hi-IN" w:bidi="hi-IN"/>
        </w:rPr>
      </w:pPr>
    </w:p>
    <w:p w14:paraId="42AC176D" w14:textId="77777777" w:rsidR="005353E8" w:rsidRDefault="001A65C5">
      <w:pPr>
        <w:pStyle w:val="Pasussalistom"/>
        <w:widowControl w:val="0"/>
        <w:suppressAutoHyphens/>
        <w:spacing w:after="0" w:line="240" w:lineRule="auto"/>
        <w:rPr>
          <w:rFonts w:eastAsia="SimSun" w:cs="Mangal"/>
          <w:b/>
          <w:kern w:val="2"/>
          <w:lang w:eastAsia="hi-IN" w:bidi="hi-IN"/>
        </w:rPr>
      </w:pPr>
      <w:r>
        <w:rPr>
          <w:rFonts w:eastAsia="SimSun" w:cs="Mangal"/>
          <w:b/>
          <w:kern w:val="2"/>
          <w:lang w:eastAsia="hi-IN" w:bidi="hi-IN"/>
        </w:rPr>
        <w:lastRenderedPageBreak/>
        <w:t xml:space="preserve">Структура радног времена сарадника </w:t>
      </w:r>
      <w:r>
        <w:rPr>
          <w:rFonts w:eastAsia="SimSun" w:cs="Mangal"/>
          <w:b/>
          <w:kern w:val="2"/>
          <w:lang w:val="sr-Cyrl-CS" w:eastAsia="hi-IN" w:bidi="hi-IN"/>
        </w:rPr>
        <w:t>за превентивно здравствену заштиту</w:t>
      </w:r>
    </w:p>
    <w:tbl>
      <w:tblPr>
        <w:tblW w:w="0" w:type="auto"/>
        <w:tblInd w:w="278" w:type="dxa"/>
        <w:tblLayout w:type="fixed"/>
        <w:tblLook w:val="04A0" w:firstRow="1" w:lastRow="0" w:firstColumn="1" w:lastColumn="0" w:noHBand="0" w:noVBand="1"/>
      </w:tblPr>
      <w:tblGrid>
        <w:gridCol w:w="617"/>
        <w:gridCol w:w="5400"/>
        <w:gridCol w:w="2731"/>
      </w:tblGrid>
      <w:tr w:rsidR="005353E8" w14:paraId="1AFAEE7B" w14:textId="77777777">
        <w:trPr>
          <w:trHeight w:val="292"/>
        </w:trPr>
        <w:tc>
          <w:tcPr>
            <w:tcW w:w="617" w:type="dxa"/>
            <w:tcBorders>
              <w:top w:val="single" w:sz="4" w:space="0" w:color="000000"/>
              <w:left w:val="single" w:sz="4" w:space="0" w:color="000000"/>
              <w:bottom w:val="single" w:sz="4" w:space="0" w:color="000000"/>
              <w:right w:val="nil"/>
            </w:tcBorders>
          </w:tcPr>
          <w:p w14:paraId="5F0B8DF5"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5400" w:type="dxa"/>
            <w:tcBorders>
              <w:top w:val="single" w:sz="4" w:space="0" w:color="000000"/>
              <w:left w:val="single" w:sz="4" w:space="0" w:color="000000"/>
              <w:bottom w:val="single" w:sz="4" w:space="0" w:color="000000"/>
              <w:right w:val="nil"/>
            </w:tcBorders>
          </w:tcPr>
          <w:p w14:paraId="5951D648" w14:textId="77777777" w:rsidR="005353E8" w:rsidRDefault="001A65C5">
            <w:pPr>
              <w:widowControl w:val="0"/>
              <w:suppressAutoHyphens/>
              <w:snapToGrid w:val="0"/>
              <w:spacing w:after="0"/>
              <w:ind w:left="-284"/>
              <w:jc w:val="center"/>
              <w:rPr>
                <w:rFonts w:eastAsia="SimSun" w:cs="Mangal"/>
                <w:kern w:val="2"/>
                <w:lang w:val="ru-RU" w:eastAsia="hi-IN" w:bidi="hi-IN"/>
              </w:rPr>
            </w:pPr>
            <w:r>
              <w:rPr>
                <w:rFonts w:eastAsia="SimSun" w:cs="Mangal"/>
                <w:kern w:val="2"/>
                <w:lang w:val="ru-RU" w:eastAsia="hi-IN" w:bidi="hi-IN"/>
              </w:rPr>
              <w:t>непосредни  рад  са  децом</w:t>
            </w:r>
          </w:p>
          <w:p w14:paraId="33965FAC" w14:textId="77777777" w:rsidR="005353E8" w:rsidRDefault="001A65C5">
            <w:pPr>
              <w:widowControl w:val="0"/>
              <w:suppressAutoHyphens/>
              <w:spacing w:after="0"/>
              <w:ind w:left="-284"/>
              <w:jc w:val="center"/>
              <w:rPr>
                <w:rFonts w:eastAsia="SimSun" w:cs="Mangal"/>
                <w:kern w:val="2"/>
                <w:lang w:val="sr-Cyrl-CS" w:eastAsia="hi-IN" w:bidi="hi-IN"/>
              </w:rPr>
            </w:pPr>
            <w:r>
              <w:rPr>
                <w:rFonts w:eastAsia="SimSun" w:cs="Mangal"/>
                <w:kern w:val="2"/>
                <w:lang w:val="sr-Cyrl-CS" w:eastAsia="hi-IN" w:bidi="hi-IN"/>
              </w:rPr>
              <w:t>и васпитачима</w:t>
            </w:r>
          </w:p>
        </w:tc>
        <w:tc>
          <w:tcPr>
            <w:tcW w:w="2731" w:type="dxa"/>
            <w:tcBorders>
              <w:top w:val="single" w:sz="4" w:space="0" w:color="000000"/>
              <w:left w:val="single" w:sz="4" w:space="0" w:color="000000"/>
              <w:bottom w:val="single" w:sz="4" w:space="0" w:color="000000"/>
              <w:right w:val="single" w:sz="4" w:space="0" w:color="000000"/>
            </w:tcBorders>
          </w:tcPr>
          <w:p w14:paraId="2AE12952"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10</w:t>
            </w:r>
            <w:r>
              <w:rPr>
                <w:rFonts w:eastAsia="SimSun" w:cs="Mangal"/>
                <w:kern w:val="2"/>
                <w:lang w:eastAsia="hi-IN" w:bidi="hi-IN"/>
              </w:rPr>
              <w:t xml:space="preserve"> сати недељно</w:t>
            </w:r>
          </w:p>
        </w:tc>
      </w:tr>
      <w:tr w:rsidR="005353E8" w14:paraId="1B19855D" w14:textId="77777777">
        <w:trPr>
          <w:trHeight w:val="292"/>
        </w:trPr>
        <w:tc>
          <w:tcPr>
            <w:tcW w:w="617" w:type="dxa"/>
            <w:tcBorders>
              <w:top w:val="nil"/>
              <w:left w:val="single" w:sz="4" w:space="0" w:color="000000"/>
              <w:bottom w:val="single" w:sz="4" w:space="0" w:color="000000"/>
              <w:right w:val="nil"/>
            </w:tcBorders>
          </w:tcPr>
          <w:p w14:paraId="279BA74C"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w:t>
            </w:r>
          </w:p>
        </w:tc>
        <w:tc>
          <w:tcPr>
            <w:tcW w:w="5400" w:type="dxa"/>
            <w:tcBorders>
              <w:top w:val="nil"/>
              <w:left w:val="single" w:sz="4" w:space="0" w:color="000000"/>
              <w:bottom w:val="single" w:sz="4" w:space="0" w:color="000000"/>
              <w:right w:val="nil"/>
            </w:tcBorders>
          </w:tcPr>
          <w:p w14:paraId="196DD472" w14:textId="77777777" w:rsidR="005353E8" w:rsidRDefault="001A65C5">
            <w:pPr>
              <w:widowControl w:val="0"/>
              <w:suppressAutoHyphens/>
              <w:snapToGrid w:val="0"/>
              <w:spacing w:after="0"/>
              <w:jc w:val="center"/>
              <w:rPr>
                <w:rFonts w:eastAsia="SimSun" w:cs="Mangal"/>
                <w:kern w:val="2"/>
                <w:lang w:val="ru-RU" w:eastAsia="hi-IN" w:bidi="hi-IN"/>
              </w:rPr>
            </w:pPr>
            <w:r>
              <w:rPr>
                <w:rFonts w:eastAsia="SimSun" w:cs="Mangal"/>
                <w:kern w:val="2"/>
                <w:lang w:val="ru-RU" w:eastAsia="hi-IN" w:bidi="hi-IN"/>
              </w:rPr>
              <w:t>инструктивни рад са  васпитачима и мед. сестрама</w:t>
            </w:r>
          </w:p>
        </w:tc>
        <w:tc>
          <w:tcPr>
            <w:tcW w:w="2731" w:type="dxa"/>
            <w:tcBorders>
              <w:top w:val="nil"/>
              <w:left w:val="single" w:sz="4" w:space="0" w:color="000000"/>
              <w:bottom w:val="single" w:sz="4" w:space="0" w:color="000000"/>
              <w:right w:val="single" w:sz="4" w:space="0" w:color="000000"/>
            </w:tcBorders>
          </w:tcPr>
          <w:p w14:paraId="257BD7FB"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10</w:t>
            </w:r>
            <w:r>
              <w:rPr>
                <w:rFonts w:eastAsia="SimSun" w:cs="Mangal"/>
                <w:kern w:val="2"/>
                <w:lang w:eastAsia="hi-IN" w:bidi="hi-IN"/>
              </w:rPr>
              <w:t xml:space="preserve"> сата недељно</w:t>
            </w:r>
          </w:p>
        </w:tc>
      </w:tr>
      <w:tr w:rsidR="005353E8" w14:paraId="7D86C23C" w14:textId="77777777">
        <w:trPr>
          <w:trHeight w:val="306"/>
        </w:trPr>
        <w:tc>
          <w:tcPr>
            <w:tcW w:w="617" w:type="dxa"/>
            <w:tcBorders>
              <w:top w:val="nil"/>
              <w:left w:val="single" w:sz="4" w:space="0" w:color="000000"/>
              <w:bottom w:val="single" w:sz="4" w:space="0" w:color="000000"/>
              <w:right w:val="nil"/>
            </w:tcBorders>
          </w:tcPr>
          <w:p w14:paraId="3D1DF7B5"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3</w:t>
            </w:r>
          </w:p>
        </w:tc>
        <w:tc>
          <w:tcPr>
            <w:tcW w:w="5400" w:type="dxa"/>
            <w:tcBorders>
              <w:top w:val="nil"/>
              <w:left w:val="single" w:sz="4" w:space="0" w:color="000000"/>
              <w:bottom w:val="single" w:sz="4" w:space="0" w:color="000000"/>
              <w:right w:val="nil"/>
            </w:tcBorders>
          </w:tcPr>
          <w:p w14:paraId="41B4BA10"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стручно усавршавање</w:t>
            </w:r>
          </w:p>
        </w:tc>
        <w:tc>
          <w:tcPr>
            <w:tcW w:w="2731" w:type="dxa"/>
            <w:tcBorders>
              <w:top w:val="nil"/>
              <w:left w:val="single" w:sz="4" w:space="0" w:color="000000"/>
              <w:bottom w:val="single" w:sz="4" w:space="0" w:color="000000"/>
              <w:right w:val="single" w:sz="4" w:space="0" w:color="000000"/>
            </w:tcBorders>
          </w:tcPr>
          <w:p w14:paraId="4D52D373"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5</w:t>
            </w:r>
            <w:r>
              <w:rPr>
                <w:rFonts w:eastAsia="SimSun" w:cs="Mangal"/>
                <w:kern w:val="2"/>
                <w:lang w:eastAsia="hi-IN" w:bidi="hi-IN"/>
              </w:rPr>
              <w:t xml:space="preserve"> сати недељно</w:t>
            </w:r>
          </w:p>
        </w:tc>
      </w:tr>
      <w:tr w:rsidR="005353E8" w14:paraId="1D305482" w14:textId="77777777">
        <w:trPr>
          <w:trHeight w:val="292"/>
        </w:trPr>
        <w:tc>
          <w:tcPr>
            <w:tcW w:w="617" w:type="dxa"/>
            <w:tcBorders>
              <w:top w:val="nil"/>
              <w:left w:val="single" w:sz="4" w:space="0" w:color="000000"/>
              <w:bottom w:val="single" w:sz="4" w:space="0" w:color="000000"/>
              <w:right w:val="nil"/>
            </w:tcBorders>
          </w:tcPr>
          <w:p w14:paraId="35D6615F" w14:textId="77777777" w:rsidR="005353E8" w:rsidRDefault="005353E8">
            <w:pPr>
              <w:widowControl w:val="0"/>
              <w:suppressAutoHyphens/>
              <w:snapToGrid w:val="0"/>
              <w:spacing w:after="0"/>
              <w:ind w:left="-284"/>
              <w:jc w:val="center"/>
              <w:rPr>
                <w:rFonts w:eastAsia="SimSun" w:cs="Mangal"/>
                <w:kern w:val="2"/>
                <w:lang w:eastAsia="hi-IN" w:bidi="hi-IN"/>
              </w:rPr>
            </w:pPr>
          </w:p>
          <w:p w14:paraId="7C6250CD"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4</w:t>
            </w:r>
            <w:r>
              <w:rPr>
                <w:rFonts w:eastAsia="SimSun" w:cs="Mangal"/>
                <w:kern w:val="2"/>
                <w:lang w:eastAsia="hi-IN" w:bidi="hi-IN"/>
              </w:rPr>
              <w:t>.</w:t>
            </w:r>
          </w:p>
        </w:tc>
        <w:tc>
          <w:tcPr>
            <w:tcW w:w="5400" w:type="dxa"/>
            <w:tcBorders>
              <w:top w:val="nil"/>
              <w:left w:val="single" w:sz="4" w:space="0" w:color="000000"/>
              <w:bottom w:val="single" w:sz="4" w:space="0" w:color="000000"/>
              <w:right w:val="nil"/>
            </w:tcBorders>
          </w:tcPr>
          <w:p w14:paraId="62C2B9C3"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руковођење и</w:t>
            </w:r>
          </w:p>
          <w:p w14:paraId="635D6041" w14:textId="77777777" w:rsidR="005353E8" w:rsidRDefault="001A65C5">
            <w:pPr>
              <w:widowControl w:val="0"/>
              <w:suppressAutoHyphens/>
              <w:spacing w:after="0"/>
              <w:ind w:left="-284"/>
              <w:jc w:val="center"/>
              <w:rPr>
                <w:rFonts w:eastAsia="SimSun" w:cs="Mangal"/>
                <w:kern w:val="2"/>
                <w:lang w:val="ru-RU" w:eastAsia="hi-IN" w:bidi="hi-IN"/>
              </w:rPr>
            </w:pPr>
            <w:r>
              <w:rPr>
                <w:rFonts w:eastAsia="SimSun" w:cs="Mangal"/>
                <w:kern w:val="2"/>
                <w:lang w:val="ru-RU" w:eastAsia="hi-IN" w:bidi="hi-IN"/>
              </w:rPr>
              <w:t>рад у стручним органима</w:t>
            </w:r>
          </w:p>
        </w:tc>
        <w:tc>
          <w:tcPr>
            <w:tcW w:w="2731" w:type="dxa"/>
            <w:tcBorders>
              <w:top w:val="nil"/>
              <w:left w:val="single" w:sz="4" w:space="0" w:color="000000"/>
              <w:bottom w:val="single" w:sz="4" w:space="0" w:color="000000"/>
              <w:right w:val="single" w:sz="4" w:space="0" w:color="000000"/>
            </w:tcBorders>
          </w:tcPr>
          <w:p w14:paraId="10428578"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6306F6A0"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5</w:t>
            </w:r>
            <w:r>
              <w:rPr>
                <w:rFonts w:eastAsia="SimSun" w:cs="Mangal"/>
                <w:kern w:val="2"/>
                <w:lang w:eastAsia="hi-IN" w:bidi="hi-IN"/>
              </w:rPr>
              <w:t xml:space="preserve"> сати недељно</w:t>
            </w:r>
          </w:p>
        </w:tc>
      </w:tr>
      <w:tr w:rsidR="005353E8" w14:paraId="54B4168A" w14:textId="77777777">
        <w:trPr>
          <w:trHeight w:val="292"/>
        </w:trPr>
        <w:tc>
          <w:tcPr>
            <w:tcW w:w="617" w:type="dxa"/>
            <w:tcBorders>
              <w:top w:val="nil"/>
              <w:left w:val="single" w:sz="4" w:space="0" w:color="000000"/>
              <w:bottom w:val="single" w:sz="4" w:space="0" w:color="000000"/>
              <w:right w:val="nil"/>
            </w:tcBorders>
          </w:tcPr>
          <w:p w14:paraId="6226C6C8"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5</w:t>
            </w:r>
          </w:p>
        </w:tc>
        <w:tc>
          <w:tcPr>
            <w:tcW w:w="5400" w:type="dxa"/>
            <w:tcBorders>
              <w:top w:val="nil"/>
              <w:left w:val="single" w:sz="4" w:space="0" w:color="000000"/>
              <w:bottom w:val="single" w:sz="4" w:space="0" w:color="000000"/>
              <w:right w:val="nil"/>
            </w:tcBorders>
          </w:tcPr>
          <w:p w14:paraId="04A4D268"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У    Учешће у реализацији стручног усавршавања сарадње са породицом и широм заједницом</w:t>
            </w:r>
          </w:p>
        </w:tc>
        <w:tc>
          <w:tcPr>
            <w:tcW w:w="2731" w:type="dxa"/>
            <w:tcBorders>
              <w:top w:val="nil"/>
              <w:left w:val="single" w:sz="4" w:space="0" w:color="000000"/>
              <w:bottom w:val="single" w:sz="4" w:space="0" w:color="000000"/>
              <w:right w:val="single" w:sz="4" w:space="0" w:color="000000"/>
            </w:tcBorders>
          </w:tcPr>
          <w:p w14:paraId="42289AE6"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2ACB4F75"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 xml:space="preserve">5 </w:t>
            </w:r>
            <w:r>
              <w:rPr>
                <w:rFonts w:eastAsia="SimSun" w:cs="Mangal"/>
                <w:kern w:val="2"/>
                <w:lang w:eastAsia="hi-IN" w:bidi="hi-IN"/>
              </w:rPr>
              <w:t>сати  недељно</w:t>
            </w:r>
          </w:p>
        </w:tc>
      </w:tr>
      <w:tr w:rsidR="005353E8" w14:paraId="67F485F9" w14:textId="77777777">
        <w:trPr>
          <w:trHeight w:val="292"/>
        </w:trPr>
        <w:tc>
          <w:tcPr>
            <w:tcW w:w="617" w:type="dxa"/>
            <w:tcBorders>
              <w:top w:val="nil"/>
              <w:left w:val="single" w:sz="4" w:space="0" w:color="000000"/>
              <w:bottom w:val="single" w:sz="4" w:space="0" w:color="000000"/>
              <w:right w:val="nil"/>
            </w:tcBorders>
          </w:tcPr>
          <w:p w14:paraId="1BD1A093"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6</w:t>
            </w:r>
          </w:p>
        </w:tc>
        <w:tc>
          <w:tcPr>
            <w:tcW w:w="5400" w:type="dxa"/>
            <w:tcBorders>
              <w:top w:val="nil"/>
              <w:left w:val="single" w:sz="4" w:space="0" w:color="000000"/>
              <w:bottom w:val="single" w:sz="4" w:space="0" w:color="000000"/>
              <w:right w:val="nil"/>
            </w:tcBorders>
          </w:tcPr>
          <w:p w14:paraId="5409E538" w14:textId="77777777" w:rsidR="005353E8" w:rsidRDefault="001A65C5">
            <w:pPr>
              <w:widowControl w:val="0"/>
              <w:suppressAutoHyphens/>
              <w:snapToGrid w:val="0"/>
              <w:spacing w:after="0"/>
              <w:ind w:hanging="5"/>
              <w:jc w:val="center"/>
              <w:rPr>
                <w:rFonts w:eastAsia="SimSun" w:cs="Mangal"/>
                <w:kern w:val="2"/>
                <w:lang w:val="ru-RU" w:eastAsia="hi-IN" w:bidi="hi-IN"/>
              </w:rPr>
            </w:pPr>
            <w:r>
              <w:rPr>
                <w:rFonts w:eastAsia="SimSun" w:cs="Mangal"/>
                <w:kern w:val="2"/>
                <w:lang w:val="ru-RU" w:eastAsia="hi-IN" w:bidi="hi-IN"/>
              </w:rPr>
              <w:t>вођење педагошке и друге документације</w:t>
            </w:r>
          </w:p>
        </w:tc>
        <w:tc>
          <w:tcPr>
            <w:tcW w:w="2731" w:type="dxa"/>
            <w:tcBorders>
              <w:top w:val="nil"/>
              <w:left w:val="single" w:sz="4" w:space="0" w:color="000000"/>
              <w:bottom w:val="single" w:sz="4" w:space="0" w:color="000000"/>
              <w:right w:val="single" w:sz="4" w:space="0" w:color="000000"/>
            </w:tcBorders>
          </w:tcPr>
          <w:p w14:paraId="1AAB6991" w14:textId="77777777" w:rsidR="005353E8" w:rsidRDefault="005353E8">
            <w:pPr>
              <w:widowControl w:val="0"/>
              <w:suppressAutoHyphens/>
              <w:snapToGrid w:val="0"/>
              <w:spacing w:after="0"/>
              <w:ind w:left="-284"/>
              <w:jc w:val="center"/>
              <w:rPr>
                <w:rFonts w:eastAsia="SimSun" w:cs="Mangal"/>
                <w:kern w:val="2"/>
                <w:lang w:val="ru-RU" w:eastAsia="hi-IN" w:bidi="hi-IN"/>
              </w:rPr>
            </w:pPr>
          </w:p>
          <w:p w14:paraId="3CFD9972" w14:textId="77777777" w:rsidR="005353E8" w:rsidRDefault="001A65C5">
            <w:pPr>
              <w:widowControl w:val="0"/>
              <w:suppressAutoHyphens/>
              <w:spacing w:after="0"/>
              <w:ind w:left="-284"/>
              <w:jc w:val="center"/>
              <w:rPr>
                <w:rFonts w:eastAsia="SimSun" w:cs="Mangal"/>
                <w:kern w:val="2"/>
                <w:lang w:eastAsia="hi-IN" w:bidi="hi-IN"/>
              </w:rPr>
            </w:pPr>
            <w:r>
              <w:rPr>
                <w:rFonts w:eastAsia="SimSun" w:cs="Mangal"/>
                <w:kern w:val="2"/>
                <w:lang w:val="sr-Cyrl-CS" w:eastAsia="hi-IN" w:bidi="hi-IN"/>
              </w:rPr>
              <w:t>5</w:t>
            </w:r>
            <w:r>
              <w:rPr>
                <w:rFonts w:eastAsia="SimSun" w:cs="Mangal"/>
                <w:kern w:val="2"/>
                <w:lang w:eastAsia="hi-IN" w:bidi="hi-IN"/>
              </w:rPr>
              <w:t xml:space="preserve"> сати  недељно</w:t>
            </w:r>
          </w:p>
        </w:tc>
      </w:tr>
    </w:tbl>
    <w:p w14:paraId="2AC4A050" w14:textId="77777777" w:rsidR="005353E8" w:rsidRDefault="001A65C5">
      <w:pPr>
        <w:widowControl w:val="0"/>
        <w:suppressAutoHyphens/>
        <w:spacing w:after="0" w:line="240" w:lineRule="auto"/>
        <w:jc w:val="right"/>
        <w:rPr>
          <w:rFonts w:eastAsia="SimSun" w:cs="Mangal"/>
          <w:b/>
          <w:kern w:val="2"/>
          <w:lang w:val="ru-RU" w:eastAsia="hi-IN" w:bidi="hi-IN"/>
        </w:rPr>
      </w:pPr>
      <w:r>
        <w:rPr>
          <w:rFonts w:eastAsia="SimSun" w:cs="Mangal"/>
          <w:b/>
          <w:kern w:val="2"/>
          <w:lang w:val="ru-RU" w:eastAsia="hi-IN" w:bidi="hi-IN"/>
        </w:rPr>
        <w:t>Свега : 40 часова  недељно , односно  100% радног времена</w:t>
      </w:r>
    </w:p>
    <w:p w14:paraId="5446E465" w14:textId="77777777" w:rsidR="005353E8" w:rsidRDefault="001A65C5">
      <w:pPr>
        <w:pStyle w:val="Pasussalistom"/>
        <w:widowControl w:val="0"/>
        <w:suppressAutoHyphens/>
        <w:spacing w:after="0" w:line="240" w:lineRule="auto"/>
        <w:rPr>
          <w:rFonts w:eastAsia="SimSun" w:cs="Mangal"/>
          <w:b/>
          <w:kern w:val="2"/>
          <w:lang w:val="sr-Cyrl-CS" w:eastAsia="hi-IN" w:bidi="hi-IN"/>
        </w:rPr>
      </w:pPr>
      <w:r>
        <w:rPr>
          <w:rFonts w:eastAsia="SimSun" w:cs="Mangal"/>
          <w:b/>
          <w:kern w:val="2"/>
          <w:lang w:eastAsia="hi-IN" w:bidi="hi-IN"/>
        </w:rPr>
        <w:t xml:space="preserve">Структура радног времена  </w:t>
      </w:r>
      <w:r>
        <w:rPr>
          <w:rFonts w:eastAsia="SimSun" w:cs="Mangal"/>
          <w:b/>
          <w:kern w:val="2"/>
          <w:lang w:val="sr-Cyrl-CS" w:eastAsia="hi-IN" w:bidi="hi-IN"/>
        </w:rPr>
        <w:t>медицинске сестре на превентиви</w:t>
      </w:r>
    </w:p>
    <w:tbl>
      <w:tblPr>
        <w:tblW w:w="8745" w:type="dxa"/>
        <w:tblInd w:w="278" w:type="dxa"/>
        <w:tblLayout w:type="fixed"/>
        <w:tblLook w:val="04A0" w:firstRow="1" w:lastRow="0" w:firstColumn="1" w:lastColumn="0" w:noHBand="0" w:noVBand="1"/>
      </w:tblPr>
      <w:tblGrid>
        <w:gridCol w:w="719"/>
        <w:gridCol w:w="5298"/>
        <w:gridCol w:w="2728"/>
      </w:tblGrid>
      <w:tr w:rsidR="005353E8" w14:paraId="0ECB0626" w14:textId="77777777">
        <w:trPr>
          <w:trHeight w:val="292"/>
        </w:trPr>
        <w:tc>
          <w:tcPr>
            <w:tcW w:w="719" w:type="dxa"/>
            <w:tcBorders>
              <w:top w:val="single" w:sz="4" w:space="0" w:color="000000"/>
              <w:left w:val="single" w:sz="4" w:space="0" w:color="000000"/>
              <w:bottom w:val="single" w:sz="4" w:space="0" w:color="000000"/>
              <w:right w:val="nil"/>
            </w:tcBorders>
          </w:tcPr>
          <w:p w14:paraId="3EB4CD89"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eastAsia="hi-IN" w:bidi="hi-IN"/>
              </w:rPr>
              <w:t>1.</w:t>
            </w:r>
          </w:p>
        </w:tc>
        <w:tc>
          <w:tcPr>
            <w:tcW w:w="5298" w:type="dxa"/>
            <w:tcBorders>
              <w:top w:val="single" w:sz="4" w:space="0" w:color="000000"/>
              <w:left w:val="single" w:sz="4" w:space="0" w:color="000000"/>
              <w:bottom w:val="single" w:sz="4" w:space="0" w:color="000000"/>
              <w:right w:val="nil"/>
            </w:tcBorders>
          </w:tcPr>
          <w:p w14:paraId="393DC840" w14:textId="77777777" w:rsidR="005353E8" w:rsidRDefault="001A65C5">
            <w:pPr>
              <w:widowControl w:val="0"/>
              <w:suppressAutoHyphens/>
              <w:spacing w:after="0"/>
              <w:jc w:val="center"/>
              <w:rPr>
                <w:rFonts w:eastAsia="SimSun" w:cs="Mangal"/>
                <w:kern w:val="2"/>
                <w:lang w:val="sr-Cyrl-CS" w:eastAsia="hi-IN" w:bidi="hi-IN"/>
              </w:rPr>
            </w:pPr>
            <w:r>
              <w:rPr>
                <w:rFonts w:eastAsia="SimSun" w:cs="Mangal"/>
                <w:kern w:val="2"/>
                <w:lang w:val="ru-RU" w:eastAsia="hi-IN" w:bidi="hi-IN"/>
              </w:rPr>
              <w:t>Непосредан превентивни и здравствено- васпитни рад са децом</w:t>
            </w:r>
          </w:p>
        </w:tc>
        <w:tc>
          <w:tcPr>
            <w:tcW w:w="2728" w:type="dxa"/>
            <w:tcBorders>
              <w:top w:val="single" w:sz="4" w:space="0" w:color="000000"/>
              <w:left w:val="single" w:sz="4" w:space="0" w:color="000000"/>
              <w:bottom w:val="single" w:sz="4" w:space="0" w:color="000000"/>
              <w:right w:val="single" w:sz="4" w:space="0" w:color="000000"/>
            </w:tcBorders>
          </w:tcPr>
          <w:p w14:paraId="12382408"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34</w:t>
            </w:r>
            <w:r>
              <w:rPr>
                <w:rFonts w:eastAsia="SimSun" w:cs="Mangal"/>
                <w:kern w:val="2"/>
                <w:lang w:eastAsia="hi-IN" w:bidi="hi-IN"/>
              </w:rPr>
              <w:t xml:space="preserve"> сати недељно</w:t>
            </w:r>
          </w:p>
        </w:tc>
      </w:tr>
      <w:tr w:rsidR="005353E8" w14:paraId="1CAC3BA4" w14:textId="77777777">
        <w:trPr>
          <w:trHeight w:val="292"/>
        </w:trPr>
        <w:tc>
          <w:tcPr>
            <w:tcW w:w="719" w:type="dxa"/>
            <w:tcBorders>
              <w:top w:val="nil"/>
              <w:left w:val="single" w:sz="4" w:space="0" w:color="000000"/>
              <w:bottom w:val="single" w:sz="4" w:space="0" w:color="000000"/>
              <w:right w:val="nil"/>
            </w:tcBorders>
          </w:tcPr>
          <w:p w14:paraId="1DB79EF9"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w:t>
            </w:r>
          </w:p>
        </w:tc>
        <w:tc>
          <w:tcPr>
            <w:tcW w:w="5298" w:type="dxa"/>
            <w:tcBorders>
              <w:top w:val="nil"/>
              <w:left w:val="single" w:sz="4" w:space="0" w:color="000000"/>
              <w:bottom w:val="single" w:sz="4" w:space="0" w:color="000000"/>
              <w:right w:val="nil"/>
            </w:tcBorders>
          </w:tcPr>
          <w:p w14:paraId="285A6EA8" w14:textId="77777777" w:rsidR="005353E8" w:rsidRDefault="001A65C5">
            <w:pPr>
              <w:widowControl w:val="0"/>
              <w:suppressAutoHyphens/>
              <w:snapToGrid w:val="0"/>
              <w:spacing w:after="0"/>
              <w:ind w:hanging="5"/>
              <w:jc w:val="center"/>
              <w:rPr>
                <w:rFonts w:eastAsia="SimSun" w:cs="Mangal"/>
                <w:kern w:val="2"/>
                <w:lang w:val="ru-RU" w:eastAsia="hi-IN" w:bidi="hi-IN"/>
              </w:rPr>
            </w:pPr>
            <w:r>
              <w:rPr>
                <w:rFonts w:eastAsia="SimSun" w:cs="Mangal"/>
                <w:kern w:val="2"/>
                <w:lang w:val="ru-RU" w:eastAsia="hi-IN" w:bidi="hi-IN"/>
              </w:rPr>
              <w:t>Вођење здравствено- превентивне документације</w:t>
            </w:r>
          </w:p>
        </w:tc>
        <w:tc>
          <w:tcPr>
            <w:tcW w:w="2728" w:type="dxa"/>
            <w:tcBorders>
              <w:top w:val="nil"/>
              <w:left w:val="single" w:sz="4" w:space="0" w:color="000000"/>
              <w:bottom w:val="single" w:sz="4" w:space="0" w:color="000000"/>
              <w:right w:val="single" w:sz="4" w:space="0" w:color="000000"/>
            </w:tcBorders>
          </w:tcPr>
          <w:p w14:paraId="3053DF5A"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4</w:t>
            </w:r>
            <w:r>
              <w:rPr>
                <w:rFonts w:eastAsia="SimSun" w:cs="Mangal"/>
                <w:kern w:val="2"/>
                <w:lang w:eastAsia="hi-IN" w:bidi="hi-IN"/>
              </w:rPr>
              <w:t xml:space="preserve"> сата недељно</w:t>
            </w:r>
          </w:p>
        </w:tc>
      </w:tr>
      <w:tr w:rsidR="005353E8" w14:paraId="59FFDA51" w14:textId="77777777">
        <w:trPr>
          <w:trHeight w:val="296"/>
        </w:trPr>
        <w:tc>
          <w:tcPr>
            <w:tcW w:w="719" w:type="dxa"/>
            <w:tcBorders>
              <w:top w:val="nil"/>
              <w:left w:val="single" w:sz="4" w:space="0" w:color="000000"/>
              <w:bottom w:val="single" w:sz="4" w:space="0" w:color="000000"/>
              <w:right w:val="nil"/>
            </w:tcBorders>
          </w:tcPr>
          <w:p w14:paraId="1678C20C" w14:textId="77777777" w:rsidR="005353E8" w:rsidRDefault="001A65C5">
            <w:pPr>
              <w:widowControl w:val="0"/>
              <w:suppressAutoHyphens/>
              <w:snapToGrid w:val="0"/>
              <w:spacing w:after="0"/>
              <w:ind w:left="-284"/>
              <w:jc w:val="center"/>
              <w:rPr>
                <w:rFonts w:eastAsia="SimSun" w:cs="Mangal"/>
                <w:kern w:val="2"/>
                <w:lang w:val="sr-Cyrl-CS" w:eastAsia="hi-IN" w:bidi="hi-IN"/>
              </w:rPr>
            </w:pPr>
            <w:r>
              <w:rPr>
                <w:rFonts w:eastAsia="SimSun" w:cs="Mangal"/>
                <w:kern w:val="2"/>
                <w:lang w:val="sr-Cyrl-CS" w:eastAsia="hi-IN" w:bidi="hi-IN"/>
              </w:rPr>
              <w:t>3.</w:t>
            </w:r>
          </w:p>
        </w:tc>
        <w:tc>
          <w:tcPr>
            <w:tcW w:w="5298" w:type="dxa"/>
            <w:tcBorders>
              <w:top w:val="nil"/>
              <w:left w:val="single" w:sz="4" w:space="0" w:color="000000"/>
              <w:bottom w:val="single" w:sz="4" w:space="0" w:color="000000"/>
              <w:right w:val="nil"/>
            </w:tcBorders>
          </w:tcPr>
          <w:p w14:paraId="31B8F411" w14:textId="77777777" w:rsidR="005353E8" w:rsidRDefault="001A65C5">
            <w:pPr>
              <w:widowControl w:val="0"/>
              <w:suppressAutoHyphens/>
              <w:snapToGrid w:val="0"/>
              <w:spacing w:after="0"/>
              <w:ind w:left="-284" w:firstLine="137"/>
              <w:jc w:val="center"/>
              <w:rPr>
                <w:rFonts w:eastAsia="SimSun" w:cs="Mangal"/>
                <w:kern w:val="2"/>
                <w:lang w:val="sr-Cyrl-CS" w:eastAsia="hi-IN" w:bidi="hi-IN"/>
              </w:rPr>
            </w:pPr>
            <w:r>
              <w:rPr>
                <w:rFonts w:eastAsia="SimSun" w:cs="Mangal"/>
                <w:kern w:val="2"/>
                <w:lang w:val="sr-Cyrl-CS" w:eastAsia="hi-IN" w:bidi="hi-IN"/>
              </w:rPr>
              <w:t>Дежурства и рад у тимовима</w:t>
            </w:r>
          </w:p>
        </w:tc>
        <w:tc>
          <w:tcPr>
            <w:tcW w:w="2728" w:type="dxa"/>
            <w:tcBorders>
              <w:top w:val="nil"/>
              <w:left w:val="single" w:sz="4" w:space="0" w:color="000000"/>
              <w:bottom w:val="single" w:sz="4" w:space="0" w:color="000000"/>
              <w:right w:val="single" w:sz="4" w:space="0" w:color="000000"/>
            </w:tcBorders>
          </w:tcPr>
          <w:p w14:paraId="1F780260" w14:textId="77777777" w:rsidR="005353E8" w:rsidRDefault="001A65C5">
            <w:pPr>
              <w:widowControl w:val="0"/>
              <w:suppressAutoHyphens/>
              <w:snapToGrid w:val="0"/>
              <w:spacing w:after="0"/>
              <w:ind w:left="-284"/>
              <w:jc w:val="center"/>
              <w:rPr>
                <w:rFonts w:eastAsia="SimSun" w:cs="Mangal"/>
                <w:kern w:val="2"/>
                <w:lang w:eastAsia="hi-IN" w:bidi="hi-IN"/>
              </w:rPr>
            </w:pPr>
            <w:r>
              <w:rPr>
                <w:rFonts w:eastAsia="SimSun" w:cs="Mangal"/>
                <w:kern w:val="2"/>
                <w:lang w:val="sr-Cyrl-CS" w:eastAsia="hi-IN" w:bidi="hi-IN"/>
              </w:rPr>
              <w:t>2</w:t>
            </w:r>
            <w:r>
              <w:rPr>
                <w:rFonts w:eastAsia="SimSun" w:cs="Mangal"/>
                <w:kern w:val="2"/>
                <w:lang w:eastAsia="hi-IN" w:bidi="hi-IN"/>
              </w:rPr>
              <w:t xml:space="preserve"> сати недељно</w:t>
            </w:r>
          </w:p>
        </w:tc>
      </w:tr>
    </w:tbl>
    <w:p w14:paraId="47672D2B" w14:textId="77777777" w:rsidR="005353E8" w:rsidRDefault="001A65C5">
      <w:pPr>
        <w:widowControl w:val="0"/>
        <w:suppressAutoHyphens/>
        <w:spacing w:after="0" w:line="240" w:lineRule="auto"/>
        <w:ind w:left="360"/>
        <w:jc w:val="right"/>
        <w:rPr>
          <w:rFonts w:eastAsia="SimSun" w:cs="Mangal"/>
          <w:b/>
          <w:kern w:val="2"/>
          <w:lang w:val="ru-RU" w:eastAsia="hi-IN" w:bidi="hi-IN"/>
        </w:rPr>
      </w:pPr>
      <w:r>
        <w:rPr>
          <w:rFonts w:eastAsia="SimSun" w:cs="Mangal"/>
          <w:b/>
          <w:kern w:val="2"/>
          <w:lang w:val="ru-RU" w:eastAsia="hi-IN" w:bidi="hi-IN"/>
        </w:rPr>
        <w:t>Свега : 40 часова  недељно , односно  100% радног времен</w:t>
      </w:r>
      <w:bookmarkStart w:id="12" w:name="_Hlk141087802"/>
      <w:r>
        <w:rPr>
          <w:rFonts w:eastAsia="SimSun" w:cs="Mangal"/>
          <w:b/>
          <w:kern w:val="2"/>
          <w:lang w:val="ru-RU" w:eastAsia="hi-IN" w:bidi="hi-IN"/>
        </w:rPr>
        <w:t>а</w:t>
      </w:r>
    </w:p>
    <w:p w14:paraId="5C3C98FF" w14:textId="77777777" w:rsidR="005353E8" w:rsidRDefault="005353E8">
      <w:pPr>
        <w:widowControl w:val="0"/>
        <w:suppressAutoHyphens/>
        <w:spacing w:after="0" w:line="240" w:lineRule="auto"/>
        <w:ind w:left="360"/>
        <w:jc w:val="right"/>
        <w:rPr>
          <w:rFonts w:eastAsia="SimSun" w:cs="Mangal"/>
          <w:b/>
          <w:kern w:val="2"/>
          <w:lang w:val="ru-RU" w:eastAsia="hi-IN" w:bidi="hi-IN"/>
        </w:rPr>
      </w:pPr>
    </w:p>
    <w:p w14:paraId="1BC64854" w14:textId="77777777" w:rsidR="005353E8" w:rsidRDefault="001A65C5">
      <w:pPr>
        <w:spacing w:after="120"/>
        <w:jc w:val="center"/>
        <w:rPr>
          <w:rFonts w:cstheme="minorHAnsi"/>
          <w:b/>
          <w:bCs/>
          <w:lang w:val="sr-Cyrl-RS"/>
        </w:rPr>
      </w:pPr>
      <w:r>
        <w:rPr>
          <w:rFonts w:cstheme="minorHAnsi"/>
          <w:b/>
          <w:bCs/>
          <w:lang w:val="sr-Cyrl-RS"/>
        </w:rPr>
        <w:t>VI ЗАДАЦИ НА РЕАЛИЗАЦИЈИ ПРЕДШКОЛСКОГ ПРОГРАМА</w:t>
      </w:r>
      <w:bookmarkEnd w:id="12"/>
    </w:p>
    <w:p w14:paraId="20D18241" w14:textId="77777777" w:rsidR="005353E8" w:rsidRDefault="001A65C5">
      <w:pPr>
        <w:spacing w:after="120"/>
        <w:ind w:firstLine="709"/>
        <w:rPr>
          <w:rFonts w:cstheme="minorHAnsi"/>
          <w:b/>
          <w:bCs/>
          <w:lang w:val="sr-Cyrl-RS"/>
        </w:rPr>
      </w:pPr>
      <w:r>
        <w:rPr>
          <w:rFonts w:cstheme="minorHAnsi"/>
          <w:b/>
          <w:bCs/>
          <w:lang w:val="sr-Cyrl-RS"/>
        </w:rPr>
        <w:t xml:space="preserve">6.ПРОГРАМ ВАСПИТНО-ОБРАЗОВНОГ РАДА </w:t>
      </w:r>
    </w:p>
    <w:p w14:paraId="207EB2E2" w14:textId="77777777" w:rsidR="005353E8" w:rsidRDefault="001A65C5">
      <w:pPr>
        <w:spacing w:after="120"/>
        <w:ind w:firstLine="709"/>
        <w:rPr>
          <w:rFonts w:cstheme="minorHAnsi"/>
          <w:b/>
          <w:bCs/>
          <w:lang w:val="sr-Cyrl-RS"/>
        </w:rPr>
      </w:pPr>
      <w:r>
        <w:rPr>
          <w:rFonts w:cstheme="minorHAnsi"/>
          <w:b/>
          <w:bCs/>
          <w:lang w:val="sr-Cyrl-RS"/>
        </w:rPr>
        <w:t xml:space="preserve">6.1.ПРОГРАМ РАДА СА ДЕЦОМ КОЈОЈ ЈЕ ПОТРЕБНА ДОДАТНА ПОДРШКА </w:t>
      </w:r>
    </w:p>
    <w:p w14:paraId="37A15594" w14:textId="77777777" w:rsidR="005353E8" w:rsidRDefault="001A65C5">
      <w:pPr>
        <w:spacing w:after="120"/>
        <w:ind w:firstLine="709"/>
        <w:rPr>
          <w:rFonts w:cstheme="minorHAnsi"/>
          <w:b/>
          <w:bCs/>
          <w:lang w:val="sr-Cyrl-RS"/>
        </w:rPr>
      </w:pPr>
      <w:r>
        <w:rPr>
          <w:rFonts w:eastAsia="SimSun" w:cs="Mangal"/>
          <w:kern w:val="2"/>
          <w:lang w:val="sr-Cyrl-CS" w:eastAsia="hi-IN" w:bidi="hi-IN"/>
        </w:rPr>
        <w:t>У складу са захтевима инклузивног образовања децу са тешкоћама у развоју уписујемо у редовне васпитно – образовне групе, поштујући уписне норме комисије за пријем деце. Рад са децом са тешкоћама у развоју има за циљ постизање највишег степена самосталности код детета, као и социјалне интеграције. Поред групног рада са децом примењује се повремено и индивидуални рад у односу на потребе детета.</w:t>
      </w:r>
    </w:p>
    <w:p w14:paraId="435CE190" w14:textId="77777777" w:rsidR="005353E8" w:rsidRDefault="001A65C5">
      <w:pPr>
        <w:widowControl w:val="0"/>
        <w:suppressAutoHyphens/>
        <w:spacing w:after="120" w:line="240" w:lineRule="auto"/>
        <w:jc w:val="both"/>
        <w:rPr>
          <w:rFonts w:eastAsia="SimSun" w:cs="Mangal"/>
          <w:kern w:val="2"/>
          <w:lang w:val="sr-Cyrl-CS" w:eastAsia="hi-IN" w:bidi="hi-IN"/>
        </w:rPr>
      </w:pPr>
      <w:r>
        <w:rPr>
          <w:rFonts w:eastAsia="SimSun" w:cs="Mangal"/>
          <w:kern w:val="2"/>
          <w:lang w:val="sr-Cyrl-CS" w:eastAsia="hi-IN" w:bidi="hi-IN"/>
        </w:rPr>
        <w:t>У односу на број деце директор формира Тимове за додатну подршку (васпитач, родитељ, педагог, стручни сарадник ван Установе, педагошки или персонални асистент) на захтев Стручног тима за инклузију. Тимови се баве проблематиком детета и израђују педагошке профиле, а по потреби и индивидуални образовни план. Спољни сар</w:t>
      </w:r>
      <w:r>
        <w:rPr>
          <w:rFonts w:eastAsia="SimSun" w:cs="Mangal"/>
          <w:kern w:val="2"/>
          <w:lang w:eastAsia="hi-IN" w:bidi="hi-IN"/>
        </w:rPr>
        <w:t>a</w:t>
      </w:r>
      <w:r>
        <w:rPr>
          <w:rFonts w:eastAsia="SimSun" w:cs="Mangal"/>
          <w:kern w:val="2"/>
          <w:lang w:val="sr-Cyrl-CS" w:eastAsia="hi-IN" w:bidi="hi-IN"/>
        </w:rPr>
        <w:t xml:space="preserve">дник може бити и интерресорна комисија. </w:t>
      </w:r>
    </w:p>
    <w:p w14:paraId="5D462023" w14:textId="77777777" w:rsidR="005353E8" w:rsidRDefault="001A65C5">
      <w:pPr>
        <w:widowControl w:val="0"/>
        <w:suppressAutoHyphens/>
        <w:spacing w:after="120" w:line="240" w:lineRule="auto"/>
        <w:jc w:val="both"/>
        <w:rPr>
          <w:rFonts w:eastAsia="SimSun" w:cs="Mangal"/>
          <w:kern w:val="2"/>
          <w:lang w:val="sr-Cyrl-CS" w:eastAsia="hi-IN" w:bidi="hi-IN"/>
        </w:rPr>
      </w:pPr>
      <w:r>
        <w:rPr>
          <w:rFonts w:eastAsia="SimSun" w:cs="Mangal"/>
          <w:kern w:val="2"/>
          <w:lang w:val="sr-Cyrl-CS" w:eastAsia="hi-IN" w:bidi="hi-IN"/>
        </w:rPr>
        <w:t>На такав начин дете се социјално интегрише, формира културно – хигијенске навике, развија колективну свет, језички напредује, а постојећа неправилност се исправља у односу на развојне капацитете и доба детета.</w:t>
      </w:r>
    </w:p>
    <w:p w14:paraId="664BBBD9" w14:textId="77777777" w:rsidR="005353E8" w:rsidRDefault="001A65C5">
      <w:pPr>
        <w:widowControl w:val="0"/>
        <w:suppressAutoHyphens/>
        <w:spacing w:after="120" w:line="240" w:lineRule="auto"/>
        <w:jc w:val="both"/>
        <w:rPr>
          <w:rFonts w:eastAsia="SimSun" w:cs="Mangal"/>
          <w:kern w:val="2"/>
          <w:lang w:val="sr-Cyrl-CS" w:eastAsia="hi-IN" w:bidi="hi-IN"/>
        </w:rPr>
      </w:pPr>
      <w:r>
        <w:rPr>
          <w:rFonts w:eastAsia="SimSun" w:cs="Mangal"/>
          <w:kern w:val="2"/>
          <w:lang w:val="sr-Cyrl-CS" w:eastAsia="hi-IN" w:bidi="hi-IN"/>
        </w:rPr>
        <w:t>Сарадња са родитељима се одвија кроз свакодневне разговоре, боравак родитеља у групи, информисања преко паноа, родитељске састанке. Сарадња се одвија и у правцу компезаторске улоге вртића породици и породица вртићу. У периоду транзиције у школски систем остварује се сарадња са школама како би се припремило дете, родитељи и школа за полазак дете у школски систем.</w:t>
      </w:r>
    </w:p>
    <w:p w14:paraId="02726B92" w14:textId="77777777" w:rsidR="005353E8" w:rsidRDefault="005353E8">
      <w:pPr>
        <w:spacing w:after="120"/>
        <w:ind w:firstLine="709"/>
        <w:rPr>
          <w:rFonts w:cstheme="minorHAnsi"/>
          <w:b/>
          <w:bCs/>
          <w:lang w:val="sr-Cyrl-RS"/>
        </w:rPr>
      </w:pPr>
    </w:p>
    <w:p w14:paraId="7A957D8D" w14:textId="77777777" w:rsidR="005353E8" w:rsidRDefault="005353E8">
      <w:pPr>
        <w:spacing w:after="120"/>
        <w:ind w:firstLine="709"/>
        <w:rPr>
          <w:rFonts w:cstheme="minorHAnsi"/>
          <w:b/>
          <w:bCs/>
          <w:lang w:val="sr-Cyrl-RS"/>
        </w:rPr>
      </w:pPr>
    </w:p>
    <w:p w14:paraId="53FE8F4C" w14:textId="77777777" w:rsidR="005353E8" w:rsidRDefault="001A65C5">
      <w:pPr>
        <w:spacing w:after="120"/>
        <w:ind w:firstLine="709"/>
        <w:rPr>
          <w:rFonts w:cstheme="minorHAnsi"/>
          <w:lang w:val="sr-Cyrl-RS"/>
        </w:rPr>
      </w:pPr>
      <w:r>
        <w:rPr>
          <w:rFonts w:cstheme="minorHAnsi"/>
          <w:b/>
          <w:bCs/>
          <w:lang w:val="sr-Cyrl-RS"/>
        </w:rPr>
        <w:lastRenderedPageBreak/>
        <w:t>6.2. ЈЕЗИК НА КОМЕ СЕ ИЗВОДИ ВАСПИТНО-ОБРАЗОВНИ РАД</w:t>
      </w:r>
    </w:p>
    <w:p w14:paraId="67CC37F0" w14:textId="77777777" w:rsidR="005353E8" w:rsidRDefault="001A65C5">
      <w:pPr>
        <w:widowControl w:val="0"/>
        <w:suppressAutoHyphens/>
        <w:spacing w:after="12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У односу на структуру и састав становништва на територији општина Ћуприја, а тиме и структуре деце у Установи, васпитно образовни рад се обавља на српском језику према Статуту члан 21.</w:t>
      </w:r>
    </w:p>
    <w:p w14:paraId="208AF085" w14:textId="77777777" w:rsidR="005353E8" w:rsidRDefault="005353E8">
      <w:pPr>
        <w:spacing w:after="120"/>
        <w:rPr>
          <w:rFonts w:cstheme="minorHAnsi"/>
          <w:b/>
          <w:bCs/>
          <w:lang w:val="sr-Cyrl-RS"/>
        </w:rPr>
      </w:pPr>
    </w:p>
    <w:p w14:paraId="0D39DB3D" w14:textId="77777777" w:rsidR="005353E8" w:rsidRDefault="001A65C5">
      <w:pPr>
        <w:spacing w:after="120"/>
        <w:ind w:firstLine="709"/>
        <w:rPr>
          <w:rFonts w:cstheme="minorHAnsi"/>
          <w:b/>
          <w:bCs/>
          <w:lang w:val="sr-Cyrl-RS"/>
        </w:rPr>
      </w:pPr>
      <w:r>
        <w:rPr>
          <w:rFonts w:cstheme="minorHAnsi"/>
          <w:b/>
          <w:bCs/>
          <w:lang w:val="sr-Cyrl-RS"/>
        </w:rPr>
        <w:t>VI</w:t>
      </w:r>
      <w:r>
        <w:rPr>
          <w:rFonts w:cstheme="minorHAnsi"/>
          <w:b/>
          <w:bCs/>
        </w:rPr>
        <w:t xml:space="preserve">I </w:t>
      </w:r>
      <w:r>
        <w:rPr>
          <w:rFonts w:cstheme="minorHAnsi"/>
          <w:b/>
          <w:bCs/>
          <w:lang w:val="sr-Cyrl-RS"/>
        </w:rPr>
        <w:t xml:space="preserve">ПРОГРАМИ КОЈЕ РАЗВИЈА УСТАНОВА </w:t>
      </w:r>
    </w:p>
    <w:p w14:paraId="7F9C5A1F" w14:textId="77777777" w:rsidR="005353E8" w:rsidRDefault="001A65C5">
      <w:pPr>
        <w:spacing w:after="120"/>
        <w:ind w:firstLine="709"/>
        <w:rPr>
          <w:rFonts w:cstheme="minorHAnsi"/>
          <w:b/>
          <w:bCs/>
          <w:lang w:val="sr-Cyrl-RS"/>
        </w:rPr>
      </w:pPr>
      <w:r>
        <w:rPr>
          <w:rFonts w:cstheme="minorHAnsi"/>
          <w:b/>
          <w:bCs/>
          <w:lang w:val="sr-Cyrl-RS"/>
        </w:rPr>
        <w:t xml:space="preserve">7.1.ПРОГРАМ САРАДЊЕ СА ПОРОДИЦОМ </w:t>
      </w:r>
    </w:p>
    <w:p w14:paraId="2C3A427C"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 xml:space="preserve">Сарадња предшколске установе и породице је неопходна за постизање најбољег интереса код деце. Постизање сарадње са породицом омогућује остваривање васпитно – образовне делатности Установе, остварујући сарадњу са родитељима омогућујемо напредак деце обостраним деловањем, где је улога породице пресудна у животу детета. </w:t>
      </w:r>
    </w:p>
    <w:p w14:paraId="52156630" w14:textId="77777777" w:rsidR="005353E8" w:rsidRDefault="005353E8">
      <w:pPr>
        <w:widowControl w:val="0"/>
        <w:suppressAutoHyphens/>
        <w:spacing w:after="0" w:line="240" w:lineRule="auto"/>
        <w:ind w:firstLine="709"/>
        <w:jc w:val="both"/>
        <w:rPr>
          <w:rFonts w:eastAsia="SimSun" w:cstheme="minorHAnsi"/>
          <w:kern w:val="2"/>
          <w:lang w:val="sr-Cyrl-CS" w:eastAsia="hi-IN" w:bidi="hi-IN"/>
        </w:rPr>
      </w:pPr>
    </w:p>
    <w:p w14:paraId="19FE22CC"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Принципи Установе у односу на родитеље:</w:t>
      </w:r>
    </w:p>
    <w:p w14:paraId="45899A0A" w14:textId="77777777" w:rsidR="005353E8" w:rsidRDefault="001A65C5">
      <w:pPr>
        <w:pStyle w:val="Pasussalistom"/>
        <w:widowControl w:val="0"/>
        <w:numPr>
          <w:ilvl w:val="0"/>
          <w:numId w:val="10"/>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Васпитач, деца и родитељи су партнери</w:t>
      </w:r>
      <w:r>
        <w:rPr>
          <w:rFonts w:eastAsia="SimSun" w:cstheme="minorHAnsi"/>
          <w:kern w:val="2"/>
          <w:lang w:val="en-US" w:eastAsia="hi-IN" w:bidi="hi-IN"/>
        </w:rPr>
        <w:t>;</w:t>
      </w:r>
    </w:p>
    <w:p w14:paraId="4AE758BC" w14:textId="77777777" w:rsidR="005353E8" w:rsidRDefault="001A65C5">
      <w:pPr>
        <w:widowControl w:val="0"/>
        <w:numPr>
          <w:ilvl w:val="0"/>
          <w:numId w:val="10"/>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Услуге полазе од потреба деце и родитеља</w:t>
      </w:r>
      <w:r>
        <w:rPr>
          <w:rFonts w:eastAsia="SimSun" w:cstheme="minorHAnsi"/>
          <w:kern w:val="2"/>
          <w:lang w:eastAsia="hi-IN" w:bidi="hi-IN"/>
        </w:rPr>
        <w:t>;</w:t>
      </w:r>
    </w:p>
    <w:p w14:paraId="2843FBBD" w14:textId="77777777" w:rsidR="005353E8" w:rsidRDefault="001A65C5">
      <w:pPr>
        <w:widowControl w:val="0"/>
        <w:numPr>
          <w:ilvl w:val="0"/>
          <w:numId w:val="10"/>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Јавност у пружању услуга</w:t>
      </w:r>
      <w:r>
        <w:rPr>
          <w:rFonts w:eastAsia="SimSun" w:cstheme="minorHAnsi"/>
          <w:kern w:val="2"/>
          <w:lang w:eastAsia="hi-IN" w:bidi="hi-IN"/>
        </w:rPr>
        <w:t>.</w:t>
      </w:r>
    </w:p>
    <w:p w14:paraId="531D5A86" w14:textId="77777777" w:rsidR="005353E8" w:rsidRDefault="005353E8">
      <w:pPr>
        <w:widowControl w:val="0"/>
        <w:suppressAutoHyphens/>
        <w:spacing w:after="0" w:line="240" w:lineRule="auto"/>
        <w:ind w:left="720"/>
        <w:jc w:val="both"/>
        <w:rPr>
          <w:rFonts w:eastAsia="SimSun" w:cstheme="minorHAnsi"/>
          <w:kern w:val="2"/>
          <w:lang w:val="sr-Cyrl-CS" w:eastAsia="hi-IN" w:bidi="hi-IN"/>
        </w:rPr>
      </w:pPr>
    </w:p>
    <w:p w14:paraId="2826B0DB" w14:textId="77777777" w:rsidR="005353E8" w:rsidRDefault="001A65C5">
      <w:pPr>
        <w:widowControl w:val="0"/>
        <w:suppressAutoHyphens/>
        <w:spacing w:after="0" w:line="240" w:lineRule="auto"/>
        <w:ind w:firstLine="708"/>
        <w:jc w:val="both"/>
        <w:rPr>
          <w:rFonts w:eastAsia="SimSun" w:cstheme="minorHAnsi"/>
          <w:kern w:val="2"/>
          <w:lang w:val="sr-Cyrl-CS" w:eastAsia="hi-IN" w:bidi="hi-IN"/>
        </w:rPr>
      </w:pPr>
      <w:r>
        <w:rPr>
          <w:rFonts w:eastAsia="SimSun" w:cstheme="minorHAnsi"/>
          <w:kern w:val="2"/>
          <w:lang w:val="sr-Cyrl-CS" w:eastAsia="hi-IN" w:bidi="hi-IN"/>
        </w:rPr>
        <w:t>Нове Основе програма подразумевају да се партнерство са породицом гради кроз:</w:t>
      </w:r>
    </w:p>
    <w:p w14:paraId="6F5B83CB" w14:textId="77777777" w:rsidR="005353E8" w:rsidRDefault="001A65C5">
      <w:pPr>
        <w:pStyle w:val="Pasussalistom"/>
        <w:widowControl w:val="0"/>
        <w:numPr>
          <w:ilvl w:val="0"/>
          <w:numId w:val="11"/>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узајамно поверење и поштовање;</w:t>
      </w:r>
    </w:p>
    <w:p w14:paraId="24DBF277" w14:textId="77777777" w:rsidR="005353E8" w:rsidRDefault="001A65C5">
      <w:pPr>
        <w:pStyle w:val="Pasussalistom"/>
        <w:widowControl w:val="0"/>
        <w:numPr>
          <w:ilvl w:val="0"/>
          <w:numId w:val="11"/>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познавање, емпатију, осетљивост и уважавање перспективе друге стране;</w:t>
      </w:r>
    </w:p>
    <w:p w14:paraId="24F1927A" w14:textId="77777777" w:rsidR="005353E8" w:rsidRDefault="001A65C5">
      <w:pPr>
        <w:pStyle w:val="Pasussalistom"/>
        <w:widowControl w:val="0"/>
        <w:numPr>
          <w:ilvl w:val="0"/>
          <w:numId w:val="11"/>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сталну отворену комуникацију и дијалог;</w:t>
      </w:r>
    </w:p>
    <w:p w14:paraId="628D2497" w14:textId="77777777" w:rsidR="005353E8" w:rsidRDefault="001A65C5">
      <w:pPr>
        <w:pStyle w:val="Pasussalistom"/>
        <w:widowControl w:val="0"/>
        <w:numPr>
          <w:ilvl w:val="0"/>
          <w:numId w:val="11"/>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узајамно препознавање и уважавање јединственог доприноса и снага сваке стране;</w:t>
      </w:r>
    </w:p>
    <w:p w14:paraId="5BC19FA0" w14:textId="77777777" w:rsidR="005353E8" w:rsidRDefault="001A65C5">
      <w:pPr>
        <w:pStyle w:val="Pasussalistom"/>
        <w:widowControl w:val="0"/>
        <w:numPr>
          <w:ilvl w:val="0"/>
          <w:numId w:val="11"/>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заједничко доношење одлука и спремност на компромисе и промене.</w:t>
      </w:r>
    </w:p>
    <w:p w14:paraId="2E15B71C" w14:textId="77777777" w:rsidR="005353E8" w:rsidRDefault="005353E8">
      <w:pPr>
        <w:pStyle w:val="Pasussalistom"/>
        <w:widowControl w:val="0"/>
        <w:suppressAutoHyphens/>
        <w:spacing w:after="0" w:line="240" w:lineRule="auto"/>
        <w:jc w:val="both"/>
        <w:rPr>
          <w:rFonts w:eastAsia="SimSun" w:cstheme="minorHAnsi"/>
          <w:kern w:val="2"/>
          <w:lang w:val="sr-Cyrl-CS" w:eastAsia="hi-IN" w:bidi="hi-IN"/>
        </w:rPr>
      </w:pPr>
    </w:p>
    <w:p w14:paraId="121E7BED" w14:textId="77777777" w:rsidR="005353E8" w:rsidRDefault="001A65C5">
      <w:pPr>
        <w:widowControl w:val="0"/>
        <w:suppressAutoHyphens/>
        <w:spacing w:after="0" w:line="240" w:lineRule="auto"/>
        <w:ind w:firstLine="708"/>
        <w:jc w:val="both"/>
        <w:rPr>
          <w:rFonts w:eastAsia="SimSun" w:cstheme="minorHAnsi"/>
          <w:kern w:val="2"/>
          <w:lang w:val="sr-Cyrl-CS" w:eastAsia="hi-IN" w:bidi="hi-IN"/>
        </w:rPr>
      </w:pPr>
      <w:r>
        <w:rPr>
          <w:rFonts w:eastAsia="SimSun" w:cstheme="minorHAnsi"/>
          <w:kern w:val="2"/>
          <w:lang w:val="sr-Cyrl-CS" w:eastAsia="hi-IN" w:bidi="hi-IN"/>
        </w:rPr>
        <w:t xml:space="preserve">Сарадња са родитељима се остварује када се створи поверење и спремност на сарадњу породице као институције и Установе, међусобно уважавање и подржавање. Такав отворен однос са родитељима формира код родитеља свест о могућностима да и они сами допринесу правилном развоју и успешном учењу своје деце. </w:t>
      </w:r>
    </w:p>
    <w:p w14:paraId="3684E2E7"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Сарадња ове две институције омогућује:</w:t>
      </w:r>
    </w:p>
    <w:p w14:paraId="23018D6A"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несметани напредак деце</w:t>
      </w:r>
      <w:r>
        <w:rPr>
          <w:rFonts w:eastAsia="SimSun" w:cstheme="minorHAnsi"/>
          <w:kern w:val="2"/>
          <w:lang w:eastAsia="hi-IN" w:bidi="hi-IN"/>
        </w:rPr>
        <w:t>;</w:t>
      </w:r>
      <w:r>
        <w:rPr>
          <w:rFonts w:eastAsia="SimSun" w:cstheme="minorHAnsi"/>
          <w:kern w:val="2"/>
          <w:lang w:val="sr-Cyrl-CS" w:eastAsia="hi-IN" w:bidi="hi-IN"/>
        </w:rPr>
        <w:t xml:space="preserve"> </w:t>
      </w:r>
    </w:p>
    <w:p w14:paraId="0D9AD8A7"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унапређује рад васпитача</w:t>
      </w:r>
      <w:r>
        <w:rPr>
          <w:rFonts w:eastAsia="SimSun" w:cstheme="minorHAnsi"/>
          <w:kern w:val="2"/>
          <w:lang w:eastAsia="hi-IN" w:bidi="hi-IN"/>
        </w:rPr>
        <w:t>;</w:t>
      </w:r>
    </w:p>
    <w:p w14:paraId="08763A8A"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развој родитељске улоге</w:t>
      </w:r>
      <w:r>
        <w:rPr>
          <w:rFonts w:eastAsia="SimSun" w:cstheme="minorHAnsi"/>
          <w:kern w:val="2"/>
          <w:lang w:eastAsia="hi-IN" w:bidi="hi-IN"/>
        </w:rPr>
        <w:t>.</w:t>
      </w:r>
    </w:p>
    <w:p w14:paraId="3AB078A1" w14:textId="77777777" w:rsidR="005353E8" w:rsidRDefault="005353E8">
      <w:pPr>
        <w:widowControl w:val="0"/>
        <w:suppressAutoHyphens/>
        <w:spacing w:after="0" w:line="240" w:lineRule="auto"/>
        <w:ind w:firstLine="360"/>
        <w:jc w:val="both"/>
        <w:rPr>
          <w:rFonts w:eastAsia="SimSun" w:cstheme="minorHAnsi"/>
          <w:kern w:val="2"/>
          <w:lang w:val="sr-Cyrl-CS" w:eastAsia="hi-IN" w:bidi="hi-IN"/>
        </w:rPr>
      </w:pPr>
    </w:p>
    <w:p w14:paraId="1F1090AE" w14:textId="77777777" w:rsidR="005353E8" w:rsidRDefault="001A65C5">
      <w:pPr>
        <w:widowControl w:val="0"/>
        <w:suppressAutoHyphens/>
        <w:spacing w:after="0" w:line="240" w:lineRule="auto"/>
        <w:ind w:firstLine="360"/>
        <w:jc w:val="both"/>
        <w:rPr>
          <w:rFonts w:eastAsia="SimSun" w:cstheme="minorHAnsi"/>
          <w:kern w:val="2"/>
          <w:lang w:val="sr-Cyrl-CS" w:eastAsia="hi-IN" w:bidi="hi-IN"/>
        </w:rPr>
      </w:pPr>
      <w:r>
        <w:rPr>
          <w:rFonts w:eastAsia="SimSun" w:cstheme="minorHAnsi"/>
          <w:kern w:val="2"/>
          <w:lang w:val="sr-Cyrl-CS" w:eastAsia="hi-IN" w:bidi="hi-IN"/>
        </w:rPr>
        <w:t>Основни принципи сарадње са породицом су:</w:t>
      </w:r>
    </w:p>
    <w:p w14:paraId="598B3508"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неговање сарадничких односа</w:t>
      </w:r>
      <w:r>
        <w:rPr>
          <w:rFonts w:eastAsia="SimSun" w:cstheme="minorHAnsi"/>
          <w:kern w:val="2"/>
          <w:lang w:eastAsia="hi-IN" w:bidi="hi-IN"/>
        </w:rPr>
        <w:t>;</w:t>
      </w:r>
    </w:p>
    <w:p w14:paraId="4C7E5B3B"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поштовање личности и улоге родитеља</w:t>
      </w:r>
      <w:r>
        <w:rPr>
          <w:rFonts w:eastAsia="SimSun" w:cstheme="minorHAnsi"/>
          <w:kern w:val="2"/>
          <w:lang w:eastAsia="hi-IN" w:bidi="hi-IN"/>
        </w:rPr>
        <w:t>;</w:t>
      </w:r>
    </w:p>
    <w:p w14:paraId="267ED2C8"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широка понуда разних могућности за укључивање родитеља у живот и рад вртића</w:t>
      </w:r>
      <w:r>
        <w:rPr>
          <w:rFonts w:eastAsia="SimSun" w:cstheme="minorHAnsi"/>
          <w:kern w:val="2"/>
          <w:lang w:eastAsia="hi-IN" w:bidi="hi-IN"/>
        </w:rPr>
        <w:t>;</w:t>
      </w:r>
    </w:p>
    <w:p w14:paraId="6A690F28"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уважавање идеје поштовања квалитета живота и рада у вртићу</w:t>
      </w:r>
      <w:r>
        <w:rPr>
          <w:rFonts w:eastAsia="SimSun" w:cstheme="minorHAnsi"/>
          <w:kern w:val="2"/>
          <w:lang w:eastAsia="hi-IN" w:bidi="hi-IN"/>
        </w:rPr>
        <w:t>;</w:t>
      </w:r>
    </w:p>
    <w:p w14:paraId="5B775CD4"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идеја да сарадња као процес захтева време</w:t>
      </w:r>
      <w:r>
        <w:rPr>
          <w:rFonts w:eastAsia="SimSun" w:cstheme="minorHAnsi"/>
          <w:kern w:val="2"/>
          <w:lang w:eastAsia="hi-IN" w:bidi="hi-IN"/>
        </w:rPr>
        <w:t>;</w:t>
      </w:r>
    </w:p>
    <w:p w14:paraId="0D310F0E"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поштовање приватности породице</w:t>
      </w:r>
      <w:r>
        <w:rPr>
          <w:rFonts w:eastAsia="SimSun" w:cstheme="minorHAnsi"/>
          <w:kern w:val="2"/>
          <w:lang w:eastAsia="hi-IN" w:bidi="hi-IN"/>
        </w:rPr>
        <w:t>;</w:t>
      </w:r>
    </w:p>
    <w:p w14:paraId="2E1B3DFD" w14:textId="77777777" w:rsidR="005353E8" w:rsidRDefault="001A65C5">
      <w:pPr>
        <w:widowControl w:val="0"/>
        <w:numPr>
          <w:ilvl w:val="0"/>
          <w:numId w:val="12"/>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професионализам у односу на информације које су добијене од родитеља</w:t>
      </w:r>
      <w:r>
        <w:rPr>
          <w:rFonts w:eastAsia="SimSun" w:cstheme="minorHAnsi"/>
          <w:kern w:val="2"/>
          <w:lang w:eastAsia="hi-IN" w:bidi="hi-IN"/>
        </w:rPr>
        <w:t>.</w:t>
      </w:r>
    </w:p>
    <w:p w14:paraId="6625EBB3"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Сарадња васпитача и родитеља треба да има социо – едукативни карактер, али у великом броју случајева и терапеутски карактер</w:t>
      </w:r>
      <w:r>
        <w:rPr>
          <w:rFonts w:eastAsia="SimSun" w:cstheme="minorHAnsi"/>
          <w:kern w:val="2"/>
          <w:lang w:eastAsia="hi-IN" w:bidi="hi-IN"/>
        </w:rPr>
        <w:t>,</w:t>
      </w:r>
      <w:r>
        <w:rPr>
          <w:rFonts w:eastAsia="SimSun" w:cstheme="minorHAnsi"/>
          <w:kern w:val="2"/>
          <w:lang w:val="sr-Cyrl-CS" w:eastAsia="hi-IN" w:bidi="hi-IN"/>
        </w:rPr>
        <w:t xml:space="preserve"> у оба случаја родитељима се помаже у оснаживању родитељске  спремности. </w:t>
      </w:r>
    </w:p>
    <w:p w14:paraId="57D0153B"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lastRenderedPageBreak/>
        <w:t>Могући облици комуникације су:</w:t>
      </w:r>
    </w:p>
    <w:p w14:paraId="64CB6527" w14:textId="77777777" w:rsidR="005353E8" w:rsidRDefault="001A65C5">
      <w:pPr>
        <w:widowControl w:val="0"/>
        <w:numPr>
          <w:ilvl w:val="0"/>
          <w:numId w:val="13"/>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Непосредна комуникација – остваривањем:</w:t>
      </w:r>
    </w:p>
    <w:p w14:paraId="69F47882" w14:textId="77777777" w:rsidR="005353E8" w:rsidRDefault="001A65C5">
      <w:pPr>
        <w:widowControl w:val="0"/>
        <w:numPr>
          <w:ilvl w:val="1"/>
          <w:numId w:val="13"/>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посете родитеља вртићу</w:t>
      </w:r>
      <w:r>
        <w:rPr>
          <w:rFonts w:eastAsia="SimSun" w:cstheme="minorHAnsi"/>
          <w:kern w:val="2"/>
          <w:lang w:eastAsia="hi-IN" w:bidi="hi-IN"/>
        </w:rPr>
        <w:t>;</w:t>
      </w:r>
    </w:p>
    <w:p w14:paraId="62C01048" w14:textId="77777777" w:rsidR="005353E8" w:rsidRDefault="001A65C5">
      <w:pPr>
        <w:widowControl w:val="0"/>
        <w:numPr>
          <w:ilvl w:val="1"/>
          <w:numId w:val="13"/>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разговори у време довођења и одвођења деце</w:t>
      </w:r>
      <w:r>
        <w:rPr>
          <w:rFonts w:eastAsia="SimSun" w:cstheme="minorHAnsi"/>
          <w:kern w:val="2"/>
          <w:lang w:eastAsia="hi-IN" w:bidi="hi-IN"/>
        </w:rPr>
        <w:t>.</w:t>
      </w:r>
    </w:p>
    <w:p w14:paraId="7D3D7A10" w14:textId="77777777" w:rsidR="005353E8" w:rsidRDefault="001A65C5">
      <w:pPr>
        <w:widowControl w:val="0"/>
        <w:numPr>
          <w:ilvl w:val="0"/>
          <w:numId w:val="13"/>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Писана комуникација – која се остварује путем:</w:t>
      </w:r>
    </w:p>
    <w:p w14:paraId="3A80A4D5" w14:textId="77777777" w:rsidR="005353E8" w:rsidRDefault="001A65C5">
      <w:pPr>
        <w:widowControl w:val="0"/>
        <w:numPr>
          <w:ilvl w:val="0"/>
          <w:numId w:val="14"/>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 xml:space="preserve">паноа </w:t>
      </w:r>
      <w:r>
        <w:rPr>
          <w:rFonts w:eastAsia="SimSun" w:cstheme="minorHAnsi"/>
          <w:kern w:val="2"/>
          <w:lang w:eastAsia="hi-IN" w:bidi="hi-IN"/>
        </w:rPr>
        <w:t>;</w:t>
      </w:r>
    </w:p>
    <w:p w14:paraId="7440644E" w14:textId="77777777" w:rsidR="005353E8" w:rsidRDefault="001A65C5">
      <w:pPr>
        <w:widowControl w:val="0"/>
        <w:numPr>
          <w:ilvl w:val="0"/>
          <w:numId w:val="14"/>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едукативног кутка за родитеље (о хигијени, здрављу, исхрани, дечјим развојним карактеристика, потреба, интересовања, васпитно – образовном раду, улози васпитача и родитеља...)</w:t>
      </w:r>
      <w:r>
        <w:rPr>
          <w:rFonts w:eastAsia="SimSun" w:cstheme="minorHAnsi"/>
          <w:kern w:val="2"/>
          <w:lang w:eastAsia="hi-IN" w:bidi="hi-IN"/>
        </w:rPr>
        <w:t>;</w:t>
      </w:r>
    </w:p>
    <w:p w14:paraId="6554F7E0" w14:textId="77777777" w:rsidR="005353E8" w:rsidRDefault="001A65C5">
      <w:pPr>
        <w:widowControl w:val="0"/>
        <w:numPr>
          <w:ilvl w:val="0"/>
          <w:numId w:val="14"/>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индивидуалних забелешки</w:t>
      </w:r>
      <w:r>
        <w:rPr>
          <w:rFonts w:eastAsia="SimSun" w:cstheme="minorHAnsi"/>
          <w:kern w:val="2"/>
          <w:lang w:eastAsia="hi-IN" w:bidi="hi-IN"/>
        </w:rPr>
        <w:t>;</w:t>
      </w:r>
    </w:p>
    <w:p w14:paraId="07B629D0" w14:textId="77777777" w:rsidR="005353E8" w:rsidRDefault="001A65C5">
      <w:pPr>
        <w:widowControl w:val="0"/>
        <w:numPr>
          <w:ilvl w:val="0"/>
          <w:numId w:val="14"/>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портфолио</w:t>
      </w:r>
      <w:r>
        <w:rPr>
          <w:rFonts w:eastAsia="SimSun" w:cstheme="minorHAnsi"/>
          <w:kern w:val="2"/>
          <w:lang w:eastAsia="hi-IN" w:bidi="hi-IN"/>
        </w:rPr>
        <w:t>;</w:t>
      </w:r>
    </w:p>
    <w:p w14:paraId="726ED771" w14:textId="77777777" w:rsidR="005353E8" w:rsidRDefault="001A65C5">
      <w:pPr>
        <w:widowControl w:val="0"/>
        <w:numPr>
          <w:ilvl w:val="0"/>
          <w:numId w:val="14"/>
        </w:numPr>
        <w:tabs>
          <w:tab w:val="left" w:pos="1440"/>
        </w:tabs>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порука, брошура</w:t>
      </w:r>
      <w:r>
        <w:rPr>
          <w:rFonts w:eastAsia="SimSun" w:cstheme="minorHAnsi"/>
          <w:kern w:val="2"/>
          <w:lang w:eastAsia="hi-IN" w:bidi="hi-IN"/>
        </w:rPr>
        <w:t>.</w:t>
      </w:r>
    </w:p>
    <w:p w14:paraId="214C03D0" w14:textId="77777777" w:rsidR="005353E8" w:rsidRDefault="001A65C5">
      <w:pPr>
        <w:widowControl w:val="0"/>
        <w:numPr>
          <w:ilvl w:val="0"/>
          <w:numId w:val="13"/>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Састанци са унапред предвиђеном динамиком: родитељски састанци и индивидуални разговори</w:t>
      </w:r>
      <w:r>
        <w:rPr>
          <w:rFonts w:eastAsia="SimSun" w:cstheme="minorHAnsi"/>
          <w:kern w:val="2"/>
          <w:lang w:eastAsia="hi-IN" w:bidi="hi-IN"/>
        </w:rPr>
        <w:t>;</w:t>
      </w:r>
    </w:p>
    <w:p w14:paraId="7C3AFC7B" w14:textId="77777777" w:rsidR="005353E8" w:rsidRDefault="001A65C5">
      <w:pPr>
        <w:widowControl w:val="0"/>
        <w:numPr>
          <w:ilvl w:val="0"/>
          <w:numId w:val="13"/>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Учешће родитеља у раду са децом</w:t>
      </w:r>
      <w:r>
        <w:rPr>
          <w:rFonts w:eastAsia="SimSun" w:cstheme="minorHAnsi"/>
          <w:kern w:val="2"/>
          <w:lang w:eastAsia="hi-IN" w:bidi="hi-IN"/>
        </w:rPr>
        <w:t>;</w:t>
      </w:r>
    </w:p>
    <w:p w14:paraId="7DF4E42E" w14:textId="77777777" w:rsidR="005353E8" w:rsidRDefault="001A65C5">
      <w:pPr>
        <w:widowControl w:val="0"/>
        <w:numPr>
          <w:ilvl w:val="0"/>
          <w:numId w:val="13"/>
        </w:numPr>
        <w:suppressAutoHyphens/>
        <w:spacing w:after="0" w:line="240" w:lineRule="auto"/>
        <w:jc w:val="both"/>
        <w:rPr>
          <w:rFonts w:eastAsia="SimSun" w:cstheme="minorHAnsi"/>
          <w:kern w:val="2"/>
          <w:lang w:val="sr-Cyrl-CS" w:eastAsia="hi-IN" w:bidi="hi-IN"/>
        </w:rPr>
      </w:pPr>
      <w:r>
        <w:rPr>
          <w:rFonts w:eastAsia="SimSun" w:cstheme="minorHAnsi"/>
          <w:kern w:val="2"/>
          <w:lang w:val="sr-Cyrl-CS" w:eastAsia="hi-IN" w:bidi="hi-IN"/>
        </w:rPr>
        <w:t>Активно деловање Савета родитеља: Школа за родитеље у виду социо – едукативних радионица или Саветовалишта  - „отворених врата“ кроз које се омогућава социјална подршка родитељима који су угрожени и онлајн сарадња кроз анкете.</w:t>
      </w:r>
    </w:p>
    <w:p w14:paraId="36E2AF53"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 xml:space="preserve">Сваки облик сарадње одређује њено место у програму рада васпитача. Концепција отвореног система васпитања не подразумева одређени број родитељских састанака и информисања о свакодневним дешавањима. Циљ је добијање повратних информација. У складу са новим Основама програма. </w:t>
      </w:r>
    </w:p>
    <w:p w14:paraId="316CCB4F"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У наредној години радићемо на развијању програма заснованом на партнерству са породицом.</w:t>
      </w:r>
    </w:p>
    <w:p w14:paraId="35C06C78" w14:textId="77777777" w:rsidR="005353E8" w:rsidRDefault="001A65C5">
      <w:pPr>
        <w:widowControl w:val="0"/>
        <w:suppressAutoHyphens/>
        <w:spacing w:after="0" w:line="240" w:lineRule="auto"/>
        <w:ind w:firstLine="709"/>
        <w:jc w:val="both"/>
        <w:rPr>
          <w:rFonts w:eastAsia="SimSun" w:cstheme="minorHAnsi"/>
          <w:kern w:val="2"/>
          <w:lang w:val="sr-Cyrl-CS" w:eastAsia="hi-IN" w:bidi="hi-IN"/>
        </w:rPr>
      </w:pPr>
      <w:r>
        <w:rPr>
          <w:rFonts w:eastAsia="SimSun" w:cstheme="minorHAnsi"/>
          <w:kern w:val="2"/>
          <w:lang w:val="sr-Cyrl-CS" w:eastAsia="hi-IN" w:bidi="hi-IN"/>
        </w:rPr>
        <w:t>Како по новим Основама програма изгледа програм заснован на партнерству са породицом:</w:t>
      </w:r>
    </w:p>
    <w:p w14:paraId="320DF81C"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вртић је место које емитује добродошлицу породици и уважавање породице са </w:t>
      </w:r>
      <w:r>
        <w:rPr>
          <w:rFonts w:eastAsia="SimSun" w:cstheme="minorHAnsi"/>
          <w:kern w:val="2"/>
          <w:lang w:val="sr-Cyrl-CS" w:eastAsia="hi-IN" w:bidi="hi-IN"/>
        </w:rPr>
        <w:t>јасним просторно-организационим показатељима (нпр. постојање собе/простора) за родитеље, постера добродошлице, визуалних ознака простора...);</w:t>
      </w:r>
    </w:p>
    <w:p w14:paraId="5CF40CB5"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породица је упозната са концепцијом програма (писане информације и кроз </w:t>
      </w:r>
      <w:r>
        <w:rPr>
          <w:rFonts w:eastAsia="SimSun" w:cstheme="minorHAnsi"/>
          <w:kern w:val="2"/>
          <w:lang w:val="sr-Cyrl-CS" w:eastAsia="hi-IN" w:bidi="hi-IN"/>
        </w:rPr>
        <w:t>састанке);</w:t>
      </w:r>
    </w:p>
    <w:p w14:paraId="199860FC"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постоји програм сарадње са породицом који је развијен кроз дијалог са </w:t>
      </w:r>
      <w:r>
        <w:rPr>
          <w:rFonts w:eastAsia="SimSun" w:cstheme="minorHAnsi"/>
          <w:kern w:val="2"/>
          <w:lang w:val="sr-Cyrl-CS" w:eastAsia="hi-IN" w:bidi="hi-IN"/>
        </w:rPr>
        <w:t>родитељима о различитим начинима укључивања породице: као члан савета родитеља, као волонтер, као учесник у непосредним активностима са децом;</w:t>
      </w:r>
    </w:p>
    <w:p w14:paraId="05CD663D"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родитељи су питани шта је за њих важно и шта би волели у односу на своју децу </w:t>
      </w:r>
      <w:r>
        <w:rPr>
          <w:rFonts w:eastAsia="SimSun" w:cstheme="minorHAnsi"/>
          <w:kern w:val="2"/>
          <w:lang w:val="sr-Cyrl-CS" w:eastAsia="hi-IN" w:bidi="hi-IN"/>
        </w:rPr>
        <w:t>и себе;</w:t>
      </w:r>
    </w:p>
    <w:p w14:paraId="33D7D899"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деца су питана на који начин би желела да су родитељи укључени и да </w:t>
      </w:r>
      <w:r>
        <w:rPr>
          <w:rFonts w:eastAsia="SimSun" w:cstheme="minorHAnsi"/>
          <w:kern w:val="2"/>
          <w:lang w:val="sr-Cyrl-CS" w:eastAsia="hi-IN" w:bidi="hi-IN"/>
        </w:rPr>
        <w:t>учествују;</w:t>
      </w:r>
    </w:p>
    <w:p w14:paraId="7A9D4663"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родитељи се лично позивају на учешће у појединим активностима и имају </w:t>
      </w:r>
      <w:r>
        <w:rPr>
          <w:rFonts w:eastAsia="SimSun" w:cstheme="minorHAnsi"/>
          <w:kern w:val="2"/>
          <w:lang w:val="sr-Cyrl-CS" w:eastAsia="hi-IN" w:bidi="hi-IN"/>
        </w:rPr>
        <w:t>помоћ и подршку васпитача или других родитеља за такво учешће;</w:t>
      </w:r>
    </w:p>
    <w:p w14:paraId="7EA237E0"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постоје организоване социјалне активности које пружају могућност дружења и </w:t>
      </w:r>
      <w:r>
        <w:rPr>
          <w:rFonts w:eastAsia="SimSun" w:cstheme="minorHAnsi"/>
          <w:kern w:val="2"/>
          <w:lang w:val="sr-Cyrl-CS" w:eastAsia="hi-IN" w:bidi="hi-IN"/>
        </w:rPr>
        <w:t>развијања односа између самих породица и између родитеља и практичара, као што су излети, шетње, културни догађаји, седељке;</w:t>
      </w:r>
    </w:p>
    <w:p w14:paraId="30468C94"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васпитачи свакодневно сарађују са родитељима на различитим основама;</w:t>
      </w:r>
    </w:p>
    <w:p w14:paraId="1D8BDB84"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родитељи се на састанцима упознају и воде дијалог са васпитачима о </w:t>
      </w:r>
      <w:r>
        <w:rPr>
          <w:rFonts w:eastAsia="SimSun" w:cstheme="minorHAnsi"/>
          <w:kern w:val="2"/>
          <w:lang w:val="sr-Cyrl-CS" w:eastAsia="hi-IN" w:bidi="hi-IN"/>
        </w:rPr>
        <w:t>активностима деце и програмским активностима;</w:t>
      </w:r>
    </w:p>
    <w:p w14:paraId="197110F3"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постоје могућности да се родитељи виде са васпитачем и разговарају о свом </w:t>
      </w:r>
      <w:r>
        <w:rPr>
          <w:rFonts w:eastAsia="SimSun" w:cstheme="minorHAnsi"/>
          <w:kern w:val="2"/>
          <w:lang w:val="sr-Cyrl-CS" w:eastAsia="hi-IN" w:bidi="hi-IN"/>
        </w:rPr>
        <w:t>детету у различито време дана и у различитим данима у недељи;</w:t>
      </w:r>
    </w:p>
    <w:p w14:paraId="21A40462"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родитељи се подстичу на укључивање других чланова породице и пријатеља </w:t>
      </w:r>
      <w:r>
        <w:rPr>
          <w:rFonts w:eastAsia="SimSun" w:cstheme="minorHAnsi"/>
          <w:kern w:val="2"/>
          <w:lang w:val="sr-Cyrl-CS" w:eastAsia="hi-IN" w:bidi="hi-IN"/>
        </w:rPr>
        <w:t>тако што их могу довести и укључити у активности у вртићу;</w:t>
      </w:r>
    </w:p>
    <w:p w14:paraId="2C48EFBB" w14:textId="77777777" w:rsidR="005353E8" w:rsidRDefault="001A65C5">
      <w:pPr>
        <w:pStyle w:val="Pasussalistom"/>
        <w:widowControl w:val="0"/>
        <w:numPr>
          <w:ilvl w:val="0"/>
          <w:numId w:val="15"/>
        </w:numPr>
        <w:suppressAutoHyphens/>
        <w:spacing w:after="0" w:line="240" w:lineRule="auto"/>
        <w:jc w:val="both"/>
        <w:rPr>
          <w:rFonts w:cstheme="minorHAnsi"/>
          <w:lang w:val="sr-Cyrl-CS"/>
        </w:rPr>
      </w:pPr>
      <w:r>
        <w:rPr>
          <w:rFonts w:cstheme="minorHAnsi"/>
          <w:lang w:val="sr-Cyrl-CS"/>
        </w:rPr>
        <w:t xml:space="preserve">програм уважава различитости породица и пружа различите начине </w:t>
      </w:r>
      <w:r>
        <w:rPr>
          <w:rFonts w:eastAsia="SimSun" w:cstheme="minorHAnsi"/>
          <w:kern w:val="2"/>
          <w:lang w:val="sr-Cyrl-CS" w:eastAsia="hi-IN" w:bidi="hi-IN"/>
        </w:rPr>
        <w:t xml:space="preserve">укључивања и </w:t>
      </w:r>
      <w:r>
        <w:rPr>
          <w:rFonts w:eastAsia="SimSun" w:cstheme="minorHAnsi"/>
          <w:kern w:val="2"/>
          <w:lang w:val="sr-Cyrl-CS" w:eastAsia="hi-IN" w:bidi="hi-IN"/>
        </w:rPr>
        <w:lastRenderedPageBreak/>
        <w:t>прилагођавања потребама и могућностима родитеља;</w:t>
      </w:r>
    </w:p>
    <w:p w14:paraId="0521A165" w14:textId="77777777" w:rsidR="005353E8" w:rsidRDefault="001A65C5">
      <w:pPr>
        <w:pStyle w:val="Pasussalistom"/>
        <w:widowControl w:val="0"/>
        <w:numPr>
          <w:ilvl w:val="0"/>
          <w:numId w:val="15"/>
        </w:numPr>
        <w:suppressAutoHyphens/>
        <w:spacing w:after="120" w:line="240" w:lineRule="auto"/>
        <w:jc w:val="both"/>
        <w:rPr>
          <w:rFonts w:cstheme="minorHAnsi"/>
          <w:b/>
          <w:bCs/>
          <w:lang w:val="sr-Cyrl-RS"/>
        </w:rPr>
      </w:pPr>
      <w:r>
        <w:rPr>
          <w:rFonts w:cstheme="minorHAnsi"/>
          <w:lang w:val="sr-Cyrl-CS"/>
        </w:rPr>
        <w:t xml:space="preserve">родитељи могу активно да се укључе у различито време, на различите начине и </w:t>
      </w:r>
      <w:r>
        <w:rPr>
          <w:rFonts w:eastAsia="SimSun" w:cstheme="minorHAnsi"/>
          <w:kern w:val="2"/>
          <w:lang w:val="sr-Cyrl-CS" w:eastAsia="hi-IN" w:bidi="hi-IN"/>
        </w:rPr>
        <w:t>то се документује</w:t>
      </w:r>
      <w:r>
        <w:rPr>
          <w:rFonts w:eastAsia="SimSun" w:cstheme="minorHAnsi"/>
          <w:kern w:val="2"/>
          <w:lang w:val="en-US" w:eastAsia="hi-IN" w:bidi="hi-IN"/>
        </w:rPr>
        <w:t>.</w:t>
      </w:r>
    </w:p>
    <w:p w14:paraId="7639459A" w14:textId="77777777" w:rsidR="005353E8" w:rsidRDefault="001A65C5">
      <w:pPr>
        <w:spacing w:after="120"/>
        <w:ind w:firstLine="709"/>
        <w:rPr>
          <w:rFonts w:cstheme="minorHAnsi"/>
          <w:b/>
          <w:bCs/>
          <w:lang w:val="sr-Cyrl-RS"/>
        </w:rPr>
      </w:pPr>
      <w:r>
        <w:rPr>
          <w:rFonts w:cstheme="minorHAnsi"/>
          <w:b/>
          <w:bCs/>
          <w:lang w:val="sr-Cyrl-RS"/>
        </w:rPr>
        <w:t xml:space="preserve">7.2.ПРОГРАМ САРАДЊЕ СА ЛОКАЛНОМ ЗАЈЕДНИЦОМ </w:t>
      </w:r>
    </w:p>
    <w:p w14:paraId="0E3021B4" w14:textId="77777777" w:rsidR="005353E8" w:rsidRDefault="001A65C5">
      <w:pPr>
        <w:spacing w:after="120"/>
        <w:ind w:firstLine="709"/>
        <w:jc w:val="both"/>
        <w:rPr>
          <w:rFonts w:cstheme="minorHAnsi"/>
          <w:bCs/>
          <w:lang w:val="sr-Cyrl-CS"/>
        </w:rPr>
      </w:pPr>
      <w:r>
        <w:rPr>
          <w:rFonts w:cstheme="minorHAnsi"/>
          <w:bCs/>
          <w:lang w:val="sr-Cyrl-RS"/>
        </w:rPr>
        <w:t>Дете је део заједнице, оно у заједници стиче знања,  доживљава, учи о вредностима, формира свој идентитет. Заједница деци помаже да остварују социјалне контакте, да се друже и буду укучени у дешавања која нуди локална заједница. Користећи различите ресурсе деца могу да сазнају, истраже. доживе и користе ресурсе како би развијали</w:t>
      </w:r>
      <w:r>
        <w:rPr>
          <w:rFonts w:cstheme="minorHAnsi"/>
          <w:bCs/>
          <w:color w:val="FF0000"/>
          <w:lang w:val="sr-Cyrl-RS"/>
        </w:rPr>
        <w:t xml:space="preserve"> </w:t>
      </w:r>
      <w:r>
        <w:rPr>
          <w:rFonts w:cstheme="minorHAnsi"/>
          <w:bCs/>
          <w:lang w:val="sr-Cyrl-RS"/>
        </w:rPr>
        <w:t xml:space="preserve">пројекте. </w:t>
      </w:r>
      <w:r>
        <w:rPr>
          <w:rFonts w:cstheme="minorHAnsi"/>
          <w:bCs/>
          <w:lang w:val="sr-Cyrl-CS"/>
        </w:rPr>
        <w:t xml:space="preserve">Вртић развија сарадњу са свим установама, образовним и културним институцијама, предузећима, удружењима грађана и невладиним сектором, фабрикама и канцеларијама локалне самоуправе са територије наше општине и региона. </w:t>
      </w:r>
    </w:p>
    <w:p w14:paraId="6789BA80" w14:textId="77777777" w:rsidR="005353E8" w:rsidRDefault="001A65C5">
      <w:pPr>
        <w:autoSpaceDE w:val="0"/>
        <w:autoSpaceDN w:val="0"/>
        <w:adjustRightInd w:val="0"/>
        <w:spacing w:after="120" w:line="240" w:lineRule="auto"/>
        <w:ind w:firstLine="709"/>
        <w:jc w:val="both"/>
        <w:rPr>
          <w:rFonts w:eastAsia="Times New Roman,Bold" w:cstheme="minorHAnsi"/>
          <w:bCs/>
          <w:lang w:val="sr-Cyrl-RS"/>
        </w:rPr>
      </w:pPr>
      <w:r>
        <w:rPr>
          <w:rFonts w:eastAsia="Times New Roman,Bold" w:cstheme="minorHAnsi"/>
          <w:bCs/>
          <w:lang w:val="sr-Cyrl-CS"/>
        </w:rPr>
        <w:t>В</w:t>
      </w:r>
      <w:r>
        <w:rPr>
          <w:rFonts w:eastAsia="Times New Roman,Bold" w:cstheme="minorHAnsi"/>
          <w:bCs/>
          <w:lang w:val="sr-Cyrl-RS"/>
        </w:rPr>
        <w:t>ртић се повезује са заједницом:</w:t>
      </w:r>
    </w:p>
    <w:p w14:paraId="29C49E9D"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rPr>
        <w:t>користећи ресурсе и просторе у заједници за реализацију различитих активности</w:t>
      </w:r>
      <w:r>
        <w:rPr>
          <w:rFonts w:eastAsia="Times New Roman,Bold" w:cstheme="minorHAnsi"/>
          <w:lang w:val="sr-Cyrl-RS"/>
        </w:rPr>
        <w:t xml:space="preserve"> </w:t>
      </w:r>
      <w:r>
        <w:rPr>
          <w:rFonts w:eastAsia="Times New Roman,Bold" w:cstheme="minorHAnsi"/>
          <w:lang w:val="sr-Latn-CS"/>
        </w:rPr>
        <w:t>(отворени простори, институције образовања, културе и спорта…);</w:t>
      </w:r>
    </w:p>
    <w:p w14:paraId="7705A5E7"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lang w:val="sr-Cyrl-RS"/>
        </w:rPr>
        <w:t xml:space="preserve">на начин на који </w:t>
      </w:r>
      <w:r>
        <w:rPr>
          <w:rFonts w:eastAsia="Times New Roman,Bold" w:cstheme="minorHAnsi"/>
        </w:rPr>
        <w:t>деца и васпитачи учествују у различитим дешавањима у локалној заједници</w:t>
      </w:r>
      <w:r>
        <w:rPr>
          <w:rFonts w:eastAsia="Times New Roman,Bold" w:cstheme="minorHAnsi"/>
          <w:lang w:val="sr-Cyrl-RS"/>
        </w:rPr>
        <w:t xml:space="preserve"> </w:t>
      </w:r>
      <w:r>
        <w:rPr>
          <w:rFonts w:eastAsia="Times New Roman,Bold" w:cstheme="minorHAnsi"/>
        </w:rPr>
        <w:t>(прославе, фестивали, акције...);</w:t>
      </w:r>
    </w:p>
    <w:p w14:paraId="2EBA89F4"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rPr>
        <w:t>организујћи манифестације у које се укључују чланови локалне заједнице</w:t>
      </w:r>
      <w:r>
        <w:rPr>
          <w:rFonts w:eastAsia="Times New Roman,Bold" w:cstheme="minorHAnsi"/>
          <w:lang w:val="sr-Cyrl-RS"/>
        </w:rPr>
        <w:t xml:space="preserve"> </w:t>
      </w:r>
      <w:r>
        <w:rPr>
          <w:rFonts w:eastAsia="Times New Roman,Bold" w:cstheme="minorHAnsi"/>
        </w:rPr>
        <w:t>(представе, изложбе, перформанси, промоције…);</w:t>
      </w:r>
    </w:p>
    <w:p w14:paraId="454B1302"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lang w:val="sr-Cyrl-RS"/>
        </w:rPr>
        <w:t xml:space="preserve">сарађујући са </w:t>
      </w:r>
      <w:r>
        <w:rPr>
          <w:rFonts w:eastAsia="Times New Roman,Bold" w:cstheme="minorHAnsi"/>
        </w:rPr>
        <w:t>локалн</w:t>
      </w:r>
      <w:r>
        <w:rPr>
          <w:rFonts w:eastAsia="Times New Roman,Bold" w:cstheme="minorHAnsi"/>
          <w:lang w:val="sr-Cyrl-RS"/>
        </w:rPr>
        <w:t>им</w:t>
      </w:r>
      <w:r>
        <w:rPr>
          <w:rFonts w:eastAsia="Times New Roman,Bold" w:cstheme="minorHAnsi"/>
        </w:rPr>
        <w:t xml:space="preserve"> привредним и услужним организацијама (фабрике, занатске радње, банке, тржни</w:t>
      </w:r>
      <w:r>
        <w:rPr>
          <w:rFonts w:eastAsia="Times New Roman,Bold" w:cstheme="minorHAnsi"/>
          <w:lang w:val="sr-Cyrl-RS"/>
        </w:rPr>
        <w:t xml:space="preserve"> </w:t>
      </w:r>
      <w:r>
        <w:rPr>
          <w:rFonts w:eastAsia="Times New Roman,Bold" w:cstheme="minorHAnsi"/>
          <w:lang w:val="sr-Latn-CS"/>
        </w:rPr>
        <w:t>центри...) су места реализације програмских активности или учествују у</w:t>
      </w:r>
      <w:r>
        <w:rPr>
          <w:rFonts w:eastAsia="Times New Roman,Bold" w:cstheme="minorHAnsi"/>
          <w:lang w:val="sr-Cyrl-RS"/>
        </w:rPr>
        <w:t xml:space="preserve"> </w:t>
      </w:r>
      <w:r>
        <w:rPr>
          <w:rFonts w:eastAsia="Times New Roman,Bold" w:cstheme="minorHAnsi"/>
        </w:rPr>
        <w:t>активностима у вртићу;</w:t>
      </w:r>
    </w:p>
    <w:p w14:paraId="6C25047F"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lang w:val="sr-Cyrl-RS"/>
        </w:rPr>
        <w:t xml:space="preserve">сарађујући са </w:t>
      </w:r>
      <w:r>
        <w:rPr>
          <w:rFonts w:eastAsia="Times New Roman,Bold" w:cstheme="minorHAnsi"/>
        </w:rPr>
        <w:t xml:space="preserve">локалним привредним и пословним организацијама финансијски остварују подршку </w:t>
      </w:r>
      <w:r>
        <w:rPr>
          <w:rFonts w:eastAsia="Times New Roman,Bold" w:cstheme="minorHAnsi"/>
          <w:lang w:val="sr-Cyrl-RS"/>
        </w:rPr>
        <w:t xml:space="preserve">за организацију </w:t>
      </w:r>
      <w:r>
        <w:rPr>
          <w:rFonts w:eastAsia="Times New Roman,Bold" w:cstheme="minorHAnsi"/>
        </w:rPr>
        <w:t>појединих</w:t>
      </w:r>
      <w:r>
        <w:rPr>
          <w:rFonts w:eastAsia="Times New Roman,Bold" w:cstheme="minorHAnsi"/>
          <w:lang w:val="sr-Cyrl-RS"/>
        </w:rPr>
        <w:t xml:space="preserve"> </w:t>
      </w:r>
      <w:r>
        <w:rPr>
          <w:rFonts w:eastAsia="Times New Roman,Bold" w:cstheme="minorHAnsi"/>
          <w:lang w:val="sr-Latn-CS"/>
        </w:rPr>
        <w:t>активности и акција, опремања и набавке потрошних материјала;</w:t>
      </w:r>
    </w:p>
    <w:p w14:paraId="632A74FF"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rPr>
        <w:t xml:space="preserve">обавештавајући о предшколској установи и програмима </w:t>
      </w:r>
      <w:r>
        <w:rPr>
          <w:rFonts w:eastAsia="Times New Roman,Bold" w:cstheme="minorHAnsi"/>
          <w:lang w:val="sr-Cyrl-RS"/>
        </w:rPr>
        <w:t xml:space="preserve">који </w:t>
      </w:r>
      <w:r>
        <w:rPr>
          <w:rFonts w:eastAsia="Times New Roman,Bold" w:cstheme="minorHAnsi"/>
        </w:rPr>
        <w:t>су доступни у локалној</w:t>
      </w:r>
      <w:r>
        <w:rPr>
          <w:rFonts w:eastAsia="Times New Roman,Bold" w:cstheme="minorHAnsi"/>
          <w:lang w:val="sr-Cyrl-RS"/>
        </w:rPr>
        <w:t xml:space="preserve"> </w:t>
      </w:r>
      <w:r>
        <w:rPr>
          <w:rFonts w:eastAsia="Times New Roman,Bold" w:cstheme="minorHAnsi"/>
          <w:lang w:val="sr-Latn-CS"/>
        </w:rPr>
        <w:t>заједници (нпр. у библиотеци, пошти, дому здравља, месној заједници, локалним</w:t>
      </w:r>
      <w:r>
        <w:rPr>
          <w:rFonts w:eastAsia="Times New Roman,Bold" w:cstheme="minorHAnsi"/>
          <w:lang w:val="sr-Cyrl-RS"/>
        </w:rPr>
        <w:t xml:space="preserve"> </w:t>
      </w:r>
      <w:r>
        <w:rPr>
          <w:rFonts w:eastAsia="Times New Roman,Bold" w:cstheme="minorHAnsi"/>
        </w:rPr>
        <w:t>медијима);</w:t>
      </w:r>
    </w:p>
    <w:p w14:paraId="6ED73406"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rPr>
        <w:t>повезуј</w:t>
      </w:r>
      <w:r>
        <w:rPr>
          <w:rFonts w:eastAsia="Times New Roman,Bold" w:cstheme="minorHAnsi"/>
          <w:lang w:val="sr-Cyrl-RS"/>
        </w:rPr>
        <w:t>ћи се</w:t>
      </w:r>
      <w:r>
        <w:rPr>
          <w:rFonts w:eastAsia="Times New Roman,Bold" w:cstheme="minorHAnsi"/>
        </w:rPr>
        <w:t xml:space="preserve"> са другим образовним програмима и организацијама везаним за</w:t>
      </w:r>
      <w:r>
        <w:rPr>
          <w:rFonts w:eastAsia="Times New Roman,Bold" w:cstheme="minorHAnsi"/>
          <w:lang w:val="sr-Cyrl-RS"/>
        </w:rPr>
        <w:t xml:space="preserve"> </w:t>
      </w:r>
      <w:r>
        <w:rPr>
          <w:rFonts w:eastAsia="Times New Roman,Bold" w:cstheme="minorHAnsi"/>
          <w:lang w:val="sr-Latn-CS"/>
        </w:rPr>
        <w:t>образовање деце и рад са породицом, укључујући организације родитеља;</w:t>
      </w:r>
    </w:p>
    <w:p w14:paraId="50F3BEC4"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rPr>
        <w:t>омогућава</w:t>
      </w:r>
      <w:r>
        <w:rPr>
          <w:rFonts w:eastAsia="Times New Roman,Bold" w:cstheme="minorHAnsi"/>
          <w:lang w:val="sr-Cyrl-RS"/>
        </w:rPr>
        <w:t>јући</w:t>
      </w:r>
      <w:r>
        <w:rPr>
          <w:rFonts w:eastAsia="Times New Roman,Bold" w:cstheme="minorHAnsi"/>
        </w:rPr>
        <w:t xml:space="preserve"> породицама </w:t>
      </w:r>
      <w:r>
        <w:rPr>
          <w:rFonts w:eastAsia="Times New Roman,Bold" w:cstheme="minorHAnsi"/>
          <w:lang w:val="sr-Cyrl-RS"/>
        </w:rPr>
        <w:t xml:space="preserve">да се </w:t>
      </w:r>
      <w:r>
        <w:rPr>
          <w:rFonts w:eastAsia="Times New Roman,Bold" w:cstheme="minorHAnsi"/>
        </w:rPr>
        <w:t>повезивању са другим услугама и програмима у локалној</w:t>
      </w:r>
      <w:r>
        <w:rPr>
          <w:rFonts w:eastAsia="Times New Roman,Bold" w:cstheme="minorHAnsi"/>
          <w:lang w:val="sr-Cyrl-RS"/>
        </w:rPr>
        <w:t xml:space="preserve"> </w:t>
      </w:r>
      <w:r>
        <w:rPr>
          <w:rFonts w:eastAsia="Times New Roman,Bold" w:cstheme="minorHAnsi"/>
          <w:lang w:val="sr-Latn-CS"/>
        </w:rPr>
        <w:t>заједници који су потребни породици;</w:t>
      </w:r>
    </w:p>
    <w:p w14:paraId="31EA5752"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rPr>
        <w:t>сарађујући са школом кроз узајамне посете, организовањем заједничких активности и</w:t>
      </w:r>
      <w:r>
        <w:rPr>
          <w:rFonts w:eastAsia="Times New Roman,Bold" w:cstheme="minorHAnsi"/>
          <w:lang w:val="sr-Cyrl-RS"/>
        </w:rPr>
        <w:t xml:space="preserve"> </w:t>
      </w:r>
      <w:r>
        <w:rPr>
          <w:rFonts w:eastAsia="Times New Roman,Bold" w:cstheme="minorHAnsi"/>
          <w:lang w:val="sr-Latn-CS"/>
        </w:rPr>
        <w:t>акција и разменом информација: у сарадњи са школом и другим установама у</w:t>
      </w:r>
      <w:r>
        <w:rPr>
          <w:rFonts w:eastAsia="Times New Roman,Bold" w:cstheme="minorHAnsi"/>
          <w:lang w:val="sr-Cyrl-RS"/>
        </w:rPr>
        <w:t xml:space="preserve"> </w:t>
      </w:r>
      <w:r>
        <w:rPr>
          <w:rFonts w:eastAsia="Times New Roman,Bold" w:cstheme="minorHAnsi"/>
          <w:lang w:val="sr-Latn-CS"/>
        </w:rPr>
        <w:t>заједници,</w:t>
      </w:r>
      <w:r>
        <w:rPr>
          <w:rFonts w:eastAsia="Times New Roman,Bold" w:cstheme="minorHAnsi"/>
          <w:lang w:val="sr-Cyrl-RS"/>
        </w:rPr>
        <w:t xml:space="preserve"> </w:t>
      </w:r>
      <w:r>
        <w:rPr>
          <w:rFonts w:eastAsia="Times New Roman,Bold" w:cstheme="minorHAnsi"/>
          <w:lang w:val="sr-Latn-CS"/>
        </w:rPr>
        <w:t>благовремено информише и припрема родитеље и децу за прелазак из</w:t>
      </w:r>
      <w:r>
        <w:rPr>
          <w:rFonts w:eastAsia="Times New Roman,Bold" w:cstheme="minorHAnsi"/>
          <w:lang w:val="sr-Cyrl-RS"/>
        </w:rPr>
        <w:t xml:space="preserve"> </w:t>
      </w:r>
      <w:r>
        <w:rPr>
          <w:rFonts w:eastAsia="Times New Roman,Bold" w:cstheme="minorHAnsi"/>
          <w:lang w:val="sr-Latn-CS"/>
        </w:rPr>
        <w:t>вртића у школу;</w:t>
      </w:r>
    </w:p>
    <w:p w14:paraId="0624B0C5"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lang w:val="sr-Latn-CS"/>
        </w:rPr>
        <w:t>у сарадњи са школом организује различите програме, активности и</w:t>
      </w:r>
      <w:r>
        <w:rPr>
          <w:rFonts w:eastAsia="Times New Roman,Bold" w:cstheme="minorHAnsi"/>
          <w:lang w:val="sr-Cyrl-RS"/>
        </w:rPr>
        <w:t xml:space="preserve"> </w:t>
      </w:r>
      <w:r>
        <w:rPr>
          <w:rFonts w:eastAsia="Times New Roman,Bold" w:cstheme="minorHAnsi"/>
          <w:lang w:val="sr-Latn-CS"/>
        </w:rPr>
        <w:t>акције које повезују практичаре, децу и родитеље из вртића и школе (спортско-</w:t>
      </w:r>
      <w:r>
        <w:rPr>
          <w:rFonts w:eastAsia="Times New Roman,Bold" w:cstheme="minorHAnsi"/>
          <w:lang w:val="sr-Cyrl-RS"/>
        </w:rPr>
        <w:t xml:space="preserve"> </w:t>
      </w:r>
      <w:r>
        <w:rPr>
          <w:rFonts w:eastAsia="Times New Roman,Bold" w:cstheme="minorHAnsi"/>
          <w:lang w:val="sr-Latn-CS"/>
        </w:rPr>
        <w:t>рекреативни програми, уметничке радионице, програми пријатељства, прославе,</w:t>
      </w:r>
      <w:r>
        <w:rPr>
          <w:rFonts w:eastAsia="Times New Roman,Bold" w:cstheme="minorHAnsi"/>
          <w:lang w:val="sr-Cyrl-RS"/>
        </w:rPr>
        <w:t xml:space="preserve"> </w:t>
      </w:r>
      <w:r>
        <w:rPr>
          <w:rFonts w:eastAsia="Times New Roman,Bold" w:cstheme="minorHAnsi"/>
          <w:lang w:val="sr-Latn-CS"/>
        </w:rPr>
        <w:t xml:space="preserve">фестивали, представе, изложбе, перформанси); </w:t>
      </w:r>
    </w:p>
    <w:p w14:paraId="489E3016"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lang w:val="sr-Latn-CS"/>
        </w:rPr>
        <w:t>остварујћи узајамне стручне посете и</w:t>
      </w:r>
      <w:r>
        <w:rPr>
          <w:rFonts w:eastAsia="Times New Roman,Bold" w:cstheme="minorHAnsi"/>
          <w:lang w:val="sr-Cyrl-RS"/>
        </w:rPr>
        <w:t xml:space="preserve"> </w:t>
      </w:r>
      <w:r>
        <w:rPr>
          <w:rFonts w:eastAsia="Times New Roman,Bold" w:cstheme="minorHAnsi"/>
          <w:lang w:val="sr-Latn-CS"/>
        </w:rPr>
        <w:t>размене информација о програмским активностима, обезбеђујући континуитет у</w:t>
      </w:r>
      <w:r>
        <w:rPr>
          <w:rFonts w:eastAsia="Times New Roman,Bold" w:cstheme="minorHAnsi"/>
          <w:lang w:val="sr-Cyrl-RS"/>
        </w:rPr>
        <w:t xml:space="preserve"> </w:t>
      </w:r>
      <w:r>
        <w:rPr>
          <w:rFonts w:eastAsia="Times New Roman,Bold" w:cstheme="minorHAnsi"/>
          <w:lang w:val="sr-Latn-CS"/>
        </w:rPr>
        <w:t>образовном контексту усклађивањем физичког окружења, стила комуникације и</w:t>
      </w:r>
      <w:r>
        <w:rPr>
          <w:rFonts w:eastAsia="Times New Roman,Bold" w:cstheme="minorHAnsi"/>
          <w:lang w:val="sr-Cyrl-RS"/>
        </w:rPr>
        <w:t xml:space="preserve"> </w:t>
      </w:r>
      <w:r>
        <w:rPr>
          <w:rFonts w:eastAsia="Times New Roman,Bold" w:cstheme="minorHAnsi"/>
          <w:lang w:val="sr-Latn-CS"/>
        </w:rPr>
        <w:t xml:space="preserve">педагошког приступа; </w:t>
      </w:r>
    </w:p>
    <w:p w14:paraId="77A79082" w14:textId="77777777" w:rsidR="005353E8" w:rsidRDefault="001A65C5">
      <w:pPr>
        <w:pStyle w:val="Pasussalistom"/>
        <w:widowControl w:val="0"/>
        <w:numPr>
          <w:ilvl w:val="0"/>
          <w:numId w:val="16"/>
        </w:numPr>
        <w:suppressAutoHyphens/>
        <w:autoSpaceDE w:val="0"/>
        <w:autoSpaceDN w:val="0"/>
        <w:adjustRightInd w:val="0"/>
        <w:spacing w:after="120" w:line="240" w:lineRule="auto"/>
        <w:jc w:val="both"/>
        <w:rPr>
          <w:rFonts w:eastAsia="Times New Roman,Bold" w:cstheme="minorHAnsi"/>
        </w:rPr>
      </w:pPr>
      <w:r>
        <w:rPr>
          <w:rFonts w:eastAsia="Times New Roman,Bold" w:cstheme="minorHAnsi"/>
          <w:lang w:val="sr-Latn-CS"/>
        </w:rPr>
        <w:t>размењуј</w:t>
      </w:r>
      <w:r>
        <w:rPr>
          <w:rFonts w:eastAsia="Times New Roman,Bold" w:cstheme="minorHAnsi"/>
          <w:lang w:val="sr-Cyrl-RS"/>
        </w:rPr>
        <w:t>ући</w:t>
      </w:r>
      <w:r>
        <w:rPr>
          <w:rFonts w:eastAsia="Times New Roman,Bold" w:cstheme="minorHAnsi"/>
          <w:lang w:val="sr-Latn-CS"/>
        </w:rPr>
        <w:t xml:space="preserve"> податке којима се обезбеђују правовремене</w:t>
      </w:r>
      <w:r>
        <w:rPr>
          <w:rFonts w:eastAsia="Times New Roman,Bold" w:cstheme="minorHAnsi"/>
          <w:lang w:val="sr-Cyrl-RS"/>
        </w:rPr>
        <w:t xml:space="preserve"> </w:t>
      </w:r>
      <w:r>
        <w:rPr>
          <w:rFonts w:eastAsia="Times New Roman,Bold" w:cstheme="minorHAnsi"/>
          <w:lang w:val="sr-Latn-CS"/>
        </w:rPr>
        <w:t>информације о различитим програмима подршке за децу и родитеље којима је</w:t>
      </w:r>
      <w:r>
        <w:rPr>
          <w:rFonts w:eastAsia="Times New Roman,Bold" w:cstheme="minorHAnsi"/>
          <w:lang w:val="sr-Cyrl-RS"/>
        </w:rPr>
        <w:t xml:space="preserve"> </w:t>
      </w:r>
      <w:r>
        <w:rPr>
          <w:rFonts w:eastAsia="Times New Roman,Bold" w:cstheme="minorHAnsi"/>
          <w:lang w:val="sr-Latn-CS"/>
        </w:rPr>
        <w:t>потребна додатна образовна подршка и/или други видови подршке</w:t>
      </w:r>
      <w:r>
        <w:rPr>
          <w:rFonts w:eastAsia="Times New Roman,Bold" w:cstheme="minorHAnsi"/>
          <w:lang w:val="sr-Cyrl-RS"/>
        </w:rPr>
        <w:t>.</w:t>
      </w:r>
    </w:p>
    <w:p w14:paraId="725FC73B" w14:textId="77777777" w:rsidR="005353E8" w:rsidRDefault="001A65C5">
      <w:pPr>
        <w:spacing w:after="120"/>
        <w:ind w:firstLine="709"/>
        <w:rPr>
          <w:rFonts w:cs="Times New Roman"/>
          <w:b/>
          <w:bCs/>
          <w:lang w:val="sr-Cyrl-RS"/>
        </w:rPr>
      </w:pPr>
      <w:r>
        <w:rPr>
          <w:rFonts w:cs="Times New Roman"/>
          <w:b/>
          <w:bCs/>
          <w:lang w:val="sr-Cyrl-RS"/>
        </w:rPr>
        <w:lastRenderedPageBreak/>
        <w:t>7.3.</w:t>
      </w:r>
      <w:r>
        <w:rPr>
          <w:rFonts w:cs="Times New Roman"/>
          <w:b/>
          <w:bCs/>
        </w:rPr>
        <w:t>ПЛАН И ПРОГРАМ ТИМА ЗА ЗАШТИТУ ДЕЦЕ ОД НАСИЉА, ЗЛОСТАВЉАЊА И</w:t>
      </w:r>
      <w:r>
        <w:rPr>
          <w:rFonts w:cs="Times New Roman"/>
          <w:b/>
          <w:bCs/>
          <w:lang w:val="sr-Cyrl-RS"/>
        </w:rPr>
        <w:t xml:space="preserve"> </w:t>
      </w:r>
      <w:r>
        <w:rPr>
          <w:rFonts w:cs="Times New Roman"/>
          <w:b/>
          <w:bCs/>
        </w:rPr>
        <w:t>ЗАНЕМАРИВАЊА</w:t>
      </w:r>
    </w:p>
    <w:p w14:paraId="5F6B13F3" w14:textId="77777777" w:rsidR="005353E8" w:rsidRDefault="001A65C5">
      <w:pPr>
        <w:spacing w:after="0" w:line="240" w:lineRule="auto"/>
        <w:ind w:left="360"/>
        <w:rPr>
          <w:rFonts w:cstheme="minorHAnsi"/>
          <w:b/>
        </w:rPr>
      </w:pPr>
      <w:bookmarkStart w:id="13" w:name="_Hlk141088031"/>
      <w:r>
        <w:rPr>
          <w:rFonts w:cstheme="minorHAnsi"/>
          <w:b/>
        </w:rPr>
        <w:t>ПРОГРАМ ТИМА ЗА ЗАШТИТУ ДЕЦЕ ОД НАСИЉА, ЗАНЕМАРИВАЊА И ЗЛОСТАВЉАЊА</w:t>
      </w:r>
    </w:p>
    <w:bookmarkEnd w:id="13"/>
    <w:p w14:paraId="29E93250" w14:textId="77777777" w:rsidR="005353E8" w:rsidRDefault="001A65C5">
      <w:pPr>
        <w:spacing w:after="120" w:line="240" w:lineRule="auto"/>
        <w:jc w:val="both"/>
        <w:rPr>
          <w:rFonts w:cstheme="minorHAnsi"/>
          <w:lang w:val="sr-Cyrl-CS"/>
        </w:rPr>
      </w:pPr>
      <w:r>
        <w:rPr>
          <w:rFonts w:cstheme="minorHAnsi"/>
          <w:lang w:val="sr-Cyrl-CS"/>
        </w:rPr>
        <w:t>Програмом заштите деце од насиља, злостављања и занемариања у Предшколској Установи „Дечја радост“ Ћуприја, уређује се појам насиља, злостављања, злоупотребе, занемаривања, екплоатације, врсте насиља, принципи и циљеви Програма, превентивне и интервентне активности, интервенције према нивоима насиља, кораци – редослед поступака у интервенцији, обука запослених и примена Програма, евиденције и документације. Програм заштите деце од занемаривања, злостављања и насиља се односи на свакодневене активности рада у Установи са децом и родитељима.</w:t>
      </w:r>
    </w:p>
    <w:p w14:paraId="723BE327" w14:textId="77777777" w:rsidR="005353E8" w:rsidRDefault="001A65C5">
      <w:pPr>
        <w:spacing w:after="120" w:line="240" w:lineRule="auto"/>
        <w:jc w:val="both"/>
        <w:rPr>
          <w:rFonts w:cstheme="minorHAnsi"/>
          <w:lang w:val="sr-Cyrl-CS"/>
        </w:rPr>
      </w:pPr>
      <w:r>
        <w:rPr>
          <w:rFonts w:cstheme="minorHAnsi"/>
          <w:lang w:val="sr-Cyrl-CS"/>
        </w:rPr>
        <w:t>Програм заштите деце је усклађен и представља конкретизацију активности следећих докумената:</w:t>
      </w:r>
    </w:p>
    <w:p w14:paraId="7E8642EE" w14:textId="77777777" w:rsidR="005353E8" w:rsidRDefault="001A65C5">
      <w:pPr>
        <w:spacing w:after="120" w:line="240" w:lineRule="auto"/>
        <w:jc w:val="both"/>
        <w:rPr>
          <w:rFonts w:cstheme="minorHAnsi"/>
          <w:lang w:val="sr-Cyrl-CS"/>
        </w:rPr>
      </w:pPr>
      <w:r>
        <w:rPr>
          <w:rFonts w:cstheme="minorHAnsi"/>
          <w:lang w:val="sr-Cyrl-CS"/>
        </w:rPr>
        <w:t>- Посебни протокол за заштиту деце од насиља, злостављања и занемаривања у образовно – васпитним Установама;</w:t>
      </w:r>
    </w:p>
    <w:p w14:paraId="7FC296B9" w14:textId="77777777" w:rsidR="005353E8" w:rsidRDefault="001A65C5">
      <w:pPr>
        <w:spacing w:after="120" w:line="240" w:lineRule="auto"/>
        <w:jc w:val="both"/>
        <w:rPr>
          <w:rFonts w:cstheme="minorHAnsi"/>
          <w:lang w:val="sr-Cyrl-CS"/>
        </w:rPr>
      </w:pPr>
      <w:r>
        <w:rPr>
          <w:rFonts w:cstheme="minorHAnsi"/>
          <w:lang w:val="sr-Cyrl-CS"/>
        </w:rPr>
        <w:t>- Приручник за примену посебног протокола од насиља, злостављања и занемаривања у образовно– васпитним Установама – донешен 2009;</w:t>
      </w:r>
    </w:p>
    <w:p w14:paraId="671D378F" w14:textId="77777777" w:rsidR="005353E8" w:rsidRDefault="001A65C5">
      <w:pPr>
        <w:spacing w:after="120" w:line="240" w:lineRule="auto"/>
        <w:jc w:val="both"/>
        <w:rPr>
          <w:rFonts w:cstheme="minorHAnsi"/>
          <w:lang w:val="sr-Cyrl-CS"/>
        </w:rPr>
      </w:pPr>
      <w:r>
        <w:rPr>
          <w:rFonts w:cstheme="minorHAnsi"/>
          <w:lang w:val="sr-Cyrl-CS"/>
        </w:rPr>
        <w:t>- Правилник о протоколу поступања у Установи у одговору на насиље, злостављање и занемаривање (Сл. Гл. РС бр. 104/20);</w:t>
      </w:r>
    </w:p>
    <w:p w14:paraId="66E948A1" w14:textId="77777777" w:rsidR="005353E8" w:rsidRDefault="001A65C5">
      <w:pPr>
        <w:spacing w:after="120" w:line="240" w:lineRule="auto"/>
        <w:jc w:val="both"/>
        <w:rPr>
          <w:rFonts w:cstheme="minorHAnsi"/>
          <w:lang w:val="sr-Cyrl-CS"/>
        </w:rPr>
      </w:pPr>
      <w:r>
        <w:rPr>
          <w:rFonts w:cstheme="minorHAnsi"/>
          <w:lang w:val="sr-Cyrl-CS"/>
        </w:rPr>
        <w:t>- Национална стратегија за превенцију и заштиту од насиља – на основу члана 45 став 1. Закона о влади (Сл. Гл. РС бр. 55/05 и 71/05 – исправка, 101/07 и 65/08);</w:t>
      </w:r>
    </w:p>
    <w:p w14:paraId="1E9446F8" w14:textId="77777777" w:rsidR="005353E8" w:rsidRDefault="001A65C5">
      <w:pPr>
        <w:spacing w:after="120" w:line="240" w:lineRule="auto"/>
        <w:jc w:val="both"/>
        <w:rPr>
          <w:rFonts w:cstheme="minorHAnsi"/>
          <w:lang w:val="sr-Cyrl-CS"/>
        </w:rPr>
      </w:pPr>
      <w:r>
        <w:rPr>
          <w:rFonts w:cstheme="minorHAnsi"/>
          <w:lang w:val="sr-Cyrl-CS"/>
        </w:rPr>
        <w:t>- Оквирни акциони план за превенцију насиља у образовно – васпитним</w:t>
      </w:r>
      <w:r>
        <w:rPr>
          <w:rFonts w:cstheme="minorHAnsi"/>
          <w:lang w:val="sr-Latn-RS"/>
        </w:rPr>
        <w:t xml:space="preserve"> </w:t>
      </w:r>
      <w:r>
        <w:rPr>
          <w:rFonts w:cstheme="minorHAnsi"/>
          <w:lang w:val="sr-Cyrl-CS"/>
        </w:rPr>
        <w:t>Установама – донешен 2009.</w:t>
      </w:r>
    </w:p>
    <w:p w14:paraId="397362F3" w14:textId="77777777" w:rsidR="005353E8" w:rsidRDefault="001A65C5">
      <w:pPr>
        <w:spacing w:after="120" w:line="240" w:lineRule="auto"/>
        <w:jc w:val="both"/>
        <w:rPr>
          <w:rFonts w:cstheme="minorHAnsi"/>
          <w:lang w:val="sr-Cyrl-CS"/>
        </w:rPr>
      </w:pPr>
      <w:r>
        <w:rPr>
          <w:rFonts w:cstheme="minorHAnsi"/>
          <w:lang w:val="sr-Cyrl-CS"/>
        </w:rPr>
        <w:t>- Превенција насиља у образовно – васпитним Установама – подсетник за</w:t>
      </w:r>
      <w:r>
        <w:rPr>
          <w:rFonts w:cstheme="minorHAnsi"/>
          <w:lang w:val="sr-Latn-RS"/>
        </w:rPr>
        <w:t xml:space="preserve"> </w:t>
      </w:r>
      <w:r>
        <w:rPr>
          <w:rFonts w:cstheme="minorHAnsi"/>
          <w:lang w:val="sr-Cyrl-CS"/>
        </w:rPr>
        <w:t>предшколске Установе, основне и средње школе и домове ученика Програм заштите деце од насиља, занемаривања и злостављања нуди полазишта за даље разграђивање активности и конкретизацију према потребама васпитне групе и потребе насталих у Установи.</w:t>
      </w:r>
    </w:p>
    <w:p w14:paraId="1AA7C95D" w14:textId="77777777" w:rsidR="005353E8" w:rsidRDefault="001A65C5">
      <w:pPr>
        <w:spacing w:after="120" w:line="240" w:lineRule="auto"/>
        <w:jc w:val="both"/>
        <w:rPr>
          <w:rFonts w:cstheme="minorHAnsi"/>
          <w:lang w:val="sr-Cyrl-CS"/>
        </w:rPr>
      </w:pPr>
      <w:r>
        <w:rPr>
          <w:rFonts w:cstheme="minorHAnsi"/>
          <w:lang w:val="sr-Cyrl-CS"/>
        </w:rPr>
        <w:t>Основни принципи Програма су:</w:t>
      </w:r>
    </w:p>
    <w:p w14:paraId="31E4BA65" w14:textId="77777777" w:rsidR="005353E8" w:rsidRDefault="001A65C5">
      <w:pPr>
        <w:spacing w:after="120" w:line="240" w:lineRule="auto"/>
        <w:jc w:val="both"/>
        <w:rPr>
          <w:rFonts w:cstheme="minorHAnsi"/>
          <w:lang w:val="sr-Cyrl-CS"/>
        </w:rPr>
      </w:pPr>
      <w:r>
        <w:rPr>
          <w:rFonts w:cstheme="minorHAnsi"/>
          <w:lang w:val="sr-Cyrl-CS"/>
        </w:rPr>
        <w:t>- Право на живот, опстанак и развој</w:t>
      </w:r>
    </w:p>
    <w:p w14:paraId="2ECF84B7" w14:textId="77777777" w:rsidR="005353E8" w:rsidRDefault="001A65C5">
      <w:pPr>
        <w:spacing w:after="120" w:line="240" w:lineRule="auto"/>
        <w:jc w:val="both"/>
        <w:rPr>
          <w:rFonts w:cstheme="minorHAnsi"/>
          <w:lang w:val="sr-Cyrl-CS"/>
        </w:rPr>
      </w:pPr>
      <w:r>
        <w:rPr>
          <w:rFonts w:cstheme="minorHAnsi"/>
          <w:lang w:val="sr-Cyrl-CS"/>
        </w:rPr>
        <w:t>- Најбољи интерес детета</w:t>
      </w:r>
    </w:p>
    <w:p w14:paraId="6A233A04" w14:textId="77777777" w:rsidR="005353E8" w:rsidRDefault="001A65C5">
      <w:pPr>
        <w:spacing w:after="120" w:line="240" w:lineRule="auto"/>
        <w:jc w:val="both"/>
        <w:rPr>
          <w:rFonts w:cstheme="minorHAnsi"/>
          <w:lang w:val="sr-Cyrl-CS"/>
        </w:rPr>
      </w:pPr>
      <w:r>
        <w:rPr>
          <w:rFonts w:cstheme="minorHAnsi"/>
          <w:lang w:val="sr-Cyrl-CS"/>
        </w:rPr>
        <w:t>- Недискриминација</w:t>
      </w:r>
    </w:p>
    <w:p w14:paraId="6475ADFA" w14:textId="77777777" w:rsidR="005353E8" w:rsidRDefault="001A65C5">
      <w:pPr>
        <w:spacing w:after="120" w:line="240" w:lineRule="auto"/>
        <w:jc w:val="both"/>
        <w:rPr>
          <w:rFonts w:cstheme="minorHAnsi"/>
          <w:lang w:val="sr-Cyrl-CS"/>
        </w:rPr>
      </w:pPr>
      <w:r>
        <w:rPr>
          <w:rFonts w:cstheme="minorHAnsi"/>
          <w:lang w:val="sr-Cyrl-CS"/>
        </w:rPr>
        <w:t>- Учешће детета</w:t>
      </w:r>
    </w:p>
    <w:p w14:paraId="11A039B2" w14:textId="77777777" w:rsidR="005353E8" w:rsidRDefault="001A65C5">
      <w:pPr>
        <w:spacing w:after="120" w:line="240" w:lineRule="auto"/>
        <w:jc w:val="both"/>
        <w:rPr>
          <w:rFonts w:cstheme="minorHAnsi"/>
          <w:lang w:val="sr-Cyrl-CS"/>
        </w:rPr>
      </w:pPr>
      <w:r>
        <w:rPr>
          <w:rFonts w:cstheme="minorHAnsi"/>
          <w:lang w:val="sr-Cyrl-CS"/>
        </w:rPr>
        <w:t>Свако насиље се у Установи може спречити ако креирамо климу у којој се:</w:t>
      </w:r>
    </w:p>
    <w:p w14:paraId="4AD22E64" w14:textId="77777777" w:rsidR="005353E8" w:rsidRDefault="001A65C5">
      <w:pPr>
        <w:spacing w:after="120" w:line="240" w:lineRule="auto"/>
        <w:jc w:val="both"/>
        <w:rPr>
          <w:rFonts w:cstheme="minorHAnsi"/>
          <w:lang w:val="sr-Cyrl-CS"/>
        </w:rPr>
      </w:pPr>
      <w:r>
        <w:rPr>
          <w:rFonts w:cstheme="minorHAnsi"/>
          <w:lang w:val="sr-Cyrl-CS"/>
        </w:rPr>
        <w:t>- Учи, развија и негује култура понашања и уважавања личности</w:t>
      </w:r>
    </w:p>
    <w:p w14:paraId="7C4A8C2A" w14:textId="77777777" w:rsidR="005353E8" w:rsidRDefault="001A65C5">
      <w:pPr>
        <w:spacing w:after="120" w:line="240" w:lineRule="auto"/>
        <w:jc w:val="both"/>
        <w:rPr>
          <w:rFonts w:cstheme="minorHAnsi"/>
          <w:lang w:val="sr-Cyrl-CS"/>
        </w:rPr>
      </w:pPr>
      <w:r>
        <w:rPr>
          <w:rFonts w:cstheme="minorHAnsi"/>
          <w:lang w:val="sr-Cyrl-CS"/>
        </w:rPr>
        <w:t>- Не толерише насиље</w:t>
      </w:r>
    </w:p>
    <w:p w14:paraId="52F01F4B" w14:textId="77777777" w:rsidR="005353E8" w:rsidRDefault="001A65C5">
      <w:pPr>
        <w:spacing w:after="120" w:line="240" w:lineRule="auto"/>
        <w:jc w:val="both"/>
        <w:rPr>
          <w:rFonts w:cstheme="minorHAnsi"/>
          <w:lang w:val="sr-Cyrl-CS"/>
        </w:rPr>
      </w:pPr>
      <w:r>
        <w:rPr>
          <w:rFonts w:cstheme="minorHAnsi"/>
          <w:lang w:val="sr-Cyrl-CS"/>
        </w:rPr>
        <w:t>- Не ћути у вези насиља</w:t>
      </w:r>
    </w:p>
    <w:p w14:paraId="60ED59C9" w14:textId="77777777" w:rsidR="005353E8" w:rsidRDefault="001A65C5">
      <w:pPr>
        <w:spacing w:after="120" w:line="240" w:lineRule="auto"/>
        <w:jc w:val="both"/>
        <w:rPr>
          <w:rFonts w:cstheme="minorHAnsi"/>
          <w:lang w:val="sr-Cyrl-CS"/>
        </w:rPr>
      </w:pPr>
      <w:r>
        <w:rPr>
          <w:rFonts w:cstheme="minorHAnsi"/>
          <w:lang w:val="sr-Cyrl-CS"/>
        </w:rPr>
        <w:t>- Развија одговорност свих</w:t>
      </w:r>
    </w:p>
    <w:p w14:paraId="0C9A502F" w14:textId="77777777" w:rsidR="005353E8" w:rsidRDefault="001A65C5">
      <w:pPr>
        <w:spacing w:after="120" w:line="240" w:lineRule="auto"/>
        <w:jc w:val="both"/>
        <w:rPr>
          <w:rFonts w:cstheme="minorHAnsi"/>
          <w:lang w:val="sr-Cyrl-CS"/>
        </w:rPr>
      </w:pPr>
      <w:r>
        <w:rPr>
          <w:rFonts w:cstheme="minorHAnsi"/>
          <w:lang w:val="sr-Cyrl-CS"/>
        </w:rPr>
        <w:t>- Обавезује на поступање свих који имају сазнање о насиљу</w:t>
      </w:r>
    </w:p>
    <w:p w14:paraId="1702DE96" w14:textId="77777777" w:rsidR="005353E8" w:rsidRDefault="001A65C5">
      <w:pPr>
        <w:spacing w:after="120" w:line="240" w:lineRule="auto"/>
        <w:jc w:val="both"/>
        <w:rPr>
          <w:rFonts w:cstheme="minorHAnsi"/>
          <w:lang w:val="sr-Cyrl-CS"/>
        </w:rPr>
      </w:pPr>
      <w:r>
        <w:rPr>
          <w:rFonts w:cstheme="minorHAnsi"/>
          <w:lang w:val="sr-Cyrl-CS"/>
        </w:rPr>
        <w:t>Општи циљ Програма:</w:t>
      </w:r>
    </w:p>
    <w:p w14:paraId="6421ED38" w14:textId="77777777" w:rsidR="005353E8" w:rsidRDefault="001A65C5">
      <w:pPr>
        <w:spacing w:after="120" w:line="240" w:lineRule="auto"/>
        <w:jc w:val="both"/>
        <w:rPr>
          <w:rFonts w:cstheme="minorHAnsi"/>
          <w:lang w:val="sr-Cyrl-CS"/>
        </w:rPr>
      </w:pPr>
      <w:r>
        <w:rPr>
          <w:rFonts w:cstheme="minorHAnsi"/>
          <w:lang w:val="sr-Cyrl-CS"/>
        </w:rPr>
        <w:t>Општи циљ Програма је унапређивање квалитета живота деце кроз примену:</w:t>
      </w:r>
    </w:p>
    <w:p w14:paraId="04965730"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lastRenderedPageBreak/>
        <w:t>Мера превенције (за стварање безбедне средине за живот и рад деце);</w:t>
      </w:r>
    </w:p>
    <w:p w14:paraId="169B77C0"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Мере интервенције (у ситуацијама када се јавља насиље, злоставање и занемаривање у</w:t>
      </w:r>
    </w:p>
    <w:p w14:paraId="654DB3C6" w14:textId="77777777" w:rsidR="005353E8" w:rsidRDefault="001A65C5">
      <w:pPr>
        <w:spacing w:after="120" w:line="240" w:lineRule="auto"/>
        <w:jc w:val="both"/>
        <w:rPr>
          <w:rFonts w:cstheme="minorHAnsi"/>
          <w:lang w:val="sr-Cyrl-RS"/>
        </w:rPr>
      </w:pPr>
      <w:r>
        <w:rPr>
          <w:rFonts w:cstheme="minorHAnsi"/>
          <w:lang w:val="sr-Latn-CS"/>
        </w:rPr>
        <w:t>Установи)</w:t>
      </w:r>
      <w:r>
        <w:rPr>
          <w:rFonts w:cstheme="minorHAnsi"/>
          <w:lang w:val="sr-Cyrl-RS"/>
        </w:rPr>
        <w:t>.</w:t>
      </w:r>
    </w:p>
    <w:p w14:paraId="70F6A784" w14:textId="77777777" w:rsidR="005353E8" w:rsidRDefault="001A65C5">
      <w:pPr>
        <w:spacing w:after="120" w:line="240" w:lineRule="auto"/>
        <w:jc w:val="both"/>
        <w:rPr>
          <w:rFonts w:cstheme="minorHAnsi"/>
          <w:lang w:val="sr-Latn-CS"/>
        </w:rPr>
      </w:pPr>
      <w:r>
        <w:rPr>
          <w:rFonts w:cstheme="minorHAnsi"/>
          <w:lang w:val="sr-Latn-CS"/>
        </w:rPr>
        <w:t>Општи циљ Посебног протокола је унапређивање квалитета живота деце применом:</w:t>
      </w:r>
    </w:p>
    <w:p w14:paraId="41856512"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мера превенције за стварање безбедне средине за живот и рад деце;</w:t>
      </w:r>
    </w:p>
    <w:p w14:paraId="35832F98"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мера интервенције у ситуацијама када се јавља насиље, злостављање и занемаривање</w:t>
      </w:r>
    </w:p>
    <w:p w14:paraId="04C59BB6" w14:textId="77777777" w:rsidR="005353E8" w:rsidRDefault="001A65C5">
      <w:pPr>
        <w:spacing w:after="120" w:line="240" w:lineRule="auto"/>
        <w:jc w:val="both"/>
        <w:rPr>
          <w:rFonts w:cstheme="minorHAnsi"/>
          <w:lang w:val="sr-Latn-CS"/>
        </w:rPr>
      </w:pPr>
      <w:r>
        <w:rPr>
          <w:rFonts w:cstheme="minorHAnsi"/>
          <w:lang w:val="sr-Latn-CS"/>
        </w:rPr>
        <w:t>у Установама.</w:t>
      </w:r>
    </w:p>
    <w:p w14:paraId="2BF33F27" w14:textId="77777777" w:rsidR="005353E8" w:rsidRDefault="001A65C5">
      <w:pPr>
        <w:spacing w:after="120" w:line="240" w:lineRule="auto"/>
        <w:jc w:val="both"/>
        <w:rPr>
          <w:rFonts w:cstheme="minorHAnsi"/>
          <w:lang w:val="sr-Latn-CS"/>
        </w:rPr>
      </w:pPr>
      <w:r>
        <w:rPr>
          <w:rFonts w:cstheme="minorHAnsi"/>
          <w:lang w:val="sr-Latn-CS"/>
        </w:rPr>
        <w:t>Задаци превенције и интервенције су:</w:t>
      </w:r>
    </w:p>
    <w:p w14:paraId="2DCA9130"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упознавање са правном регулативом, Општим и посебним протоколом;</w:t>
      </w:r>
    </w:p>
    <w:p w14:paraId="4F30A5FE"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усклађивање са постојећим подзаконским актима Установе;</w:t>
      </w:r>
    </w:p>
    <w:p w14:paraId="185CED06"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израда Програма заштите деце од насиља;</w:t>
      </w:r>
    </w:p>
    <w:p w14:paraId="3FFDBA4C"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дефинисање улога и одговорности у примени процедура и поступака;</w:t>
      </w:r>
    </w:p>
    <w:p w14:paraId="03E0DB84" w14:textId="77777777" w:rsidR="005353E8" w:rsidRDefault="001A65C5">
      <w:pPr>
        <w:widowControl w:val="0"/>
        <w:numPr>
          <w:ilvl w:val="0"/>
          <w:numId w:val="17"/>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развијање и неговање богатства различитости и културе понашања у оквиру васпитно –</w:t>
      </w:r>
    </w:p>
    <w:p w14:paraId="64520BA0" w14:textId="77777777" w:rsidR="005353E8" w:rsidRDefault="001A65C5">
      <w:pPr>
        <w:widowControl w:val="0"/>
        <w:suppressAutoHyphens/>
        <w:spacing w:after="120" w:line="240" w:lineRule="auto"/>
        <w:ind w:left="720"/>
        <w:contextualSpacing/>
        <w:jc w:val="both"/>
        <w:rPr>
          <w:rFonts w:eastAsia="SimSun" w:cstheme="minorHAnsi"/>
          <w:kern w:val="2"/>
          <w:lang w:val="sr-Latn-CS" w:eastAsia="hi-IN" w:bidi="hi-IN"/>
        </w:rPr>
      </w:pPr>
      <w:r>
        <w:rPr>
          <w:rFonts w:eastAsia="SimSun" w:cstheme="minorHAnsi"/>
          <w:kern w:val="2"/>
          <w:lang w:val="sr-Latn-CS" w:eastAsia="hi-IN" w:bidi="hi-IN"/>
        </w:rPr>
        <w:t>образовних активности;</w:t>
      </w:r>
    </w:p>
    <w:p w14:paraId="3A94ED90"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организовање разговора, трибина, представа, изложби о безбедности и заштите деце од</w:t>
      </w:r>
      <w:r>
        <w:rPr>
          <w:rFonts w:eastAsia="SimSun" w:cstheme="minorHAnsi"/>
          <w:kern w:val="2"/>
          <w:lang w:val="sr-Cyrl-RS" w:eastAsia="hi-IN" w:bidi="hi-IN"/>
        </w:rPr>
        <w:t xml:space="preserve"> </w:t>
      </w:r>
      <w:r>
        <w:rPr>
          <w:rFonts w:eastAsia="SimSun" w:cstheme="minorHAnsi"/>
          <w:kern w:val="2"/>
          <w:lang w:val="sr-Latn-CS" w:eastAsia="hi-IN" w:bidi="hi-IN"/>
        </w:rPr>
        <w:t>насиља;</w:t>
      </w:r>
    </w:p>
    <w:p w14:paraId="7E6A917D"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дефинисање правила понашања и последица кршења правила;</w:t>
      </w:r>
    </w:p>
    <w:p w14:paraId="595C62FE"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развијање вештине ефикасног реаговања у ситуацијама насиља;</w:t>
      </w:r>
    </w:p>
    <w:p w14:paraId="484E8A68"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сарадња са релевантним службама (МУП, социјална служба...);</w:t>
      </w:r>
    </w:p>
    <w:p w14:paraId="08209359"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континуираног евидентирања случајева насиља;</w:t>
      </w:r>
    </w:p>
    <w:p w14:paraId="64C16F75"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праћење и вредновање врста и учесталости насиља путем истраживања, запажања и</w:t>
      </w:r>
      <w:r>
        <w:rPr>
          <w:rFonts w:eastAsia="SimSun" w:cstheme="minorHAnsi"/>
          <w:kern w:val="2"/>
          <w:lang w:val="sr-Cyrl-RS" w:eastAsia="hi-IN" w:bidi="hi-IN"/>
        </w:rPr>
        <w:t xml:space="preserve"> </w:t>
      </w:r>
      <w:r>
        <w:rPr>
          <w:rFonts w:eastAsia="SimSun" w:cstheme="minorHAnsi"/>
          <w:kern w:val="2"/>
          <w:lang w:val="sr-Latn-CS" w:eastAsia="hi-IN" w:bidi="hi-IN"/>
        </w:rPr>
        <w:t>провере;</w:t>
      </w:r>
    </w:p>
    <w:p w14:paraId="6BDDC932"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подршка деци која трпе насиље;</w:t>
      </w:r>
    </w:p>
    <w:p w14:paraId="367C805F"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рад са децом која врше насиље;</w:t>
      </w:r>
    </w:p>
    <w:p w14:paraId="61558411" w14:textId="77777777" w:rsidR="005353E8" w:rsidRDefault="001A65C5">
      <w:pPr>
        <w:widowControl w:val="0"/>
        <w:numPr>
          <w:ilvl w:val="0"/>
          <w:numId w:val="18"/>
        </w:numPr>
        <w:suppressAutoHyphens/>
        <w:spacing w:after="120" w:line="240" w:lineRule="auto"/>
        <w:contextualSpacing/>
        <w:jc w:val="both"/>
        <w:rPr>
          <w:rFonts w:eastAsia="SimSun" w:cstheme="minorHAnsi"/>
          <w:kern w:val="2"/>
          <w:lang w:val="sr-Latn-CS" w:eastAsia="hi-IN" w:bidi="hi-IN"/>
        </w:rPr>
      </w:pPr>
      <w:r>
        <w:rPr>
          <w:rFonts w:eastAsia="SimSun" w:cstheme="minorHAnsi"/>
          <w:kern w:val="2"/>
          <w:lang w:val="sr-Latn-CS" w:eastAsia="hi-IN" w:bidi="hi-IN"/>
        </w:rPr>
        <w:t>саветодавни рад са родитељима.</w:t>
      </w:r>
    </w:p>
    <w:p w14:paraId="28B86BED" w14:textId="77777777" w:rsidR="005353E8" w:rsidRDefault="001A65C5">
      <w:pPr>
        <w:spacing w:after="120" w:line="240" w:lineRule="auto"/>
        <w:jc w:val="both"/>
        <w:rPr>
          <w:rFonts w:cstheme="minorHAnsi"/>
          <w:lang w:val="sr-Latn-CS"/>
        </w:rPr>
      </w:pPr>
      <w:r>
        <w:rPr>
          <w:rFonts w:cstheme="minorHAnsi"/>
          <w:lang w:val="sr-Latn-CS"/>
        </w:rPr>
        <w:t>Наша Установа је у обавези да поштује принцип поверљивости и принцип заштите најбољег</w:t>
      </w:r>
      <w:r>
        <w:rPr>
          <w:rFonts w:cstheme="minorHAnsi"/>
          <w:lang w:val="sr-Cyrl-RS"/>
        </w:rPr>
        <w:t xml:space="preserve"> </w:t>
      </w:r>
      <w:r>
        <w:rPr>
          <w:rFonts w:cstheme="minorHAnsi"/>
          <w:lang w:val="sr-Latn-CS"/>
        </w:rPr>
        <w:t>интереса детета ако се утврди да постоји сазнање о насиљу над дететом. У васпитно – образовном</w:t>
      </w:r>
      <w:r>
        <w:rPr>
          <w:rFonts w:cstheme="minorHAnsi"/>
          <w:lang w:val="sr-Cyrl-RS"/>
        </w:rPr>
        <w:t xml:space="preserve"> </w:t>
      </w:r>
      <w:r>
        <w:rPr>
          <w:rFonts w:cstheme="minorHAnsi"/>
          <w:lang w:val="sr-Latn-CS"/>
        </w:rPr>
        <w:t>систему нема места за истрагу и доказивање злостављања и занемаривања. Ти задаци су у</w:t>
      </w:r>
      <w:r>
        <w:rPr>
          <w:rFonts w:cstheme="minorHAnsi"/>
          <w:lang w:val="sr-Cyrl-RS"/>
        </w:rPr>
        <w:t xml:space="preserve"> </w:t>
      </w:r>
      <w:r>
        <w:rPr>
          <w:rFonts w:cstheme="minorHAnsi"/>
          <w:lang w:val="sr-Latn-CS"/>
        </w:rPr>
        <w:t>надлежности других служби и система.</w:t>
      </w:r>
    </w:p>
    <w:p w14:paraId="46111E37" w14:textId="77777777" w:rsidR="005353E8" w:rsidRDefault="001A65C5">
      <w:pPr>
        <w:jc w:val="center"/>
        <w:rPr>
          <w:rFonts w:cs="Times New Roman"/>
          <w:b/>
          <w:bCs/>
          <w:lang w:val="sr-Latn-CS"/>
        </w:rPr>
      </w:pPr>
      <w:r>
        <w:rPr>
          <w:rFonts w:cs="Times New Roman"/>
          <w:b/>
          <w:bCs/>
          <w:lang w:val="sr-Latn-CS"/>
        </w:rPr>
        <w:t>ПЛАН ТИМА ЗА ЗАШТИТУ ДЕЦЕ ОД НАСИЉА, ЗАНЕМАРИВАЊА И ЗЛОСТАВЉАЊА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353E8" w14:paraId="1DA4FE24" w14:textId="77777777">
        <w:trPr>
          <w:trHeight w:val="282"/>
        </w:trPr>
        <w:tc>
          <w:tcPr>
            <w:tcW w:w="9634" w:type="dxa"/>
            <w:tcBorders>
              <w:top w:val="single" w:sz="4" w:space="0" w:color="auto"/>
              <w:left w:val="single" w:sz="4" w:space="0" w:color="auto"/>
              <w:bottom w:val="single" w:sz="4" w:space="0" w:color="auto"/>
              <w:right w:val="single" w:sz="4" w:space="0" w:color="auto"/>
            </w:tcBorders>
          </w:tcPr>
          <w:p w14:paraId="19C109E3" w14:textId="2960ACDB" w:rsidR="005353E8" w:rsidRDefault="001A65C5">
            <w:pPr>
              <w:widowControl w:val="0"/>
              <w:suppressAutoHyphens/>
              <w:spacing w:after="0"/>
              <w:jc w:val="center"/>
              <w:rPr>
                <w:rFonts w:eastAsia="SimSun" w:cs="Mangal"/>
                <w:b/>
                <w:kern w:val="2"/>
                <w:lang w:val="sr-Cyrl-RS" w:eastAsia="hi-IN" w:bidi="hi-IN"/>
              </w:rPr>
            </w:pPr>
            <w:bookmarkStart w:id="14" w:name="_Hlk112314476"/>
            <w:r>
              <w:rPr>
                <w:rFonts w:eastAsia="SimSun" w:cs="Mangal"/>
                <w:b/>
                <w:kern w:val="2"/>
                <w:lang w:val="sr-Cyrl-CS" w:eastAsia="hi-IN" w:bidi="hi-IN"/>
              </w:rPr>
              <w:t>КООРДИНАТОР АКТИВА</w:t>
            </w:r>
          </w:p>
        </w:tc>
      </w:tr>
      <w:tr w:rsidR="005353E8" w14:paraId="3C52B159" w14:textId="77777777">
        <w:trPr>
          <w:trHeight w:val="413"/>
        </w:trPr>
        <w:tc>
          <w:tcPr>
            <w:tcW w:w="9634" w:type="dxa"/>
            <w:tcBorders>
              <w:top w:val="single" w:sz="4" w:space="0" w:color="auto"/>
              <w:left w:val="single" w:sz="4" w:space="0" w:color="auto"/>
              <w:bottom w:val="single" w:sz="4" w:space="0" w:color="auto"/>
              <w:right w:val="single" w:sz="4" w:space="0" w:color="auto"/>
            </w:tcBorders>
          </w:tcPr>
          <w:p w14:paraId="5DB67927" w14:textId="77777777" w:rsidR="005353E8" w:rsidRDefault="001A65C5">
            <w:pPr>
              <w:widowControl w:val="0"/>
              <w:suppressAutoHyphens/>
              <w:autoSpaceDN w:val="0"/>
              <w:spacing w:after="0" w:line="240" w:lineRule="auto"/>
              <w:rPr>
                <w:rFonts w:eastAsia="SimSun" w:cs="Calibri"/>
                <w:kern w:val="3"/>
                <w:sz w:val="20"/>
                <w:szCs w:val="20"/>
                <w:lang w:val="sr-Cyrl-RS"/>
              </w:rPr>
            </w:pPr>
            <w:r>
              <w:rPr>
                <w:rFonts w:eastAsia="SimSun" w:cs="Mangal"/>
                <w:b/>
                <w:kern w:val="2"/>
                <w:sz w:val="20"/>
                <w:szCs w:val="20"/>
                <w:lang w:val="sr-Cyrl-CS" w:eastAsia="hi-IN" w:bidi="hi-IN"/>
              </w:rPr>
              <w:t>ЧЛАНОВИ:</w:t>
            </w:r>
            <w:r>
              <w:rPr>
                <w:rFonts w:eastAsia="SimSun" w:cs="Mangal"/>
                <w:bCs/>
                <w:kern w:val="2"/>
                <w:sz w:val="20"/>
                <w:szCs w:val="20"/>
                <w:lang w:val="sr-Cyrl-CS" w:eastAsia="hi-IN" w:bidi="hi-IN"/>
              </w:rPr>
              <w:t xml:space="preserve"> </w:t>
            </w:r>
            <w:r>
              <w:rPr>
                <w:rFonts w:eastAsia="SimSun" w:cs="Mangal"/>
                <w:bCs/>
                <w:kern w:val="2"/>
                <w:sz w:val="20"/>
                <w:szCs w:val="20"/>
                <w:lang w:val="sr-Cyrl-RS" w:eastAsia="hi-IN" w:bidi="hi-IN"/>
              </w:rPr>
              <w:t>Снежана Илић- директор, Јасна Миљковић- рј “Лептирић”, Ивана Спасић- рј “Лептирић”, Марина Трајковић- рј “Шећерко”, Весна Николић Симић- рј “Невем”,  Александра Вујичић- педагог за ликовно васпитање, Светлана Мијајловић- педагог, Ана Гардашевић- педагог, Сузана Смајловић- сарадник на пословима унапређивања ПЗЗ, секретар установе, представник родитеља, представник локалне самоуправе.</w:t>
            </w:r>
          </w:p>
        </w:tc>
      </w:tr>
    </w:tbl>
    <w:tbl>
      <w:tblPr>
        <w:tblStyle w:val="TableGrid2"/>
        <w:tblW w:w="9639" w:type="dxa"/>
        <w:tblInd w:w="-5" w:type="dxa"/>
        <w:tblLayout w:type="fixed"/>
        <w:tblLook w:val="04A0" w:firstRow="1" w:lastRow="0" w:firstColumn="1" w:lastColumn="0" w:noHBand="0" w:noVBand="1"/>
      </w:tblPr>
      <w:tblGrid>
        <w:gridCol w:w="624"/>
        <w:gridCol w:w="1536"/>
        <w:gridCol w:w="2070"/>
        <w:gridCol w:w="1170"/>
        <w:gridCol w:w="1170"/>
        <w:gridCol w:w="1227"/>
        <w:gridCol w:w="1842"/>
      </w:tblGrid>
      <w:tr w:rsidR="005353E8" w14:paraId="58FE9405" w14:textId="77777777">
        <w:tc>
          <w:tcPr>
            <w:tcW w:w="624" w:type="dxa"/>
          </w:tcPr>
          <w:bookmarkEnd w:id="14"/>
          <w:p w14:paraId="4B6A778D" w14:textId="77777777" w:rsidR="005353E8" w:rsidRDefault="001A65C5">
            <w:pPr>
              <w:spacing w:after="0" w:line="240" w:lineRule="auto"/>
              <w:rPr>
                <w:rFonts w:cs="Times New Roman"/>
                <w:sz w:val="20"/>
                <w:szCs w:val="20"/>
                <w:lang w:val="sr-Cyrl-RS"/>
              </w:rPr>
            </w:pPr>
            <w:r>
              <w:rPr>
                <w:rFonts w:cs="Times New Roman"/>
                <w:sz w:val="20"/>
                <w:szCs w:val="20"/>
                <w:lang w:val="sr-Cyrl-RS"/>
              </w:rPr>
              <w:t>Ред. бр.</w:t>
            </w:r>
          </w:p>
        </w:tc>
        <w:tc>
          <w:tcPr>
            <w:tcW w:w="1536" w:type="dxa"/>
          </w:tcPr>
          <w:p w14:paraId="4E793C5B" w14:textId="77777777" w:rsidR="005353E8" w:rsidRDefault="001A65C5">
            <w:pPr>
              <w:spacing w:after="0" w:line="240" w:lineRule="auto"/>
              <w:rPr>
                <w:rFonts w:cs="Times New Roman"/>
                <w:sz w:val="20"/>
                <w:szCs w:val="20"/>
                <w:lang w:val="sr-Cyrl-RS"/>
              </w:rPr>
            </w:pPr>
            <w:r>
              <w:rPr>
                <w:rFonts w:cs="Times New Roman"/>
                <w:sz w:val="20"/>
                <w:szCs w:val="20"/>
                <w:lang w:val="sr-Cyrl-RS"/>
              </w:rPr>
              <w:t xml:space="preserve">Циљ </w:t>
            </w:r>
          </w:p>
        </w:tc>
        <w:tc>
          <w:tcPr>
            <w:tcW w:w="2070" w:type="dxa"/>
          </w:tcPr>
          <w:p w14:paraId="1C0D4AA0" w14:textId="77777777" w:rsidR="005353E8" w:rsidRDefault="001A65C5">
            <w:pPr>
              <w:spacing w:after="0" w:line="240" w:lineRule="auto"/>
              <w:rPr>
                <w:rFonts w:cs="Times New Roman"/>
                <w:sz w:val="20"/>
                <w:szCs w:val="20"/>
              </w:rPr>
            </w:pPr>
            <w:r>
              <w:rPr>
                <w:rFonts w:cs="Times New Roman"/>
                <w:sz w:val="20"/>
                <w:szCs w:val="20"/>
              </w:rPr>
              <w:t xml:space="preserve">Активности </w:t>
            </w:r>
          </w:p>
        </w:tc>
        <w:tc>
          <w:tcPr>
            <w:tcW w:w="1170" w:type="dxa"/>
          </w:tcPr>
          <w:p w14:paraId="44F48E41" w14:textId="77777777" w:rsidR="005353E8" w:rsidRDefault="001A65C5">
            <w:pPr>
              <w:spacing w:after="0" w:line="240" w:lineRule="auto"/>
              <w:rPr>
                <w:rFonts w:cs="Times New Roman"/>
                <w:sz w:val="20"/>
                <w:szCs w:val="20"/>
              </w:rPr>
            </w:pPr>
            <w:r>
              <w:rPr>
                <w:rFonts w:cs="Times New Roman"/>
                <w:sz w:val="20"/>
                <w:szCs w:val="20"/>
              </w:rPr>
              <w:t xml:space="preserve">Динамика </w:t>
            </w:r>
          </w:p>
        </w:tc>
        <w:tc>
          <w:tcPr>
            <w:tcW w:w="1170" w:type="dxa"/>
          </w:tcPr>
          <w:p w14:paraId="75021AF1" w14:textId="77777777" w:rsidR="005353E8" w:rsidRDefault="001A65C5">
            <w:pPr>
              <w:spacing w:after="0" w:line="240" w:lineRule="auto"/>
              <w:rPr>
                <w:rFonts w:cs="Times New Roman"/>
                <w:sz w:val="20"/>
                <w:szCs w:val="20"/>
              </w:rPr>
            </w:pPr>
            <w:r>
              <w:rPr>
                <w:rFonts w:cs="Times New Roman"/>
                <w:sz w:val="20"/>
                <w:szCs w:val="20"/>
              </w:rPr>
              <w:t xml:space="preserve">Носиоци </w:t>
            </w:r>
          </w:p>
        </w:tc>
        <w:tc>
          <w:tcPr>
            <w:tcW w:w="1227" w:type="dxa"/>
          </w:tcPr>
          <w:p w14:paraId="6CD08CC1" w14:textId="77777777" w:rsidR="005353E8" w:rsidRDefault="001A65C5">
            <w:pPr>
              <w:spacing w:after="0" w:line="240" w:lineRule="auto"/>
              <w:rPr>
                <w:rFonts w:cs="Times New Roman"/>
                <w:sz w:val="20"/>
                <w:szCs w:val="20"/>
                <w:lang w:val="sr-Cyrl-RS"/>
              </w:rPr>
            </w:pPr>
            <w:r>
              <w:rPr>
                <w:rFonts w:cs="Times New Roman"/>
                <w:sz w:val="20"/>
                <w:szCs w:val="20"/>
              </w:rPr>
              <w:t xml:space="preserve">Одговорни </w:t>
            </w:r>
          </w:p>
        </w:tc>
        <w:tc>
          <w:tcPr>
            <w:tcW w:w="1842" w:type="dxa"/>
          </w:tcPr>
          <w:p w14:paraId="17B4B609" w14:textId="77777777" w:rsidR="005353E8" w:rsidRDefault="001A65C5">
            <w:pPr>
              <w:spacing w:after="0" w:line="240" w:lineRule="auto"/>
              <w:rPr>
                <w:rFonts w:cs="Times New Roman"/>
                <w:sz w:val="20"/>
                <w:szCs w:val="20"/>
              </w:rPr>
            </w:pPr>
            <w:r>
              <w:rPr>
                <w:rFonts w:cs="Times New Roman"/>
                <w:sz w:val="20"/>
                <w:szCs w:val="20"/>
              </w:rPr>
              <w:t>Сарадња са стручним</w:t>
            </w:r>
          </w:p>
          <w:p w14:paraId="0AB83CBB" w14:textId="77777777" w:rsidR="005353E8" w:rsidRDefault="001A65C5">
            <w:pPr>
              <w:spacing w:after="0" w:line="240" w:lineRule="auto"/>
              <w:rPr>
                <w:rFonts w:cs="Times New Roman"/>
                <w:sz w:val="20"/>
                <w:szCs w:val="20"/>
              </w:rPr>
            </w:pPr>
            <w:r>
              <w:rPr>
                <w:rFonts w:cs="Times New Roman"/>
                <w:sz w:val="20"/>
                <w:szCs w:val="20"/>
              </w:rPr>
              <w:t>лицима</w:t>
            </w:r>
          </w:p>
        </w:tc>
      </w:tr>
      <w:tr w:rsidR="005353E8" w14:paraId="51ECBB25" w14:textId="77777777">
        <w:trPr>
          <w:trHeight w:val="210"/>
        </w:trPr>
        <w:tc>
          <w:tcPr>
            <w:tcW w:w="624" w:type="dxa"/>
            <w:vMerge w:val="restart"/>
          </w:tcPr>
          <w:p w14:paraId="39816599" w14:textId="77777777" w:rsidR="005353E8" w:rsidRDefault="001A65C5">
            <w:pPr>
              <w:spacing w:after="0" w:line="240" w:lineRule="auto"/>
              <w:rPr>
                <w:rFonts w:cs="Times New Roman"/>
                <w:sz w:val="20"/>
                <w:szCs w:val="20"/>
                <w:lang w:val="sr-Cyrl-RS"/>
              </w:rPr>
            </w:pPr>
            <w:r>
              <w:rPr>
                <w:rFonts w:cs="Times New Roman"/>
                <w:sz w:val="20"/>
                <w:szCs w:val="20"/>
                <w:lang w:val="sr-Cyrl-RS"/>
              </w:rPr>
              <w:t>1.</w:t>
            </w:r>
          </w:p>
        </w:tc>
        <w:tc>
          <w:tcPr>
            <w:tcW w:w="1536" w:type="dxa"/>
            <w:vMerge w:val="restart"/>
          </w:tcPr>
          <w:p w14:paraId="342379FF"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Јачање</w:t>
            </w:r>
          </w:p>
          <w:p w14:paraId="500BF631"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компетенцијск</w:t>
            </w:r>
          </w:p>
          <w:p w14:paraId="75F0855F"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их улога</w:t>
            </w:r>
          </w:p>
          <w:p w14:paraId="273989F8"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родитеља и</w:t>
            </w:r>
          </w:p>
          <w:p w14:paraId="656EBDB1" w14:textId="77777777" w:rsidR="005353E8" w:rsidRDefault="001A65C5">
            <w:pPr>
              <w:spacing w:after="0" w:line="240" w:lineRule="auto"/>
              <w:rPr>
                <w:rFonts w:cs="Times New Roman"/>
                <w:sz w:val="20"/>
                <w:szCs w:val="20"/>
                <w:lang w:val="sr-Cyrl-RS"/>
              </w:rPr>
            </w:pPr>
            <w:r>
              <w:rPr>
                <w:rFonts w:cs="Times New Roman"/>
                <w:sz w:val="20"/>
                <w:szCs w:val="20"/>
              </w:rPr>
              <w:t>запослених</w:t>
            </w:r>
          </w:p>
        </w:tc>
        <w:tc>
          <w:tcPr>
            <w:tcW w:w="2070" w:type="dxa"/>
          </w:tcPr>
          <w:p w14:paraId="64701DE5"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Информативни</w:t>
            </w:r>
          </w:p>
          <w:p w14:paraId="3C37B7ED"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родитељски</w:t>
            </w:r>
          </w:p>
          <w:p w14:paraId="4097E1DA"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састанак са</w:t>
            </w:r>
          </w:p>
          <w:p w14:paraId="1DC05179"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обавештењима о раду тима,</w:t>
            </w:r>
          </w:p>
          <w:p w14:paraId="76024A4C" w14:textId="77777777" w:rsidR="005353E8" w:rsidRDefault="001A65C5">
            <w:pPr>
              <w:spacing w:after="0" w:line="240" w:lineRule="auto"/>
              <w:rPr>
                <w:rFonts w:cs="Times New Roman"/>
                <w:sz w:val="20"/>
                <w:szCs w:val="20"/>
                <w:lang w:val="sr-Cyrl-RS"/>
              </w:rPr>
            </w:pPr>
            <w:r>
              <w:rPr>
                <w:rFonts w:cs="Times New Roman"/>
                <w:sz w:val="20"/>
                <w:szCs w:val="20"/>
              </w:rPr>
              <w:t>протоколу</w:t>
            </w:r>
            <w:r>
              <w:rPr>
                <w:rFonts w:cs="Times New Roman"/>
                <w:sz w:val="20"/>
                <w:szCs w:val="20"/>
                <w:lang w:val="sr-Cyrl-RS"/>
              </w:rPr>
              <w:t xml:space="preserve"> и облицима насиља</w:t>
            </w:r>
          </w:p>
        </w:tc>
        <w:tc>
          <w:tcPr>
            <w:tcW w:w="1170" w:type="dxa"/>
          </w:tcPr>
          <w:p w14:paraId="50E9406B" w14:textId="77777777" w:rsidR="005353E8" w:rsidRDefault="001A65C5">
            <w:pPr>
              <w:spacing w:after="0" w:line="240" w:lineRule="auto"/>
              <w:rPr>
                <w:rFonts w:cs="Times New Roman"/>
                <w:sz w:val="20"/>
                <w:szCs w:val="20"/>
                <w:lang w:val="sr-Cyrl-RS"/>
              </w:rPr>
            </w:pPr>
            <w:r>
              <w:rPr>
                <w:rFonts w:cs="Times New Roman"/>
                <w:sz w:val="20"/>
                <w:szCs w:val="20"/>
                <w:lang w:val="sr-Cyrl-RS"/>
              </w:rPr>
              <w:t xml:space="preserve">Септембар </w:t>
            </w:r>
          </w:p>
        </w:tc>
        <w:tc>
          <w:tcPr>
            <w:tcW w:w="1170" w:type="dxa"/>
          </w:tcPr>
          <w:p w14:paraId="1F5917A0" w14:textId="77777777" w:rsidR="005353E8" w:rsidRDefault="001A65C5">
            <w:pPr>
              <w:spacing w:after="0" w:line="240" w:lineRule="auto"/>
              <w:rPr>
                <w:rFonts w:cs="Times New Roman"/>
                <w:sz w:val="20"/>
                <w:szCs w:val="20"/>
                <w:lang w:val="sr-Cyrl-RS"/>
              </w:rPr>
            </w:pPr>
            <w:r>
              <w:rPr>
                <w:rFonts w:cs="Times New Roman"/>
                <w:sz w:val="20"/>
                <w:szCs w:val="20"/>
                <w:lang w:val="sr-Cyrl-RS"/>
              </w:rPr>
              <w:t>Чланови тима</w:t>
            </w:r>
          </w:p>
        </w:tc>
        <w:tc>
          <w:tcPr>
            <w:tcW w:w="1227" w:type="dxa"/>
          </w:tcPr>
          <w:p w14:paraId="37EC04EE" w14:textId="77777777" w:rsidR="005353E8" w:rsidRDefault="001A65C5">
            <w:pPr>
              <w:spacing w:after="0" w:line="240" w:lineRule="auto"/>
              <w:rPr>
                <w:rFonts w:cs="Times New Roman"/>
                <w:sz w:val="20"/>
                <w:szCs w:val="20"/>
                <w:lang w:val="sr-Cyrl-RS"/>
              </w:rPr>
            </w:pPr>
            <w:r>
              <w:rPr>
                <w:rFonts w:cs="Times New Roman"/>
                <w:sz w:val="20"/>
                <w:szCs w:val="20"/>
                <w:lang w:val="sr-Cyrl-RS"/>
              </w:rPr>
              <w:t>Чланови тима, директор</w:t>
            </w:r>
          </w:p>
        </w:tc>
        <w:tc>
          <w:tcPr>
            <w:tcW w:w="1842" w:type="dxa"/>
          </w:tcPr>
          <w:p w14:paraId="7485F3F4" w14:textId="77777777" w:rsidR="005353E8" w:rsidRDefault="001A65C5">
            <w:pPr>
              <w:spacing w:after="0" w:line="240" w:lineRule="auto"/>
              <w:rPr>
                <w:rFonts w:cs="Times New Roman"/>
                <w:sz w:val="20"/>
                <w:szCs w:val="20"/>
                <w:lang w:val="sr-Cyrl-RS"/>
              </w:rPr>
            </w:pPr>
            <w:r>
              <w:rPr>
                <w:rFonts w:cs="Times New Roman"/>
                <w:sz w:val="20"/>
                <w:szCs w:val="20"/>
                <w:lang w:val="sr-Cyrl-RS"/>
              </w:rPr>
              <w:t>/</w:t>
            </w:r>
          </w:p>
        </w:tc>
      </w:tr>
      <w:tr w:rsidR="005353E8" w14:paraId="4BFA20A5" w14:textId="77777777">
        <w:trPr>
          <w:trHeight w:val="300"/>
        </w:trPr>
        <w:tc>
          <w:tcPr>
            <w:tcW w:w="624" w:type="dxa"/>
            <w:vMerge/>
          </w:tcPr>
          <w:p w14:paraId="01D45CAD" w14:textId="77777777" w:rsidR="005353E8" w:rsidRDefault="005353E8">
            <w:pPr>
              <w:spacing w:after="0" w:line="240" w:lineRule="auto"/>
              <w:rPr>
                <w:rFonts w:cs="Times New Roman"/>
                <w:sz w:val="20"/>
                <w:szCs w:val="20"/>
                <w:lang w:val="sr-Cyrl-RS"/>
              </w:rPr>
            </w:pPr>
          </w:p>
        </w:tc>
        <w:tc>
          <w:tcPr>
            <w:tcW w:w="1536" w:type="dxa"/>
            <w:vMerge/>
          </w:tcPr>
          <w:p w14:paraId="4AF41158" w14:textId="77777777" w:rsidR="005353E8" w:rsidRDefault="005353E8">
            <w:pPr>
              <w:spacing w:after="0" w:line="240" w:lineRule="auto"/>
              <w:rPr>
                <w:rFonts w:cs="Times New Roman"/>
                <w:sz w:val="20"/>
                <w:szCs w:val="20"/>
                <w:lang w:val="sr-Cyrl-RS"/>
              </w:rPr>
            </w:pPr>
          </w:p>
        </w:tc>
        <w:tc>
          <w:tcPr>
            <w:tcW w:w="2070" w:type="dxa"/>
          </w:tcPr>
          <w:p w14:paraId="104A352A"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Тематски</w:t>
            </w:r>
          </w:p>
          <w:p w14:paraId="09E64EB9"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родитељски</w:t>
            </w:r>
          </w:p>
          <w:p w14:paraId="6366C71A" w14:textId="77777777" w:rsidR="005353E8" w:rsidRDefault="001A65C5">
            <w:pPr>
              <w:spacing w:after="0" w:line="240" w:lineRule="auto"/>
              <w:rPr>
                <w:rFonts w:cs="Times New Roman"/>
                <w:sz w:val="20"/>
                <w:szCs w:val="20"/>
                <w:lang w:val="sr-Cyrl-RS"/>
              </w:rPr>
            </w:pPr>
            <w:r>
              <w:rPr>
                <w:rFonts w:cs="Times New Roman"/>
                <w:sz w:val="20"/>
                <w:szCs w:val="20"/>
                <w:lang w:val="sr-Cyrl-RS"/>
              </w:rPr>
              <w:t>састанци и радионице за васпитаче и родитеље са темом уважавања индивидуалности деце, потреба и заинтересованости, толеранције, сарадње у циљу подршке социо-емоционалном учењу</w:t>
            </w:r>
          </w:p>
        </w:tc>
        <w:tc>
          <w:tcPr>
            <w:tcW w:w="1170" w:type="dxa"/>
          </w:tcPr>
          <w:p w14:paraId="78F11D9D" w14:textId="77777777" w:rsidR="005353E8" w:rsidRDefault="001A65C5">
            <w:pPr>
              <w:spacing w:after="0" w:line="240" w:lineRule="auto"/>
              <w:rPr>
                <w:rFonts w:cs="Times New Roman"/>
                <w:sz w:val="20"/>
                <w:szCs w:val="20"/>
                <w:lang w:val="sr-Cyrl-RS"/>
              </w:rPr>
            </w:pPr>
            <w:r>
              <w:rPr>
                <w:rFonts w:cs="Times New Roman"/>
                <w:sz w:val="20"/>
                <w:szCs w:val="20"/>
                <w:lang w:val="sr-Cyrl-RS"/>
              </w:rPr>
              <w:t>Током године</w:t>
            </w:r>
          </w:p>
        </w:tc>
        <w:tc>
          <w:tcPr>
            <w:tcW w:w="1170" w:type="dxa"/>
          </w:tcPr>
          <w:p w14:paraId="550A02D3" w14:textId="77777777" w:rsidR="005353E8" w:rsidRDefault="001A65C5">
            <w:pPr>
              <w:spacing w:after="0" w:line="240" w:lineRule="auto"/>
              <w:rPr>
                <w:rFonts w:cs="Times New Roman"/>
                <w:sz w:val="20"/>
                <w:szCs w:val="20"/>
                <w:lang w:val="sr-Cyrl-RS"/>
              </w:rPr>
            </w:pPr>
            <w:r>
              <w:rPr>
                <w:rFonts w:cs="Times New Roman"/>
                <w:sz w:val="20"/>
                <w:szCs w:val="20"/>
                <w:lang w:val="sr-Cyrl-RS"/>
              </w:rPr>
              <w:t xml:space="preserve">Стручна служба сарадника остали чланови тима, стручњаци из окружења </w:t>
            </w:r>
          </w:p>
        </w:tc>
        <w:tc>
          <w:tcPr>
            <w:tcW w:w="1227" w:type="dxa"/>
          </w:tcPr>
          <w:p w14:paraId="7C1B3CFA" w14:textId="77777777" w:rsidR="005353E8" w:rsidRDefault="001A65C5">
            <w:pPr>
              <w:spacing w:after="0" w:line="240" w:lineRule="auto"/>
              <w:rPr>
                <w:rFonts w:cs="Times New Roman"/>
                <w:sz w:val="20"/>
                <w:szCs w:val="20"/>
              </w:rPr>
            </w:pPr>
            <w:r>
              <w:rPr>
                <w:rFonts w:cs="Times New Roman"/>
                <w:sz w:val="20"/>
                <w:szCs w:val="20"/>
                <w:lang w:val="sr-Cyrl-RS"/>
              </w:rPr>
              <w:t>Чланови тима, директор</w:t>
            </w:r>
          </w:p>
        </w:tc>
        <w:tc>
          <w:tcPr>
            <w:tcW w:w="1842" w:type="dxa"/>
          </w:tcPr>
          <w:p w14:paraId="3BFF4B57" w14:textId="77777777" w:rsidR="005353E8" w:rsidRDefault="001A65C5">
            <w:pPr>
              <w:spacing w:after="0" w:line="240" w:lineRule="auto"/>
              <w:rPr>
                <w:rFonts w:cs="Times New Roman"/>
                <w:sz w:val="20"/>
                <w:szCs w:val="20"/>
                <w:lang w:val="sr-Cyrl-RS"/>
              </w:rPr>
            </w:pPr>
            <w:r>
              <w:rPr>
                <w:rFonts w:cs="Times New Roman"/>
                <w:sz w:val="20"/>
                <w:szCs w:val="20"/>
                <w:lang w:val="sr-Cyrl-RS"/>
              </w:rPr>
              <w:t>Центар за социјални рад, психотерапеути и психолози из окружења и остали стручњаци</w:t>
            </w:r>
          </w:p>
        </w:tc>
      </w:tr>
      <w:tr w:rsidR="005353E8" w14:paraId="5141C8CD" w14:textId="77777777">
        <w:trPr>
          <w:trHeight w:val="283"/>
        </w:trPr>
        <w:tc>
          <w:tcPr>
            <w:tcW w:w="624" w:type="dxa"/>
            <w:vMerge/>
          </w:tcPr>
          <w:p w14:paraId="55C34430" w14:textId="77777777" w:rsidR="005353E8" w:rsidRDefault="005353E8">
            <w:pPr>
              <w:spacing w:after="0" w:line="240" w:lineRule="auto"/>
              <w:rPr>
                <w:rFonts w:cs="Times New Roman"/>
                <w:sz w:val="20"/>
                <w:szCs w:val="20"/>
                <w:lang w:val="sr-Cyrl-RS"/>
              </w:rPr>
            </w:pPr>
          </w:p>
        </w:tc>
        <w:tc>
          <w:tcPr>
            <w:tcW w:w="1536" w:type="dxa"/>
            <w:vMerge/>
          </w:tcPr>
          <w:p w14:paraId="3F1BD502" w14:textId="77777777" w:rsidR="005353E8" w:rsidRDefault="005353E8">
            <w:pPr>
              <w:spacing w:after="0" w:line="240" w:lineRule="auto"/>
              <w:rPr>
                <w:rFonts w:cs="Times New Roman"/>
                <w:sz w:val="20"/>
                <w:szCs w:val="20"/>
                <w:lang w:val="sr-Cyrl-RS"/>
              </w:rPr>
            </w:pPr>
          </w:p>
        </w:tc>
        <w:tc>
          <w:tcPr>
            <w:tcW w:w="2070" w:type="dxa"/>
          </w:tcPr>
          <w:p w14:paraId="29C772F6"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Индивидуални</w:t>
            </w:r>
          </w:p>
          <w:p w14:paraId="63921AE9"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састанци са</w:t>
            </w:r>
          </w:p>
          <w:p w14:paraId="771F4AC9"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родитељима са</w:t>
            </w:r>
          </w:p>
          <w:p w14:paraId="068501AD"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темама везаним</w:t>
            </w:r>
          </w:p>
          <w:p w14:paraId="379DF8AE"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за надлежности</w:t>
            </w:r>
          </w:p>
          <w:p w14:paraId="4259F2D8"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тима на</w:t>
            </w:r>
          </w:p>
          <w:p w14:paraId="0FC614D3"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иницијативу</w:t>
            </w:r>
          </w:p>
          <w:p w14:paraId="3D1999A6"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родитеља или</w:t>
            </w:r>
          </w:p>
          <w:p w14:paraId="1A285B96" w14:textId="77777777" w:rsidR="005353E8" w:rsidRDefault="001A65C5">
            <w:pPr>
              <w:spacing w:after="0" w:line="240" w:lineRule="auto"/>
              <w:rPr>
                <w:rFonts w:cs="Times New Roman"/>
                <w:sz w:val="20"/>
                <w:szCs w:val="20"/>
              </w:rPr>
            </w:pPr>
            <w:r>
              <w:rPr>
                <w:rFonts w:cs="Times New Roman"/>
                <w:sz w:val="20"/>
                <w:szCs w:val="20"/>
              </w:rPr>
              <w:t>васпитача</w:t>
            </w:r>
          </w:p>
        </w:tc>
        <w:tc>
          <w:tcPr>
            <w:tcW w:w="1170" w:type="dxa"/>
          </w:tcPr>
          <w:p w14:paraId="194E3AA6" w14:textId="77777777" w:rsidR="005353E8" w:rsidRDefault="001A65C5">
            <w:pPr>
              <w:spacing w:after="0" w:line="240" w:lineRule="auto"/>
              <w:rPr>
                <w:rFonts w:cs="Times New Roman"/>
                <w:sz w:val="20"/>
                <w:szCs w:val="20"/>
                <w:lang w:val="sr-Cyrl-RS"/>
              </w:rPr>
            </w:pPr>
            <w:r>
              <w:rPr>
                <w:rFonts w:cs="Times New Roman"/>
                <w:sz w:val="20"/>
                <w:szCs w:val="20"/>
                <w:lang w:val="sr-Cyrl-RS"/>
              </w:rPr>
              <w:t>Током године</w:t>
            </w:r>
          </w:p>
        </w:tc>
        <w:tc>
          <w:tcPr>
            <w:tcW w:w="1170" w:type="dxa"/>
          </w:tcPr>
          <w:p w14:paraId="692CABC6" w14:textId="77777777" w:rsidR="005353E8" w:rsidRDefault="001A65C5">
            <w:pPr>
              <w:spacing w:after="0" w:line="240" w:lineRule="auto"/>
              <w:rPr>
                <w:rFonts w:cs="Times New Roman"/>
                <w:sz w:val="20"/>
                <w:szCs w:val="20"/>
                <w:lang w:val="sr-Cyrl-RS"/>
              </w:rPr>
            </w:pPr>
            <w:r>
              <w:rPr>
                <w:rFonts w:cs="Times New Roman"/>
                <w:sz w:val="20"/>
                <w:szCs w:val="20"/>
                <w:lang w:val="sr-Cyrl-RS"/>
              </w:rPr>
              <w:t>Стручна служба сарадника и остали чланови тима по потреби, директор</w:t>
            </w:r>
          </w:p>
        </w:tc>
        <w:tc>
          <w:tcPr>
            <w:tcW w:w="1227" w:type="dxa"/>
          </w:tcPr>
          <w:p w14:paraId="71C6B0FB" w14:textId="77777777" w:rsidR="005353E8" w:rsidRDefault="001A65C5">
            <w:pPr>
              <w:spacing w:after="0" w:line="240" w:lineRule="auto"/>
              <w:rPr>
                <w:rFonts w:cs="Times New Roman"/>
                <w:sz w:val="20"/>
                <w:szCs w:val="20"/>
                <w:lang w:val="sr-Cyrl-RS"/>
              </w:rPr>
            </w:pPr>
            <w:r>
              <w:rPr>
                <w:rFonts w:cs="Times New Roman"/>
                <w:sz w:val="20"/>
                <w:szCs w:val="20"/>
                <w:lang w:val="sr-Cyrl-RS"/>
              </w:rPr>
              <w:t>Стручна служба сарадника и остали чланови тима по потреби, директор</w:t>
            </w:r>
          </w:p>
        </w:tc>
        <w:tc>
          <w:tcPr>
            <w:tcW w:w="1842" w:type="dxa"/>
          </w:tcPr>
          <w:p w14:paraId="6E807628" w14:textId="77777777" w:rsidR="005353E8" w:rsidRDefault="001A65C5">
            <w:pPr>
              <w:spacing w:after="0" w:line="240" w:lineRule="auto"/>
              <w:rPr>
                <w:rFonts w:cs="Times New Roman"/>
                <w:sz w:val="20"/>
                <w:szCs w:val="20"/>
                <w:lang w:val="sr-Cyrl-RS"/>
              </w:rPr>
            </w:pPr>
            <w:r>
              <w:rPr>
                <w:rFonts w:cs="Times New Roman"/>
                <w:sz w:val="20"/>
                <w:szCs w:val="20"/>
                <w:lang w:val="sr-Cyrl-RS"/>
              </w:rPr>
              <w:t>По потреби са Домом здравља, Центром за социјални рад и сл.</w:t>
            </w:r>
          </w:p>
        </w:tc>
      </w:tr>
      <w:tr w:rsidR="005353E8" w14:paraId="13066501" w14:textId="77777777">
        <w:trPr>
          <w:trHeight w:val="255"/>
        </w:trPr>
        <w:tc>
          <w:tcPr>
            <w:tcW w:w="624" w:type="dxa"/>
            <w:vMerge/>
          </w:tcPr>
          <w:p w14:paraId="63C14C71" w14:textId="77777777" w:rsidR="005353E8" w:rsidRDefault="005353E8">
            <w:pPr>
              <w:spacing w:after="0" w:line="240" w:lineRule="auto"/>
              <w:rPr>
                <w:rFonts w:cs="Times New Roman"/>
                <w:sz w:val="20"/>
                <w:szCs w:val="20"/>
                <w:lang w:val="sr-Cyrl-RS"/>
              </w:rPr>
            </w:pPr>
          </w:p>
        </w:tc>
        <w:tc>
          <w:tcPr>
            <w:tcW w:w="1536" w:type="dxa"/>
            <w:vMerge/>
          </w:tcPr>
          <w:p w14:paraId="099E8171" w14:textId="77777777" w:rsidR="005353E8" w:rsidRDefault="005353E8">
            <w:pPr>
              <w:spacing w:after="0" w:line="240" w:lineRule="auto"/>
              <w:rPr>
                <w:rFonts w:cs="Times New Roman"/>
                <w:sz w:val="20"/>
                <w:szCs w:val="20"/>
                <w:lang w:val="sr-Cyrl-RS"/>
              </w:rPr>
            </w:pPr>
          </w:p>
        </w:tc>
        <w:tc>
          <w:tcPr>
            <w:tcW w:w="2070" w:type="dxa"/>
          </w:tcPr>
          <w:p w14:paraId="20D87F3B"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Онлајн садржаји</w:t>
            </w:r>
          </w:p>
          <w:p w14:paraId="2C95B03C"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за родитеље (радионице,</w:t>
            </w:r>
          </w:p>
          <w:p w14:paraId="0596B150" w14:textId="77777777" w:rsidR="005353E8" w:rsidRDefault="001A65C5">
            <w:pPr>
              <w:spacing w:after="0" w:line="240" w:lineRule="auto"/>
              <w:rPr>
                <w:rFonts w:cs="Times New Roman"/>
                <w:sz w:val="20"/>
                <w:szCs w:val="20"/>
              </w:rPr>
            </w:pPr>
            <w:r>
              <w:rPr>
                <w:rFonts w:cs="Times New Roman"/>
                <w:sz w:val="20"/>
                <w:szCs w:val="20"/>
              </w:rPr>
              <w:t>чланци и сл)</w:t>
            </w:r>
          </w:p>
        </w:tc>
        <w:tc>
          <w:tcPr>
            <w:tcW w:w="1170" w:type="dxa"/>
          </w:tcPr>
          <w:p w14:paraId="011CF06E" w14:textId="77777777" w:rsidR="005353E8" w:rsidRDefault="001A65C5">
            <w:pPr>
              <w:spacing w:after="0" w:line="240" w:lineRule="auto"/>
              <w:rPr>
                <w:rFonts w:cs="Times New Roman"/>
                <w:sz w:val="20"/>
                <w:szCs w:val="20"/>
                <w:lang w:val="sr-Cyrl-RS"/>
              </w:rPr>
            </w:pPr>
            <w:r>
              <w:rPr>
                <w:rFonts w:cs="Times New Roman"/>
                <w:sz w:val="20"/>
                <w:szCs w:val="20"/>
                <w:lang w:val="sr-Cyrl-RS"/>
              </w:rPr>
              <w:t>Током године</w:t>
            </w:r>
          </w:p>
        </w:tc>
        <w:tc>
          <w:tcPr>
            <w:tcW w:w="1170" w:type="dxa"/>
          </w:tcPr>
          <w:p w14:paraId="4E405F70" w14:textId="77777777" w:rsidR="005353E8" w:rsidRDefault="001A65C5">
            <w:pPr>
              <w:spacing w:after="0" w:line="240" w:lineRule="auto"/>
              <w:rPr>
                <w:rFonts w:cs="Times New Roman"/>
                <w:sz w:val="20"/>
                <w:szCs w:val="20"/>
                <w:lang w:val="sr-Cyrl-RS"/>
              </w:rPr>
            </w:pPr>
            <w:r>
              <w:rPr>
                <w:rFonts w:cs="Times New Roman"/>
                <w:sz w:val="20"/>
                <w:szCs w:val="20"/>
                <w:lang w:val="sr-Cyrl-RS"/>
              </w:rPr>
              <w:t>Стручна служба сарадника и остали чланови тима по потреби, директор</w:t>
            </w:r>
          </w:p>
        </w:tc>
        <w:tc>
          <w:tcPr>
            <w:tcW w:w="1227" w:type="dxa"/>
          </w:tcPr>
          <w:p w14:paraId="169A1D5D" w14:textId="77777777" w:rsidR="005353E8" w:rsidRDefault="001A65C5">
            <w:pPr>
              <w:spacing w:after="0" w:line="240" w:lineRule="auto"/>
              <w:rPr>
                <w:rFonts w:cs="Times New Roman"/>
                <w:sz w:val="20"/>
                <w:szCs w:val="20"/>
                <w:lang w:val="sr-Cyrl-RS"/>
              </w:rPr>
            </w:pPr>
            <w:r>
              <w:rPr>
                <w:rFonts w:cs="Times New Roman"/>
                <w:sz w:val="20"/>
                <w:szCs w:val="20"/>
                <w:lang w:val="sr-Cyrl-RS"/>
              </w:rPr>
              <w:t>Стручна служба сарадника и остали чланови тима по потреби, директор</w:t>
            </w:r>
          </w:p>
        </w:tc>
        <w:tc>
          <w:tcPr>
            <w:tcW w:w="1842" w:type="dxa"/>
          </w:tcPr>
          <w:p w14:paraId="31653747" w14:textId="77777777" w:rsidR="005353E8" w:rsidRDefault="001A65C5">
            <w:pPr>
              <w:spacing w:after="0" w:line="240" w:lineRule="auto"/>
              <w:rPr>
                <w:rFonts w:cs="Times New Roman"/>
                <w:sz w:val="20"/>
                <w:szCs w:val="20"/>
                <w:lang w:val="sr-Cyrl-RS"/>
              </w:rPr>
            </w:pPr>
            <w:r>
              <w:rPr>
                <w:rFonts w:cs="Times New Roman"/>
                <w:sz w:val="20"/>
                <w:szCs w:val="20"/>
                <w:lang w:val="sr-Cyrl-RS"/>
              </w:rPr>
              <w:t>По потреби са Домом здравља, Центром за социјални рад и сл.</w:t>
            </w:r>
          </w:p>
        </w:tc>
      </w:tr>
      <w:tr w:rsidR="005353E8" w14:paraId="5820906F" w14:textId="77777777">
        <w:trPr>
          <w:trHeight w:val="2321"/>
        </w:trPr>
        <w:tc>
          <w:tcPr>
            <w:tcW w:w="624" w:type="dxa"/>
          </w:tcPr>
          <w:p w14:paraId="775D9267" w14:textId="77777777" w:rsidR="005353E8" w:rsidRDefault="001A65C5">
            <w:pPr>
              <w:spacing w:after="0" w:line="240" w:lineRule="auto"/>
              <w:rPr>
                <w:rFonts w:cs="Times New Roman"/>
                <w:sz w:val="20"/>
                <w:szCs w:val="20"/>
                <w:lang w:val="sr-Cyrl-RS"/>
              </w:rPr>
            </w:pPr>
            <w:r>
              <w:rPr>
                <w:rFonts w:cs="Times New Roman"/>
                <w:sz w:val="20"/>
                <w:szCs w:val="20"/>
                <w:lang w:val="sr-Cyrl-RS"/>
              </w:rPr>
              <w:t>2.</w:t>
            </w:r>
          </w:p>
        </w:tc>
        <w:tc>
          <w:tcPr>
            <w:tcW w:w="1536" w:type="dxa"/>
          </w:tcPr>
          <w:p w14:paraId="5BC67EB7"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Испитивање</w:t>
            </w:r>
          </w:p>
          <w:p w14:paraId="68F811B6"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атмосфере у</w:t>
            </w:r>
          </w:p>
          <w:p w14:paraId="0FCC6E27" w14:textId="77777777" w:rsidR="005353E8" w:rsidRDefault="001A65C5">
            <w:pPr>
              <w:spacing w:after="0" w:line="240" w:lineRule="auto"/>
              <w:rPr>
                <w:rFonts w:cs="Times New Roman"/>
                <w:sz w:val="20"/>
                <w:szCs w:val="20"/>
              </w:rPr>
            </w:pPr>
            <w:r>
              <w:rPr>
                <w:rFonts w:cs="Times New Roman"/>
                <w:sz w:val="20"/>
                <w:szCs w:val="20"/>
              </w:rPr>
              <w:t>групи</w:t>
            </w:r>
          </w:p>
        </w:tc>
        <w:tc>
          <w:tcPr>
            <w:tcW w:w="2070" w:type="dxa"/>
          </w:tcPr>
          <w:p w14:paraId="30AA8B63"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Спровођење</w:t>
            </w:r>
          </w:p>
          <w:p w14:paraId="19B217CE"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инструмената за</w:t>
            </w:r>
          </w:p>
          <w:p w14:paraId="6047EE36"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праћење:</w:t>
            </w:r>
          </w:p>
          <w:p w14:paraId="428A662F"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сарадње међу</w:t>
            </w:r>
          </w:p>
          <w:p w14:paraId="527EE760"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децом,</w:t>
            </w:r>
          </w:p>
          <w:p w14:paraId="697F2098"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заинтересованос</w:t>
            </w:r>
          </w:p>
          <w:p w14:paraId="4D125570"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ти за садржаје,</w:t>
            </w:r>
          </w:p>
          <w:p w14:paraId="53648AF2"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понашања деце и</w:t>
            </w:r>
          </w:p>
          <w:p w14:paraId="533336E9"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њихове игре</w:t>
            </w:r>
          </w:p>
        </w:tc>
        <w:tc>
          <w:tcPr>
            <w:tcW w:w="1170" w:type="dxa"/>
          </w:tcPr>
          <w:p w14:paraId="6ECE700B"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Током</w:t>
            </w:r>
          </w:p>
          <w:p w14:paraId="00AD4951" w14:textId="77777777" w:rsidR="005353E8" w:rsidRDefault="001A65C5">
            <w:pPr>
              <w:spacing w:after="0" w:line="240" w:lineRule="auto"/>
              <w:rPr>
                <w:rFonts w:cs="Times New Roman"/>
                <w:sz w:val="20"/>
                <w:szCs w:val="20"/>
              </w:rPr>
            </w:pPr>
            <w:r>
              <w:rPr>
                <w:rFonts w:cs="Times New Roman"/>
                <w:sz w:val="20"/>
                <w:szCs w:val="20"/>
              </w:rPr>
              <w:t>године</w:t>
            </w:r>
          </w:p>
        </w:tc>
        <w:tc>
          <w:tcPr>
            <w:tcW w:w="1170" w:type="dxa"/>
          </w:tcPr>
          <w:p w14:paraId="12E24A85"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Васпитно – образовни</w:t>
            </w:r>
          </w:p>
          <w:p w14:paraId="0E519C99" w14:textId="77777777" w:rsidR="005353E8" w:rsidRDefault="001A65C5">
            <w:pPr>
              <w:spacing w:after="0" w:line="240" w:lineRule="auto"/>
              <w:rPr>
                <w:rFonts w:cs="Times New Roman"/>
                <w:sz w:val="20"/>
                <w:szCs w:val="20"/>
              </w:rPr>
            </w:pPr>
            <w:r>
              <w:rPr>
                <w:rFonts w:cs="Times New Roman"/>
                <w:sz w:val="20"/>
                <w:szCs w:val="20"/>
              </w:rPr>
              <w:t>кадар</w:t>
            </w:r>
          </w:p>
        </w:tc>
        <w:tc>
          <w:tcPr>
            <w:tcW w:w="1227" w:type="dxa"/>
          </w:tcPr>
          <w:p w14:paraId="6BF1551C"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Тим за заштиту</w:t>
            </w:r>
          </w:p>
          <w:p w14:paraId="245B0C38"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деце од насиља,</w:t>
            </w:r>
          </w:p>
          <w:p w14:paraId="53F097EF"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занемаривања и</w:t>
            </w:r>
          </w:p>
          <w:p w14:paraId="500192A0" w14:textId="77777777" w:rsidR="005353E8" w:rsidRDefault="001A65C5">
            <w:pPr>
              <w:spacing w:after="0" w:line="240" w:lineRule="auto"/>
              <w:rPr>
                <w:rFonts w:cs="Times New Roman"/>
                <w:sz w:val="20"/>
                <w:szCs w:val="20"/>
              </w:rPr>
            </w:pPr>
            <w:r>
              <w:rPr>
                <w:rFonts w:cs="Times New Roman"/>
                <w:sz w:val="20"/>
                <w:szCs w:val="20"/>
              </w:rPr>
              <w:t>злостављања</w:t>
            </w:r>
          </w:p>
        </w:tc>
        <w:tc>
          <w:tcPr>
            <w:tcW w:w="1842" w:type="dxa"/>
          </w:tcPr>
          <w:p w14:paraId="6762E60E" w14:textId="77777777" w:rsidR="005353E8" w:rsidRDefault="001A65C5">
            <w:pPr>
              <w:spacing w:after="0" w:line="240" w:lineRule="auto"/>
              <w:rPr>
                <w:rFonts w:cs="Times New Roman"/>
                <w:sz w:val="20"/>
                <w:szCs w:val="20"/>
                <w:lang w:val="sr-Cyrl-RS"/>
              </w:rPr>
            </w:pPr>
            <w:r>
              <w:rPr>
                <w:rFonts w:cs="Times New Roman"/>
                <w:sz w:val="20"/>
                <w:szCs w:val="20"/>
                <w:lang w:val="sr-Cyrl-RS"/>
              </w:rPr>
              <w:t>/</w:t>
            </w:r>
          </w:p>
        </w:tc>
      </w:tr>
      <w:tr w:rsidR="005353E8" w14:paraId="655AF3DD" w14:textId="77777777">
        <w:tc>
          <w:tcPr>
            <w:tcW w:w="624" w:type="dxa"/>
          </w:tcPr>
          <w:p w14:paraId="7451DAFF" w14:textId="77777777" w:rsidR="005353E8" w:rsidRDefault="001A65C5">
            <w:pPr>
              <w:spacing w:after="0" w:line="240" w:lineRule="auto"/>
              <w:rPr>
                <w:rFonts w:cs="Times New Roman"/>
                <w:sz w:val="20"/>
                <w:szCs w:val="20"/>
                <w:lang w:val="sr-Cyrl-RS"/>
              </w:rPr>
            </w:pPr>
            <w:r>
              <w:rPr>
                <w:rFonts w:cs="Times New Roman"/>
                <w:sz w:val="20"/>
                <w:szCs w:val="20"/>
                <w:lang w:val="sr-Cyrl-RS"/>
              </w:rPr>
              <w:t>3.</w:t>
            </w:r>
          </w:p>
        </w:tc>
        <w:tc>
          <w:tcPr>
            <w:tcW w:w="1536" w:type="dxa"/>
          </w:tcPr>
          <w:p w14:paraId="034B5F54"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Рад на</w:t>
            </w:r>
          </w:p>
          <w:p w14:paraId="7D94C233"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стварању</w:t>
            </w:r>
          </w:p>
          <w:p w14:paraId="4EEB1092"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позитивне</w:t>
            </w:r>
          </w:p>
          <w:p w14:paraId="2AE78D21"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климе и</w:t>
            </w:r>
          </w:p>
          <w:p w14:paraId="101DE789"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безбедности</w:t>
            </w:r>
          </w:p>
          <w:p w14:paraId="66481D40" w14:textId="77777777" w:rsidR="005353E8" w:rsidRDefault="001A65C5">
            <w:pPr>
              <w:spacing w:after="0" w:line="240" w:lineRule="auto"/>
              <w:rPr>
                <w:rFonts w:cs="Times New Roman"/>
                <w:sz w:val="20"/>
                <w:szCs w:val="20"/>
              </w:rPr>
            </w:pPr>
            <w:r>
              <w:rPr>
                <w:rFonts w:cs="Times New Roman"/>
                <w:sz w:val="20"/>
                <w:szCs w:val="20"/>
              </w:rPr>
              <w:t>деце</w:t>
            </w:r>
          </w:p>
        </w:tc>
        <w:tc>
          <w:tcPr>
            <w:tcW w:w="2070" w:type="dxa"/>
          </w:tcPr>
          <w:p w14:paraId="77972013"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Радионице ,</w:t>
            </w:r>
          </w:p>
          <w:p w14:paraId="7BB67475"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презентације са</w:t>
            </w:r>
          </w:p>
          <w:p w14:paraId="219E9A93"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темама:</w:t>
            </w:r>
          </w:p>
          <w:p w14:paraId="5C9CCCCC"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толеранције,</w:t>
            </w:r>
          </w:p>
          <w:p w14:paraId="06698E52"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решавање сукоба</w:t>
            </w:r>
          </w:p>
          <w:p w14:paraId="1A859BF6"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међу децом</w:t>
            </w:r>
          </w:p>
          <w:p w14:paraId="12BCDA60"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Препознавање и</w:t>
            </w:r>
          </w:p>
          <w:p w14:paraId="72125C94"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суочавање са</w:t>
            </w:r>
          </w:p>
          <w:p w14:paraId="45769373" w14:textId="77777777" w:rsidR="005353E8" w:rsidRDefault="001A65C5">
            <w:pPr>
              <w:spacing w:after="0" w:line="240" w:lineRule="auto"/>
              <w:rPr>
                <w:rFonts w:cs="Times New Roman"/>
                <w:sz w:val="20"/>
                <w:szCs w:val="20"/>
              </w:rPr>
            </w:pPr>
            <w:r>
              <w:rPr>
                <w:rFonts w:cs="Times New Roman"/>
                <w:sz w:val="20"/>
                <w:szCs w:val="20"/>
              </w:rPr>
              <w:t>емоцијама</w:t>
            </w:r>
          </w:p>
        </w:tc>
        <w:tc>
          <w:tcPr>
            <w:tcW w:w="1170" w:type="dxa"/>
          </w:tcPr>
          <w:p w14:paraId="71037C04"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Током</w:t>
            </w:r>
          </w:p>
          <w:p w14:paraId="2DB98C1B" w14:textId="77777777" w:rsidR="005353E8" w:rsidRDefault="001A65C5">
            <w:pPr>
              <w:spacing w:after="0" w:line="240" w:lineRule="auto"/>
              <w:rPr>
                <w:rFonts w:cs="Times New Roman"/>
                <w:sz w:val="20"/>
                <w:szCs w:val="20"/>
              </w:rPr>
            </w:pPr>
            <w:r>
              <w:rPr>
                <w:rFonts w:cs="Times New Roman"/>
                <w:sz w:val="20"/>
                <w:szCs w:val="20"/>
              </w:rPr>
              <w:t>године</w:t>
            </w:r>
          </w:p>
        </w:tc>
        <w:tc>
          <w:tcPr>
            <w:tcW w:w="1170" w:type="dxa"/>
          </w:tcPr>
          <w:p w14:paraId="4240BBF4"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Васпитно – образовни</w:t>
            </w:r>
          </w:p>
          <w:p w14:paraId="487758CE" w14:textId="77777777" w:rsidR="005353E8" w:rsidRDefault="001A65C5">
            <w:pPr>
              <w:spacing w:after="0" w:line="240" w:lineRule="auto"/>
              <w:rPr>
                <w:rFonts w:cs="Times New Roman"/>
                <w:sz w:val="20"/>
                <w:szCs w:val="20"/>
              </w:rPr>
            </w:pPr>
            <w:r>
              <w:rPr>
                <w:rFonts w:cs="Times New Roman"/>
                <w:sz w:val="20"/>
                <w:szCs w:val="20"/>
              </w:rPr>
              <w:t>кадар</w:t>
            </w:r>
          </w:p>
        </w:tc>
        <w:tc>
          <w:tcPr>
            <w:tcW w:w="1227" w:type="dxa"/>
          </w:tcPr>
          <w:p w14:paraId="2596B685"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Тим за заштиту</w:t>
            </w:r>
          </w:p>
          <w:p w14:paraId="21E4E46F"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деце од насиља,</w:t>
            </w:r>
          </w:p>
          <w:p w14:paraId="651C412D"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занемаривања и</w:t>
            </w:r>
          </w:p>
          <w:p w14:paraId="07FD46CC" w14:textId="77777777" w:rsidR="005353E8" w:rsidRDefault="001A65C5">
            <w:pPr>
              <w:spacing w:after="0" w:line="240" w:lineRule="auto"/>
              <w:rPr>
                <w:rFonts w:cs="Times New Roman"/>
                <w:sz w:val="20"/>
                <w:szCs w:val="20"/>
              </w:rPr>
            </w:pPr>
            <w:r>
              <w:rPr>
                <w:rFonts w:cs="Times New Roman"/>
                <w:sz w:val="20"/>
                <w:szCs w:val="20"/>
              </w:rPr>
              <w:t>злостављања</w:t>
            </w:r>
          </w:p>
        </w:tc>
        <w:tc>
          <w:tcPr>
            <w:tcW w:w="1842" w:type="dxa"/>
          </w:tcPr>
          <w:p w14:paraId="1A91C5B8" w14:textId="77777777" w:rsidR="005353E8" w:rsidRDefault="001A65C5">
            <w:pPr>
              <w:spacing w:after="0" w:line="240" w:lineRule="auto"/>
              <w:rPr>
                <w:rFonts w:cs="Times New Roman"/>
                <w:sz w:val="20"/>
                <w:szCs w:val="20"/>
                <w:lang w:val="sr-Cyrl-RS"/>
              </w:rPr>
            </w:pPr>
            <w:r>
              <w:rPr>
                <w:rFonts w:cs="Times New Roman"/>
                <w:sz w:val="20"/>
                <w:szCs w:val="20"/>
                <w:lang w:val="sr-Cyrl-RS"/>
              </w:rPr>
              <w:t>/</w:t>
            </w:r>
          </w:p>
        </w:tc>
      </w:tr>
      <w:tr w:rsidR="005353E8" w14:paraId="4FCAAADE" w14:textId="77777777">
        <w:tc>
          <w:tcPr>
            <w:tcW w:w="624" w:type="dxa"/>
          </w:tcPr>
          <w:p w14:paraId="6D4A652F" w14:textId="77777777" w:rsidR="005353E8" w:rsidRDefault="001A65C5">
            <w:pPr>
              <w:spacing w:after="0" w:line="240" w:lineRule="auto"/>
              <w:rPr>
                <w:rFonts w:cs="Times New Roman"/>
                <w:sz w:val="20"/>
                <w:szCs w:val="20"/>
                <w:lang w:val="sr-Cyrl-RS"/>
              </w:rPr>
            </w:pPr>
            <w:r>
              <w:rPr>
                <w:rFonts w:cs="Times New Roman"/>
                <w:sz w:val="20"/>
                <w:szCs w:val="20"/>
                <w:lang w:val="sr-Cyrl-RS"/>
              </w:rPr>
              <w:lastRenderedPageBreak/>
              <w:t>4.</w:t>
            </w:r>
          </w:p>
        </w:tc>
        <w:tc>
          <w:tcPr>
            <w:tcW w:w="1536" w:type="dxa"/>
          </w:tcPr>
          <w:p w14:paraId="5A18BE99"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Прикупљање</w:t>
            </w:r>
          </w:p>
          <w:p w14:paraId="0254DD9C"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документације</w:t>
            </w:r>
          </w:p>
          <w:p w14:paraId="0CC65DFA"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Тима за заштиту</w:t>
            </w:r>
          </w:p>
          <w:p w14:paraId="310FEB0F" w14:textId="77777777" w:rsidR="005353E8" w:rsidRDefault="001A65C5">
            <w:pPr>
              <w:autoSpaceDE w:val="0"/>
              <w:autoSpaceDN w:val="0"/>
              <w:adjustRightInd w:val="0"/>
              <w:spacing w:after="0" w:line="240" w:lineRule="auto"/>
              <w:rPr>
                <w:rFonts w:cs="Times New Roman"/>
                <w:sz w:val="20"/>
                <w:szCs w:val="20"/>
                <w:lang w:val="sr-Cyrl-RS"/>
              </w:rPr>
            </w:pPr>
            <w:r>
              <w:rPr>
                <w:rFonts w:cs="Times New Roman"/>
                <w:sz w:val="20"/>
                <w:szCs w:val="20"/>
                <w:lang w:val="sr-Cyrl-RS"/>
              </w:rPr>
              <w:t>деце од</w:t>
            </w:r>
          </w:p>
          <w:p w14:paraId="4AB96180"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насиља,</w:t>
            </w:r>
          </w:p>
          <w:p w14:paraId="44DE4BE5"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занемаривања</w:t>
            </w:r>
          </w:p>
          <w:p w14:paraId="1F127100" w14:textId="77777777" w:rsidR="005353E8" w:rsidRDefault="001A65C5">
            <w:pPr>
              <w:spacing w:after="0" w:line="240" w:lineRule="auto"/>
              <w:rPr>
                <w:rFonts w:cs="Times New Roman"/>
                <w:sz w:val="20"/>
                <w:szCs w:val="20"/>
              </w:rPr>
            </w:pPr>
            <w:r>
              <w:rPr>
                <w:rFonts w:cs="Times New Roman"/>
                <w:sz w:val="20"/>
                <w:szCs w:val="20"/>
              </w:rPr>
              <w:t>и злостављања</w:t>
            </w:r>
          </w:p>
        </w:tc>
        <w:tc>
          <w:tcPr>
            <w:tcW w:w="2070" w:type="dxa"/>
          </w:tcPr>
          <w:p w14:paraId="2185DA8E"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Радионице,</w:t>
            </w:r>
          </w:p>
          <w:p w14:paraId="271E2CFD"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анкете,</w:t>
            </w:r>
          </w:p>
          <w:p w14:paraId="4BB0B09D"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инструменти за</w:t>
            </w:r>
          </w:p>
          <w:p w14:paraId="5474548B"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праћење</w:t>
            </w:r>
          </w:p>
          <w:p w14:paraId="0DDC4CB7"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атмосфере у</w:t>
            </w:r>
          </w:p>
          <w:p w14:paraId="5777B164"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групи, планови</w:t>
            </w:r>
          </w:p>
          <w:p w14:paraId="25DD29EA"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тима, извештаји</w:t>
            </w:r>
          </w:p>
          <w:p w14:paraId="309DAEA8"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тима, обрасци за</w:t>
            </w:r>
          </w:p>
          <w:p w14:paraId="2C4222CC" w14:textId="77777777" w:rsidR="005353E8" w:rsidRDefault="001A65C5">
            <w:pPr>
              <w:spacing w:after="0" w:line="240" w:lineRule="auto"/>
              <w:rPr>
                <w:rFonts w:cs="Times New Roman"/>
                <w:sz w:val="20"/>
                <w:szCs w:val="20"/>
              </w:rPr>
            </w:pPr>
            <w:r>
              <w:rPr>
                <w:rFonts w:cs="Times New Roman"/>
                <w:sz w:val="20"/>
                <w:szCs w:val="20"/>
              </w:rPr>
              <w:t>евидентирање</w:t>
            </w:r>
          </w:p>
        </w:tc>
        <w:tc>
          <w:tcPr>
            <w:tcW w:w="1170" w:type="dxa"/>
          </w:tcPr>
          <w:p w14:paraId="003DB5B1"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Током</w:t>
            </w:r>
          </w:p>
          <w:p w14:paraId="5A700903" w14:textId="77777777" w:rsidR="005353E8" w:rsidRDefault="001A65C5">
            <w:pPr>
              <w:spacing w:after="0" w:line="240" w:lineRule="auto"/>
              <w:rPr>
                <w:rFonts w:cs="Times New Roman"/>
                <w:sz w:val="20"/>
                <w:szCs w:val="20"/>
              </w:rPr>
            </w:pPr>
            <w:r>
              <w:rPr>
                <w:rFonts w:cs="Times New Roman"/>
                <w:sz w:val="20"/>
                <w:szCs w:val="20"/>
              </w:rPr>
              <w:t>године</w:t>
            </w:r>
          </w:p>
        </w:tc>
        <w:tc>
          <w:tcPr>
            <w:tcW w:w="1170" w:type="dxa"/>
          </w:tcPr>
          <w:p w14:paraId="17169D66"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Стручна служба, Тим за</w:t>
            </w:r>
          </w:p>
          <w:p w14:paraId="59A103BB"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заштиту деце од</w:t>
            </w:r>
          </w:p>
          <w:p w14:paraId="1119072F"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насиља, занемаривања</w:t>
            </w:r>
          </w:p>
          <w:p w14:paraId="08355F48" w14:textId="77777777" w:rsidR="005353E8" w:rsidRDefault="001A65C5">
            <w:pPr>
              <w:spacing w:after="0" w:line="240" w:lineRule="auto"/>
              <w:rPr>
                <w:rFonts w:cs="Times New Roman"/>
                <w:sz w:val="20"/>
                <w:szCs w:val="20"/>
              </w:rPr>
            </w:pPr>
            <w:r>
              <w:rPr>
                <w:rFonts w:cs="Times New Roman"/>
                <w:sz w:val="20"/>
                <w:szCs w:val="20"/>
              </w:rPr>
              <w:t>и злостављања</w:t>
            </w:r>
          </w:p>
        </w:tc>
        <w:tc>
          <w:tcPr>
            <w:tcW w:w="1227" w:type="dxa"/>
          </w:tcPr>
          <w:p w14:paraId="02951265"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Стручна служба,</w:t>
            </w:r>
          </w:p>
          <w:p w14:paraId="2BEF59E0"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Тим за заштиту</w:t>
            </w:r>
          </w:p>
          <w:p w14:paraId="1857AE29"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деце од насиља,</w:t>
            </w:r>
          </w:p>
          <w:p w14:paraId="76C125D2"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занемаривања и</w:t>
            </w:r>
          </w:p>
          <w:p w14:paraId="6AD4DBB4" w14:textId="77777777" w:rsidR="005353E8" w:rsidRDefault="001A65C5">
            <w:pPr>
              <w:spacing w:after="0" w:line="240" w:lineRule="auto"/>
              <w:rPr>
                <w:rFonts w:cs="Times New Roman"/>
                <w:sz w:val="20"/>
                <w:szCs w:val="20"/>
              </w:rPr>
            </w:pPr>
            <w:r>
              <w:rPr>
                <w:rFonts w:cs="Times New Roman"/>
                <w:sz w:val="20"/>
                <w:szCs w:val="20"/>
              </w:rPr>
              <w:t>злостављања</w:t>
            </w:r>
          </w:p>
        </w:tc>
        <w:tc>
          <w:tcPr>
            <w:tcW w:w="1842" w:type="dxa"/>
          </w:tcPr>
          <w:p w14:paraId="02FD7052" w14:textId="77777777" w:rsidR="005353E8" w:rsidRDefault="001A65C5">
            <w:pPr>
              <w:spacing w:after="0" w:line="240" w:lineRule="auto"/>
              <w:rPr>
                <w:rFonts w:cs="Times New Roman"/>
                <w:sz w:val="20"/>
                <w:szCs w:val="20"/>
              </w:rPr>
            </w:pPr>
            <w:r>
              <w:rPr>
                <w:rFonts w:cs="Times New Roman"/>
                <w:sz w:val="20"/>
                <w:szCs w:val="20"/>
                <w:lang w:val="sr-Cyrl-RS"/>
              </w:rPr>
              <w:t>Дом здравља и Центар за социјални рад у оквиру својих компетенција</w:t>
            </w:r>
          </w:p>
        </w:tc>
      </w:tr>
      <w:tr w:rsidR="005353E8" w14:paraId="5ED892BA" w14:textId="77777777">
        <w:tc>
          <w:tcPr>
            <w:tcW w:w="624" w:type="dxa"/>
          </w:tcPr>
          <w:p w14:paraId="2D09DF84" w14:textId="77777777" w:rsidR="005353E8" w:rsidRDefault="001A65C5">
            <w:pPr>
              <w:spacing w:after="0" w:line="240" w:lineRule="auto"/>
              <w:rPr>
                <w:rFonts w:cs="Times New Roman"/>
                <w:sz w:val="20"/>
                <w:szCs w:val="20"/>
                <w:lang w:val="sr-Cyrl-RS"/>
              </w:rPr>
            </w:pPr>
            <w:r>
              <w:rPr>
                <w:rFonts w:cs="Times New Roman"/>
                <w:sz w:val="20"/>
                <w:szCs w:val="20"/>
                <w:lang w:val="sr-Cyrl-RS"/>
              </w:rPr>
              <w:t>5.</w:t>
            </w:r>
          </w:p>
        </w:tc>
        <w:tc>
          <w:tcPr>
            <w:tcW w:w="1536" w:type="dxa"/>
          </w:tcPr>
          <w:p w14:paraId="6ED0A5C4"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Вођење</w:t>
            </w:r>
          </w:p>
          <w:p w14:paraId="55742FBC"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документације</w:t>
            </w:r>
          </w:p>
          <w:p w14:paraId="65582FEA" w14:textId="77777777" w:rsidR="005353E8" w:rsidRDefault="001A65C5">
            <w:pPr>
              <w:spacing w:after="0" w:line="240" w:lineRule="auto"/>
              <w:rPr>
                <w:rFonts w:cs="Times New Roman"/>
                <w:sz w:val="20"/>
                <w:szCs w:val="20"/>
              </w:rPr>
            </w:pPr>
            <w:r>
              <w:rPr>
                <w:rFonts w:cs="Times New Roman"/>
                <w:sz w:val="20"/>
                <w:szCs w:val="20"/>
              </w:rPr>
              <w:t>тима</w:t>
            </w:r>
          </w:p>
        </w:tc>
        <w:tc>
          <w:tcPr>
            <w:tcW w:w="2070" w:type="dxa"/>
          </w:tcPr>
          <w:p w14:paraId="0332FE13"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Израда извештаја</w:t>
            </w:r>
          </w:p>
          <w:p w14:paraId="5649DF1D"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о раду тима,</w:t>
            </w:r>
          </w:p>
          <w:p w14:paraId="6B014EED"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белешке о</w:t>
            </w:r>
          </w:p>
          <w:p w14:paraId="2C3DC074"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атмосфери у</w:t>
            </w:r>
          </w:p>
          <w:p w14:paraId="580CDA69"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групама са</w:t>
            </w:r>
          </w:p>
          <w:p w14:paraId="0023D7CC"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предлозима за</w:t>
            </w:r>
          </w:p>
          <w:p w14:paraId="7A1A64EE"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даљи рад и плана</w:t>
            </w:r>
          </w:p>
          <w:p w14:paraId="619EE4AA" w14:textId="77777777" w:rsidR="005353E8" w:rsidRDefault="001A65C5">
            <w:pPr>
              <w:spacing w:after="0" w:line="240" w:lineRule="auto"/>
              <w:rPr>
                <w:rFonts w:cs="Times New Roman"/>
                <w:sz w:val="20"/>
                <w:szCs w:val="20"/>
              </w:rPr>
            </w:pPr>
            <w:r>
              <w:rPr>
                <w:rFonts w:cs="Times New Roman"/>
                <w:sz w:val="20"/>
                <w:szCs w:val="20"/>
              </w:rPr>
              <w:t>тима</w:t>
            </w:r>
          </w:p>
        </w:tc>
        <w:tc>
          <w:tcPr>
            <w:tcW w:w="1170" w:type="dxa"/>
          </w:tcPr>
          <w:p w14:paraId="27B72CB2"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Током</w:t>
            </w:r>
          </w:p>
          <w:p w14:paraId="393A6176" w14:textId="77777777" w:rsidR="005353E8" w:rsidRDefault="001A65C5">
            <w:pPr>
              <w:spacing w:after="0" w:line="240" w:lineRule="auto"/>
              <w:rPr>
                <w:rFonts w:cs="Times New Roman"/>
                <w:sz w:val="20"/>
                <w:szCs w:val="20"/>
              </w:rPr>
            </w:pPr>
            <w:r>
              <w:rPr>
                <w:rFonts w:cs="Times New Roman"/>
                <w:sz w:val="20"/>
                <w:szCs w:val="20"/>
              </w:rPr>
              <w:t>године</w:t>
            </w:r>
          </w:p>
        </w:tc>
        <w:tc>
          <w:tcPr>
            <w:tcW w:w="1170" w:type="dxa"/>
          </w:tcPr>
          <w:p w14:paraId="0FB9B992"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ВО кадар, стручна</w:t>
            </w:r>
          </w:p>
          <w:p w14:paraId="6310D760" w14:textId="77777777" w:rsidR="005353E8" w:rsidRDefault="001A65C5">
            <w:pPr>
              <w:spacing w:after="0" w:line="240" w:lineRule="auto"/>
              <w:rPr>
                <w:rFonts w:cs="Times New Roman"/>
                <w:sz w:val="20"/>
                <w:szCs w:val="20"/>
              </w:rPr>
            </w:pPr>
            <w:r>
              <w:rPr>
                <w:rFonts w:cs="Times New Roman"/>
                <w:sz w:val="20"/>
                <w:szCs w:val="20"/>
              </w:rPr>
              <w:t>служба</w:t>
            </w:r>
          </w:p>
        </w:tc>
        <w:tc>
          <w:tcPr>
            <w:tcW w:w="1227" w:type="dxa"/>
          </w:tcPr>
          <w:p w14:paraId="182366B4" w14:textId="77777777" w:rsidR="005353E8" w:rsidRDefault="001A65C5">
            <w:pPr>
              <w:autoSpaceDE w:val="0"/>
              <w:autoSpaceDN w:val="0"/>
              <w:adjustRightInd w:val="0"/>
              <w:spacing w:after="0" w:line="240" w:lineRule="auto"/>
              <w:rPr>
                <w:rFonts w:cs="Times New Roman"/>
                <w:sz w:val="20"/>
                <w:szCs w:val="20"/>
              </w:rPr>
            </w:pPr>
            <w:r>
              <w:rPr>
                <w:rFonts w:cs="Times New Roman"/>
                <w:sz w:val="20"/>
                <w:szCs w:val="20"/>
              </w:rPr>
              <w:t>ВО кадар,</w:t>
            </w:r>
          </w:p>
          <w:p w14:paraId="2127BF4A" w14:textId="77777777" w:rsidR="005353E8" w:rsidRDefault="001A65C5">
            <w:pPr>
              <w:spacing w:after="0" w:line="240" w:lineRule="auto"/>
              <w:rPr>
                <w:rFonts w:cs="Times New Roman"/>
                <w:sz w:val="20"/>
                <w:szCs w:val="20"/>
              </w:rPr>
            </w:pPr>
            <w:r>
              <w:rPr>
                <w:rFonts w:cs="Times New Roman"/>
                <w:sz w:val="20"/>
                <w:szCs w:val="20"/>
              </w:rPr>
              <w:t>стручна служба</w:t>
            </w:r>
          </w:p>
        </w:tc>
        <w:tc>
          <w:tcPr>
            <w:tcW w:w="1842" w:type="dxa"/>
          </w:tcPr>
          <w:p w14:paraId="0CE240B2" w14:textId="77777777" w:rsidR="005353E8" w:rsidRDefault="001A65C5">
            <w:pPr>
              <w:spacing w:after="0" w:line="240" w:lineRule="auto"/>
              <w:rPr>
                <w:rFonts w:cs="Times New Roman"/>
                <w:sz w:val="20"/>
                <w:szCs w:val="20"/>
                <w:lang w:val="sr-Cyrl-RS"/>
              </w:rPr>
            </w:pPr>
            <w:r>
              <w:rPr>
                <w:rFonts w:cs="Times New Roman"/>
                <w:sz w:val="20"/>
                <w:szCs w:val="20"/>
                <w:lang w:val="sr-Cyrl-RS"/>
              </w:rPr>
              <w:t>Дом здравља и Центар за социјални рад у оквиру својих компетенција у смислу рада са нашом установом, заједничко планирање и извештавање</w:t>
            </w:r>
          </w:p>
        </w:tc>
      </w:tr>
    </w:tbl>
    <w:p w14:paraId="3581CDE6" w14:textId="77777777" w:rsidR="005353E8" w:rsidRDefault="005353E8">
      <w:pPr>
        <w:rPr>
          <w:b/>
          <w:lang w:val="sr-Cyrl-RS"/>
        </w:rPr>
      </w:pPr>
    </w:p>
    <w:p w14:paraId="4FC4D2B6" w14:textId="6C94D36F" w:rsidR="005353E8" w:rsidRDefault="001A65C5">
      <w:pPr>
        <w:jc w:val="center"/>
        <w:rPr>
          <w:b/>
          <w:lang w:val="sr-Cyrl-RS"/>
        </w:rPr>
      </w:pPr>
      <w:r>
        <w:rPr>
          <w:b/>
          <w:lang w:val="sr-Cyrl-RS"/>
        </w:rPr>
        <w:t>7.4. ПРОГРАМ ПОСТУПАЊА УСТАНОВЕ У РЕАГОВАЊУ НА КРИЗНЕ СИТУАЦИЈЕ</w:t>
      </w:r>
    </w:p>
    <w:p w14:paraId="2FFEC888" w14:textId="77777777" w:rsidR="005427E9" w:rsidRDefault="005427E9" w:rsidP="005427E9">
      <w:pPr>
        <w:rPr>
          <w:lang w:val="sr-Cyrl-RS"/>
        </w:rPr>
      </w:pPr>
      <w:r>
        <w:rPr>
          <w:lang w:val="sr-Cyrl-RS"/>
        </w:rPr>
        <w:t>С обзиром да су кризни догађаји изненадни, установа израђује план како би се спремније суочила са одређеним кризним догађајима. Један од предуслова ефикасног реаговања је да постоји Тим за кризне догађаје који чини део тима за заштиту од дискириминације, насиља, злостављања и занемаривања. Тимом руководи директор установе.</w:t>
      </w:r>
    </w:p>
    <w:p w14:paraId="5C5FCB7E" w14:textId="77777777" w:rsidR="005427E9" w:rsidRDefault="005427E9" w:rsidP="005427E9">
      <w:pPr>
        <w:rPr>
          <w:b/>
          <w:lang w:val="sr-Cyrl-RS"/>
        </w:rPr>
      </w:pPr>
      <w:r>
        <w:rPr>
          <w:b/>
          <w:lang w:val="sr-Cyrl-RS"/>
        </w:rPr>
        <w:t>КРИЗНЕ СИТУАЦИЈЕ У УСТАНОВАМА ВАСПИТАЊА И ОБРАЗОВАЊА</w:t>
      </w:r>
    </w:p>
    <w:p w14:paraId="620E8E0E" w14:textId="77777777" w:rsidR="005427E9" w:rsidRDefault="005427E9" w:rsidP="005427E9">
      <w:pPr>
        <w:pStyle w:val="Pasussalistom"/>
        <w:numPr>
          <w:ilvl w:val="0"/>
          <w:numId w:val="44"/>
        </w:numPr>
        <w:rPr>
          <w:lang w:val="sr-Cyrl-RS"/>
        </w:rPr>
      </w:pPr>
      <w:r>
        <w:rPr>
          <w:lang w:val="sr-Cyrl-RS"/>
        </w:rPr>
        <w:t>Природна смрт детета;</w:t>
      </w:r>
    </w:p>
    <w:p w14:paraId="636C992F" w14:textId="77777777" w:rsidR="005427E9" w:rsidRDefault="005427E9" w:rsidP="005427E9">
      <w:pPr>
        <w:pStyle w:val="Pasussalistom"/>
        <w:numPr>
          <w:ilvl w:val="0"/>
          <w:numId w:val="44"/>
        </w:numPr>
        <w:rPr>
          <w:lang w:val="sr-Cyrl-RS"/>
        </w:rPr>
      </w:pPr>
      <w:r>
        <w:rPr>
          <w:lang w:val="sr-Cyrl-RS"/>
        </w:rPr>
        <w:t>Покушај убиства и убиство детета ( у установи и ван ње);</w:t>
      </w:r>
    </w:p>
    <w:p w14:paraId="583D81B4" w14:textId="77777777" w:rsidR="005427E9" w:rsidRDefault="005427E9" w:rsidP="005427E9">
      <w:pPr>
        <w:pStyle w:val="Pasussalistom"/>
        <w:numPr>
          <w:ilvl w:val="0"/>
          <w:numId w:val="44"/>
        </w:numPr>
        <w:rPr>
          <w:lang w:val="sr-Cyrl-RS"/>
        </w:rPr>
      </w:pPr>
      <w:r>
        <w:rPr>
          <w:lang w:val="sr-Cyrl-RS"/>
        </w:rPr>
        <w:t>Покушај самоубиства детета и самоубиства ( у установи и ван ње);</w:t>
      </w:r>
    </w:p>
    <w:p w14:paraId="4AA5CA3B" w14:textId="77777777" w:rsidR="005427E9" w:rsidRDefault="005427E9" w:rsidP="005427E9">
      <w:pPr>
        <w:pStyle w:val="Pasussalistom"/>
        <w:numPr>
          <w:ilvl w:val="0"/>
          <w:numId w:val="44"/>
        </w:numPr>
        <w:rPr>
          <w:lang w:val="sr-Cyrl-RS"/>
        </w:rPr>
      </w:pPr>
      <w:r>
        <w:rPr>
          <w:lang w:val="sr-Cyrl-RS"/>
        </w:rPr>
        <w:t>Природна смрт, убиство или самоубиство запосленог у установи;</w:t>
      </w:r>
    </w:p>
    <w:p w14:paraId="554C0C3A" w14:textId="77777777" w:rsidR="005427E9" w:rsidRDefault="005427E9" w:rsidP="005427E9">
      <w:pPr>
        <w:pStyle w:val="Pasussalistom"/>
        <w:numPr>
          <w:ilvl w:val="0"/>
          <w:numId w:val="44"/>
        </w:numPr>
        <w:rPr>
          <w:lang w:val="sr-Cyrl-RS"/>
        </w:rPr>
      </w:pPr>
      <w:r>
        <w:rPr>
          <w:lang w:val="sr-Cyrl-RS"/>
        </w:rPr>
        <w:t>Саобраћајна незгода у којој је повређено или настрадало дете или запослени у установи;</w:t>
      </w:r>
    </w:p>
    <w:p w14:paraId="617E0242" w14:textId="77777777" w:rsidR="005427E9" w:rsidRDefault="005427E9" w:rsidP="005427E9">
      <w:pPr>
        <w:pStyle w:val="Pasussalistom"/>
        <w:numPr>
          <w:ilvl w:val="0"/>
          <w:numId w:val="44"/>
        </w:numPr>
        <w:rPr>
          <w:lang w:val="sr-Cyrl-RS"/>
        </w:rPr>
      </w:pPr>
      <w:r>
        <w:rPr>
          <w:lang w:val="sr-Cyrl-RS"/>
        </w:rPr>
        <w:t>Нестанак детета;</w:t>
      </w:r>
    </w:p>
    <w:p w14:paraId="3A297B1D" w14:textId="77777777" w:rsidR="005427E9" w:rsidRDefault="005427E9" w:rsidP="005427E9">
      <w:pPr>
        <w:pStyle w:val="Pasussalistom"/>
        <w:numPr>
          <w:ilvl w:val="0"/>
          <w:numId w:val="44"/>
        </w:numPr>
        <w:rPr>
          <w:lang w:val="sr-Cyrl-RS"/>
        </w:rPr>
      </w:pPr>
      <w:r>
        <w:rPr>
          <w:lang w:val="sr-Cyrl-RS"/>
        </w:rPr>
        <w:t>Масовно тровање у простору установе;</w:t>
      </w:r>
    </w:p>
    <w:p w14:paraId="6464D8E8" w14:textId="77777777" w:rsidR="005427E9" w:rsidRDefault="005427E9" w:rsidP="005427E9">
      <w:pPr>
        <w:pStyle w:val="Pasussalistom"/>
        <w:numPr>
          <w:ilvl w:val="0"/>
          <w:numId w:val="44"/>
        </w:numPr>
        <w:rPr>
          <w:lang w:val="sr-Cyrl-RS"/>
        </w:rPr>
      </w:pPr>
      <w:r>
        <w:rPr>
          <w:lang w:val="sr-Cyrl-RS"/>
        </w:rPr>
        <w:t>Дојава о подметнутим екслозивним направама у установи или терористичком нападу;</w:t>
      </w:r>
    </w:p>
    <w:p w14:paraId="0BE2202A" w14:textId="77777777" w:rsidR="005427E9" w:rsidRDefault="005427E9" w:rsidP="005427E9">
      <w:pPr>
        <w:pStyle w:val="Pasussalistom"/>
        <w:numPr>
          <w:ilvl w:val="0"/>
          <w:numId w:val="44"/>
        </w:numPr>
        <w:rPr>
          <w:lang w:val="sr-Cyrl-RS"/>
        </w:rPr>
      </w:pPr>
      <w:r>
        <w:rPr>
          <w:lang w:val="sr-Cyrl-RS"/>
        </w:rPr>
        <w:t>Талачка криза;</w:t>
      </w:r>
    </w:p>
    <w:p w14:paraId="7CF8A39A" w14:textId="77777777" w:rsidR="005427E9" w:rsidRDefault="005427E9" w:rsidP="005427E9">
      <w:pPr>
        <w:pStyle w:val="Pasussalistom"/>
        <w:numPr>
          <w:ilvl w:val="0"/>
          <w:numId w:val="44"/>
        </w:numPr>
        <w:rPr>
          <w:lang w:val="sr-Cyrl-RS"/>
        </w:rPr>
      </w:pPr>
      <w:r>
        <w:rPr>
          <w:lang w:val="sr-Cyrl-RS"/>
        </w:rPr>
        <w:t>Насиље већих размера ( масовна туча, вишеструка убиства);</w:t>
      </w:r>
    </w:p>
    <w:p w14:paraId="69A93B8F" w14:textId="77777777" w:rsidR="005427E9" w:rsidRDefault="005427E9" w:rsidP="005427E9">
      <w:pPr>
        <w:pStyle w:val="Pasussalistom"/>
        <w:numPr>
          <w:ilvl w:val="0"/>
          <w:numId w:val="44"/>
        </w:numPr>
        <w:rPr>
          <w:lang w:val="sr-Cyrl-RS"/>
        </w:rPr>
      </w:pPr>
      <w:r>
        <w:rPr>
          <w:lang w:val="sr-Cyrl-RS"/>
        </w:rPr>
        <w:t>Техничко-технолошке опасности (експлозија, изливање, испаравање отровних материјала и пожар);</w:t>
      </w:r>
    </w:p>
    <w:p w14:paraId="1C5EDD74" w14:textId="77777777" w:rsidR="005427E9" w:rsidRDefault="005427E9" w:rsidP="005427E9">
      <w:pPr>
        <w:pStyle w:val="Pasussalistom"/>
        <w:numPr>
          <w:ilvl w:val="0"/>
          <w:numId w:val="44"/>
        </w:numPr>
        <w:rPr>
          <w:lang w:val="sr-Cyrl-RS"/>
        </w:rPr>
      </w:pPr>
      <w:r>
        <w:rPr>
          <w:lang w:val="sr-Cyrl-RS"/>
        </w:rPr>
        <w:t>Природне катастрофе (поплаве, земљотреси, пожари..);</w:t>
      </w:r>
    </w:p>
    <w:p w14:paraId="7E627252" w14:textId="77777777" w:rsidR="005427E9" w:rsidRDefault="005427E9" w:rsidP="005427E9">
      <w:pPr>
        <w:pStyle w:val="Pasussalistom"/>
        <w:numPr>
          <w:ilvl w:val="0"/>
          <w:numId w:val="44"/>
        </w:numPr>
        <w:rPr>
          <w:lang w:val="sr-Cyrl-RS"/>
        </w:rPr>
      </w:pPr>
      <w:r>
        <w:rPr>
          <w:lang w:val="sr-Cyrl-RS"/>
        </w:rPr>
        <w:t>Епидемија која је обухватила територију/општину на којој се налази установа;</w:t>
      </w:r>
    </w:p>
    <w:p w14:paraId="21C8A30F" w14:textId="77777777" w:rsidR="005427E9" w:rsidRDefault="005427E9" w:rsidP="005427E9">
      <w:pPr>
        <w:pStyle w:val="Pasussalistom"/>
        <w:numPr>
          <w:ilvl w:val="0"/>
          <w:numId w:val="44"/>
        </w:numPr>
        <w:rPr>
          <w:lang w:val="sr-Cyrl-RS"/>
        </w:rPr>
      </w:pPr>
      <w:r>
        <w:rPr>
          <w:lang w:val="sr-Cyrl-RS"/>
        </w:rPr>
        <w:t>Губитак члана породице;</w:t>
      </w:r>
    </w:p>
    <w:p w14:paraId="29244640" w14:textId="77777777" w:rsidR="005427E9" w:rsidRDefault="005427E9" w:rsidP="005427E9">
      <w:pPr>
        <w:pStyle w:val="Pasussalistom"/>
        <w:numPr>
          <w:ilvl w:val="0"/>
          <w:numId w:val="44"/>
        </w:numPr>
        <w:rPr>
          <w:lang w:val="sr-Cyrl-RS"/>
        </w:rPr>
      </w:pPr>
      <w:r>
        <w:rPr>
          <w:lang w:val="sr-Cyrl-RS"/>
        </w:rPr>
        <w:t>Други кризни догађаји.</w:t>
      </w:r>
    </w:p>
    <w:p w14:paraId="6FA7C9E2" w14:textId="77777777" w:rsidR="005427E9" w:rsidRDefault="005427E9" w:rsidP="005427E9">
      <w:pPr>
        <w:jc w:val="both"/>
        <w:rPr>
          <w:lang w:val="sr-Cyrl-RS"/>
        </w:rPr>
      </w:pPr>
      <w:r>
        <w:rPr>
          <w:lang w:val="sr-Cyrl-RS"/>
        </w:rPr>
        <w:lastRenderedPageBreak/>
        <w:t xml:space="preserve">Приликом поступања установе у одређеним кризним ситуацијама, неопходно је деловати у складу са „Правилником о протоколу поступања установе у одговору на насиље, злостављање и занемаривање“. У случају проглашавања ванредне ситуације/ванредног стања, установа поступа у складу са прописима који то уређују. Када се догоде кризне ситуације услед догађаја долази до преплављивања емоција и смањивања способности за доношење рационалних одлука па може доћи до немогућности адекватног поступања установе. Код запослених и деце може бити видна психосоцијална реакција, али ако траје дуже време ова реакција може утицати неповољно на ментално здравље погођених. </w:t>
      </w:r>
    </w:p>
    <w:p w14:paraId="12F8CBA1" w14:textId="77777777" w:rsidR="005427E9" w:rsidRDefault="005427E9" w:rsidP="005427E9">
      <w:pPr>
        <w:rPr>
          <w:b/>
          <w:lang w:val="sr-Cyrl-RS"/>
        </w:rPr>
      </w:pPr>
      <w:r>
        <w:rPr>
          <w:b/>
          <w:lang w:val="sr-Cyrl-RS"/>
        </w:rPr>
        <w:t>ТИМ ЗА КРИЗНЕ ДОГАЂАЈЕ</w:t>
      </w:r>
    </w:p>
    <w:p w14:paraId="6DA8A1F2" w14:textId="77777777" w:rsidR="005427E9" w:rsidRDefault="005427E9" w:rsidP="005427E9">
      <w:pPr>
        <w:rPr>
          <w:lang w:val="sr-Cyrl-RS"/>
        </w:rPr>
      </w:pPr>
      <w:r>
        <w:rPr>
          <w:lang w:val="sr-Cyrl-RS"/>
        </w:rPr>
        <w:t>Тим за кризне догађаје чини директор установе, стручни сарадници, васпитачи чланови тимова радних јединица који су чланови Тима за заштиту од насиља, злостављања и занемаривања, помоћни радник, секретар установе, представник Савета родитеља, представник Управног одбора.</w:t>
      </w:r>
    </w:p>
    <w:p w14:paraId="7959C589" w14:textId="77777777" w:rsidR="005427E9" w:rsidRDefault="005427E9" w:rsidP="005427E9">
      <w:pPr>
        <w:rPr>
          <w:lang w:val="sr-Cyrl-RS"/>
        </w:rPr>
      </w:pPr>
      <w:r>
        <w:rPr>
          <w:lang w:val="sr-Cyrl-RS"/>
        </w:rPr>
        <w:t xml:space="preserve">Рад тима активира се одмах након сазнања установе да се догодио кризни догађај. </w:t>
      </w:r>
    </w:p>
    <w:p w14:paraId="03FC0618" w14:textId="77777777" w:rsidR="005427E9" w:rsidRDefault="005427E9" w:rsidP="005427E9">
      <w:pPr>
        <w:rPr>
          <w:b/>
          <w:lang w:val="sr-Cyrl-RS"/>
        </w:rPr>
      </w:pPr>
      <w:r>
        <w:rPr>
          <w:b/>
          <w:lang w:val="sr-Cyrl-RS"/>
        </w:rPr>
        <w:t xml:space="preserve">УЛОГЕ ЧЛАНОВА ТИМА </w:t>
      </w:r>
    </w:p>
    <w:p w14:paraId="76827ACA" w14:textId="77777777" w:rsidR="005427E9" w:rsidRDefault="005427E9" w:rsidP="005427E9">
      <w:pPr>
        <w:jc w:val="both"/>
        <w:rPr>
          <w:lang w:val="sr-Cyrl-RS"/>
        </w:rPr>
      </w:pPr>
      <w:r>
        <w:rPr>
          <w:lang w:val="sr-Cyrl-RS"/>
        </w:rPr>
        <w:t xml:space="preserve">Улоге чланова дефинисане конкретним задацима који се односе на координацију, пружање психо-социјалне подршке и информисање. </w:t>
      </w:r>
    </w:p>
    <w:p w14:paraId="06ADA0CE" w14:textId="77777777" w:rsidR="005427E9" w:rsidRDefault="005427E9" w:rsidP="005427E9">
      <w:pPr>
        <w:spacing w:after="0"/>
        <w:jc w:val="both"/>
        <w:rPr>
          <w:lang w:val="sr-Cyrl-RS"/>
        </w:rPr>
      </w:pPr>
      <w:r>
        <w:rPr>
          <w:lang w:val="sr-Cyrl-RS"/>
        </w:rPr>
        <w:t xml:space="preserve">Координација обухвата следеће активности: планирање, организацију, координацију активности у </w:t>
      </w:r>
    </w:p>
    <w:p w14:paraId="4DFEB768" w14:textId="77777777" w:rsidR="005427E9" w:rsidRDefault="005427E9" w:rsidP="005427E9">
      <w:pPr>
        <w:spacing w:after="0"/>
        <w:jc w:val="both"/>
        <w:rPr>
          <w:lang w:val="sr-Cyrl-RS"/>
        </w:rPr>
      </w:pPr>
      <w:r>
        <w:t xml:space="preserve">установи и сарадњу са спољном заштитном мрежом, као и праћење и евалуацију. </w:t>
      </w:r>
    </w:p>
    <w:p w14:paraId="3FCEEFF1" w14:textId="77777777" w:rsidR="005427E9" w:rsidRDefault="005427E9" w:rsidP="005427E9">
      <w:pPr>
        <w:spacing w:after="0"/>
        <w:jc w:val="both"/>
        <w:rPr>
          <w:lang w:val="sr-Cyrl-RS"/>
        </w:rPr>
      </w:pPr>
    </w:p>
    <w:p w14:paraId="00D7BE41" w14:textId="77777777" w:rsidR="005427E9" w:rsidRDefault="005427E9" w:rsidP="005427E9">
      <w:pPr>
        <w:jc w:val="both"/>
      </w:pPr>
      <w:r>
        <w:t xml:space="preserve">Психосоцијална подршка обухвата следеће активности: праћење реаговања, процену потреба за психосоцијалном подршком и пружање индивидуалне и групне подршке. </w:t>
      </w:r>
    </w:p>
    <w:p w14:paraId="6FAA84F3" w14:textId="77777777" w:rsidR="005427E9" w:rsidRDefault="005427E9" w:rsidP="005427E9">
      <w:pPr>
        <w:jc w:val="both"/>
        <w:rPr>
          <w:lang w:val="sr-Cyrl-RS"/>
        </w:rPr>
      </w:pPr>
      <w:r>
        <w:t xml:space="preserve">Информисање обухвата следеће активности: прикупљање, проверавање, селекцију, дистрибуцију информација, припрему саопштења и обавештења за </w:t>
      </w:r>
      <w:r>
        <w:rPr>
          <w:lang w:val="sr-Cyrl-RS"/>
        </w:rPr>
        <w:t>децу</w:t>
      </w:r>
      <w:r>
        <w:t>, родитеље и медије.</w:t>
      </w:r>
    </w:p>
    <w:p w14:paraId="7BBB471A" w14:textId="77777777" w:rsidR="005427E9" w:rsidRDefault="005427E9" w:rsidP="005427E9">
      <w:pPr>
        <w:jc w:val="both"/>
        <w:rPr>
          <w:lang w:val="sr-Cyrl-RS"/>
        </w:rPr>
      </w:pPr>
    </w:p>
    <w:p w14:paraId="5AA39A51" w14:textId="77777777" w:rsidR="005427E9" w:rsidRDefault="005427E9" w:rsidP="005427E9">
      <w:pPr>
        <w:jc w:val="both"/>
        <w:rPr>
          <w:b/>
          <w:lang w:val="sr-Cyrl-RS"/>
        </w:rPr>
      </w:pPr>
      <w:r>
        <w:rPr>
          <w:b/>
          <w:lang w:val="sr-Cyrl-RS"/>
        </w:rPr>
        <w:t>ПОСТУПАЊЕ УСТАНОВЕ У РЕАГОВАЊУ НА КРИЗНИ ДОГАЂАЈ</w:t>
      </w:r>
    </w:p>
    <w:p w14:paraId="51640897" w14:textId="77777777" w:rsidR="005427E9" w:rsidRDefault="005427E9" w:rsidP="005427E9">
      <w:pPr>
        <w:jc w:val="both"/>
        <w:rPr>
          <w:lang w:val="sr-Cyrl-RS"/>
        </w:rPr>
      </w:pPr>
      <w:r>
        <w:rPr>
          <w:lang w:val="sr-Cyrl-RS"/>
        </w:rPr>
        <w:t>Потребно је проверити тачност кризног догађаја преко поузданих извора: породице, полиције, хитне помоћи и сл.</w:t>
      </w:r>
    </w:p>
    <w:p w14:paraId="05AA69AB" w14:textId="77777777" w:rsidR="005427E9" w:rsidRDefault="005427E9" w:rsidP="005427E9">
      <w:pPr>
        <w:jc w:val="both"/>
        <w:rPr>
          <w:lang w:val="sr-Cyrl-RS"/>
        </w:rPr>
      </w:pPr>
      <w:r>
        <w:rPr>
          <w:lang w:val="sr-Cyrl-RS"/>
        </w:rPr>
        <w:t xml:space="preserve">Уколико се догоди нешто у установи одмах је потребно обавестити хитну помоћ, полицију и друге надлежне службе: ватрогасце, Центар за социјалну рад, локалну самоуправу, Кризни штаб, надлежну Школску управу,  Министарство просвете и технолошког напретка. </w:t>
      </w:r>
    </w:p>
    <w:p w14:paraId="75A46C4E" w14:textId="77777777" w:rsidR="005427E9" w:rsidRDefault="005427E9" w:rsidP="005427E9">
      <w:pPr>
        <w:jc w:val="both"/>
        <w:rPr>
          <w:lang w:val="sr-Cyrl-RS"/>
        </w:rPr>
      </w:pPr>
      <w:r>
        <w:rPr>
          <w:lang w:val="sr-Cyrl-RS"/>
        </w:rPr>
        <w:t xml:space="preserve">Звучним сигналима (сирена, средство алармирања, разглас) алармирати о кризном догађају и узбунити све присутне у објекту како би разумели кризну ситуацију. </w:t>
      </w:r>
    </w:p>
    <w:p w14:paraId="3FDBEC77" w14:textId="77777777" w:rsidR="005427E9" w:rsidRDefault="005427E9" w:rsidP="005427E9">
      <w:pPr>
        <w:jc w:val="both"/>
        <w:rPr>
          <w:lang w:val="sr-Cyrl-RS"/>
        </w:rPr>
      </w:pPr>
      <w:r>
        <w:rPr>
          <w:lang w:val="sr-Cyrl-RS"/>
        </w:rPr>
        <w:t>Потребно је поступати у складу са планом евакуације, а пре евакуације непосредно визуелним погледом проверити пут евакуације да ли је безбедан. Потребно је дати тачно обавештење о кризном догађају и безбедном месту.</w:t>
      </w:r>
    </w:p>
    <w:p w14:paraId="730B5C15" w14:textId="77777777" w:rsidR="005427E9" w:rsidRDefault="005427E9" w:rsidP="005427E9">
      <w:pPr>
        <w:jc w:val="both"/>
        <w:rPr>
          <w:lang w:val="sr-Cyrl-RS"/>
        </w:rPr>
      </w:pPr>
      <w:r>
        <w:rPr>
          <w:lang w:val="sr-Cyrl-RS"/>
        </w:rPr>
        <w:lastRenderedPageBreak/>
        <w:t xml:space="preserve">Након кризног догађаја сазвати хитан састанак за кризне догађаје, информисати надлежну Школску управу и Министарство просвете и технолошког напретка ако је три или више лица повређено или настрадало. Обавештавају се родитељи и породице повређених лица. Запослени се упућују на обраћање стручним сарадницима како би добили адекватну педагошко-социјалну подршку. Утврђују се информације које ће бити пласиране деци, родитељима и широј јавности, особа за контакт је директор. </w:t>
      </w:r>
    </w:p>
    <w:p w14:paraId="15D87D14" w14:textId="77777777" w:rsidR="005427E9" w:rsidRDefault="005427E9" w:rsidP="005427E9">
      <w:pPr>
        <w:jc w:val="both"/>
        <w:rPr>
          <w:lang w:val="sr-Cyrl-RS"/>
        </w:rPr>
      </w:pPr>
      <w:r>
        <w:rPr>
          <w:lang w:val="sr-Cyrl-RS"/>
        </w:rPr>
        <w:t>У наредном периоду размотрити планиране активности, реорганизацију радног времена.</w:t>
      </w:r>
    </w:p>
    <w:p w14:paraId="2D432E06" w14:textId="77777777" w:rsidR="005427E9" w:rsidRDefault="005427E9" w:rsidP="005427E9">
      <w:pPr>
        <w:jc w:val="both"/>
        <w:rPr>
          <w:b/>
          <w:lang w:val="sr-Cyrl-RS"/>
        </w:rPr>
      </w:pPr>
    </w:p>
    <w:p w14:paraId="05497A25" w14:textId="77777777" w:rsidR="005427E9" w:rsidRDefault="005427E9" w:rsidP="005427E9">
      <w:pPr>
        <w:jc w:val="both"/>
        <w:rPr>
          <w:b/>
          <w:lang w:val="sr-Cyrl-RS"/>
        </w:rPr>
      </w:pPr>
      <w:r>
        <w:rPr>
          <w:b/>
          <w:lang w:val="sr-Cyrl-RS"/>
        </w:rPr>
        <w:t>БЕЗБЕДНА МЕСТА УНУТАР И ИЗВАН УСТАНОВЕ У СИТУАЦИЈАМА/ КРИЗНИМ ДОГАЂАЈИМА</w:t>
      </w:r>
    </w:p>
    <w:p w14:paraId="6EDF885F" w14:textId="77777777" w:rsidR="005427E9" w:rsidRDefault="005427E9" w:rsidP="005427E9">
      <w:pPr>
        <w:jc w:val="both"/>
        <w:rPr>
          <w:lang w:val="sr-Cyrl-RS"/>
        </w:rPr>
      </w:pPr>
      <w:r>
        <w:rPr>
          <w:lang w:val="sr-Cyrl-RS"/>
        </w:rPr>
        <w:t>План евакуације истакнут је у свим радним собама и улазима. На основу процене ризика сачињен је Програм заштите и обезбеђена обавештеност свих запослених. Сви улази/ излази из вртића  потребно је јасно обележити и означити све просторије и имена запослених која раде у тим просторијама како би лакше извршили потрагу за појединцима у ситуацијама евентуално кризног догађаја.</w:t>
      </w:r>
    </w:p>
    <w:p w14:paraId="107FA7CA" w14:textId="77777777" w:rsidR="005427E9" w:rsidRDefault="005427E9" w:rsidP="005427E9">
      <w:pPr>
        <w:rPr>
          <w:b/>
          <w:lang w:val="sr-Cyrl-RS"/>
        </w:rPr>
      </w:pPr>
      <w:r>
        <w:rPr>
          <w:b/>
          <w:lang w:val="sr-Cyrl-RS"/>
        </w:rPr>
        <w:t>РЕАКЦИЈЕ НА КРИЗНЕ ДОГАЂАЈЕ У ВАСПИТНО-ОБРАЗОВНИМ УСТАНОВАМА</w:t>
      </w:r>
    </w:p>
    <w:p w14:paraId="0C54ACDA" w14:textId="77777777" w:rsidR="005427E9" w:rsidRDefault="005427E9" w:rsidP="005427E9">
      <w:pPr>
        <w:rPr>
          <w:lang w:val="sr-Cyrl-RS"/>
        </w:rPr>
      </w:pPr>
      <w:r>
        <w:rPr>
          <w:lang w:val="sr-Cyrl-RS"/>
        </w:rPr>
        <w:t>ПСИХОЛОШКЕ РЕАКЦИЈЕ ОДРАСЛИХ</w:t>
      </w:r>
    </w:p>
    <w:p w14:paraId="2777F114" w14:textId="77777777" w:rsidR="005427E9" w:rsidRDefault="005427E9" w:rsidP="005427E9">
      <w:pPr>
        <w:pStyle w:val="Pasussalistom"/>
        <w:numPr>
          <w:ilvl w:val="0"/>
          <w:numId w:val="44"/>
        </w:numPr>
        <w:rPr>
          <w:lang w:val="sr-Cyrl-RS"/>
        </w:rPr>
      </w:pPr>
      <w:r>
        <w:rPr>
          <w:lang w:val="sr-Cyrl-RS"/>
        </w:rPr>
        <w:t>Отуђеност од других људи и повлачење у себе;</w:t>
      </w:r>
    </w:p>
    <w:p w14:paraId="3F68437D" w14:textId="77777777" w:rsidR="005427E9" w:rsidRDefault="005427E9" w:rsidP="005427E9">
      <w:pPr>
        <w:pStyle w:val="Pasussalistom"/>
        <w:numPr>
          <w:ilvl w:val="0"/>
          <w:numId w:val="44"/>
        </w:numPr>
        <w:rPr>
          <w:lang w:val="sr-Cyrl-RS"/>
        </w:rPr>
      </w:pPr>
      <w:r>
        <w:rPr>
          <w:lang w:val="sr-Cyrl-RS"/>
        </w:rPr>
        <w:t>Избегавање разговора о кризном догађају;</w:t>
      </w:r>
    </w:p>
    <w:p w14:paraId="1DF1E73B" w14:textId="77777777" w:rsidR="005427E9" w:rsidRDefault="005427E9" w:rsidP="005427E9">
      <w:pPr>
        <w:pStyle w:val="Pasussalistom"/>
        <w:numPr>
          <w:ilvl w:val="0"/>
          <w:numId w:val="44"/>
        </w:numPr>
        <w:rPr>
          <w:lang w:val="sr-Cyrl-RS"/>
        </w:rPr>
      </w:pPr>
      <w:r>
        <w:rPr>
          <w:lang w:val="sr-Cyrl-RS"/>
        </w:rPr>
        <w:t>Негирање да се догађај уопште и догодио;</w:t>
      </w:r>
    </w:p>
    <w:p w14:paraId="64408D96" w14:textId="77777777" w:rsidR="005427E9" w:rsidRDefault="005427E9" w:rsidP="005427E9">
      <w:pPr>
        <w:pStyle w:val="Pasussalistom"/>
        <w:numPr>
          <w:ilvl w:val="0"/>
          <w:numId w:val="44"/>
        </w:numPr>
        <w:rPr>
          <w:lang w:val="sr-Cyrl-RS"/>
        </w:rPr>
      </w:pPr>
      <w:r>
        <w:rPr>
          <w:lang w:val="sr-Cyrl-RS"/>
        </w:rPr>
        <w:t>Често болна сећања на догађај;</w:t>
      </w:r>
    </w:p>
    <w:p w14:paraId="1B849474" w14:textId="77777777" w:rsidR="005427E9" w:rsidRDefault="005427E9" w:rsidP="005427E9">
      <w:pPr>
        <w:pStyle w:val="Pasussalistom"/>
        <w:numPr>
          <w:ilvl w:val="0"/>
          <w:numId w:val="44"/>
        </w:numPr>
        <w:rPr>
          <w:lang w:val="sr-Cyrl-RS"/>
        </w:rPr>
      </w:pPr>
      <w:r>
        <w:rPr>
          <w:lang w:val="sr-Cyrl-RS"/>
        </w:rPr>
        <w:t>Неконтролисани изливи беса;</w:t>
      </w:r>
    </w:p>
    <w:p w14:paraId="483FDB44" w14:textId="77777777" w:rsidR="005427E9" w:rsidRDefault="005427E9" w:rsidP="005427E9">
      <w:pPr>
        <w:pStyle w:val="Pasussalistom"/>
        <w:numPr>
          <w:ilvl w:val="0"/>
          <w:numId w:val="44"/>
        </w:numPr>
        <w:rPr>
          <w:lang w:val="sr-Cyrl-RS"/>
        </w:rPr>
      </w:pPr>
      <w:r>
        <w:rPr>
          <w:lang w:val="sr-Cyrl-RS"/>
        </w:rPr>
        <w:t>Проблеми са концентрацијом и заборавност;</w:t>
      </w:r>
    </w:p>
    <w:p w14:paraId="54CB9139" w14:textId="77777777" w:rsidR="005427E9" w:rsidRDefault="005427E9" w:rsidP="005427E9">
      <w:pPr>
        <w:pStyle w:val="Pasussalistom"/>
        <w:numPr>
          <w:ilvl w:val="0"/>
          <w:numId w:val="44"/>
        </w:numPr>
        <w:rPr>
          <w:lang w:val="sr-Cyrl-RS"/>
        </w:rPr>
      </w:pPr>
      <w:r>
        <w:rPr>
          <w:lang w:val="sr-Cyrl-RS"/>
        </w:rPr>
        <w:t>Изразити страх ( најчешће да се кризни догађај не понови);</w:t>
      </w:r>
    </w:p>
    <w:p w14:paraId="208F2986" w14:textId="77777777" w:rsidR="005427E9" w:rsidRDefault="005427E9" w:rsidP="005427E9">
      <w:pPr>
        <w:pStyle w:val="Pasussalistom"/>
        <w:numPr>
          <w:ilvl w:val="0"/>
          <w:numId w:val="44"/>
        </w:numPr>
        <w:rPr>
          <w:lang w:val="sr-Cyrl-RS"/>
        </w:rPr>
      </w:pPr>
      <w:r>
        <w:rPr>
          <w:lang w:val="sr-Cyrl-RS"/>
        </w:rPr>
        <w:t>Осећање кривице ( уз веровање да је могло нешто другачије да се уради);</w:t>
      </w:r>
    </w:p>
    <w:p w14:paraId="2F38D026" w14:textId="77777777" w:rsidR="005427E9" w:rsidRDefault="005427E9" w:rsidP="005427E9">
      <w:pPr>
        <w:pStyle w:val="Pasussalistom"/>
        <w:numPr>
          <w:ilvl w:val="0"/>
          <w:numId w:val="44"/>
        </w:numPr>
        <w:rPr>
          <w:lang w:val="sr-Cyrl-RS"/>
        </w:rPr>
      </w:pPr>
      <w:r>
        <w:rPr>
          <w:lang w:val="sr-Cyrl-RS"/>
        </w:rPr>
        <w:t>Претерана употреба лекова за смирење, алкохола и никотинских средства;</w:t>
      </w:r>
    </w:p>
    <w:p w14:paraId="31960CCF" w14:textId="77777777" w:rsidR="005427E9" w:rsidRDefault="005427E9" w:rsidP="005427E9">
      <w:pPr>
        <w:pStyle w:val="Pasussalistom"/>
        <w:numPr>
          <w:ilvl w:val="0"/>
          <w:numId w:val="44"/>
        </w:numPr>
        <w:rPr>
          <w:lang w:val="sr-Cyrl-RS"/>
        </w:rPr>
      </w:pPr>
      <w:r>
        <w:rPr>
          <w:lang w:val="sr-Cyrl-RS"/>
        </w:rPr>
        <w:t>Психосоматске реакције ( проблеми са спавањем, исхраном, стомачне тегобе, главобоље).</w:t>
      </w:r>
    </w:p>
    <w:p w14:paraId="64763438" w14:textId="77777777" w:rsidR="005427E9" w:rsidRDefault="005427E9" w:rsidP="005427E9">
      <w:pPr>
        <w:rPr>
          <w:lang w:val="sr-Cyrl-RS"/>
        </w:rPr>
      </w:pPr>
      <w:r>
        <w:rPr>
          <w:lang w:val="sr-Cyrl-RS"/>
        </w:rPr>
        <w:t>ПРИХОЛОШКЕ РЕАКЦИЈЕ ДЕЦЕ ПРЕДШКОЛСКОГ УЗРАСТА</w:t>
      </w:r>
    </w:p>
    <w:p w14:paraId="25BE2C13" w14:textId="77777777" w:rsidR="005427E9" w:rsidRDefault="005427E9" w:rsidP="005427E9">
      <w:pPr>
        <w:pStyle w:val="Pasussalistom"/>
        <w:numPr>
          <w:ilvl w:val="0"/>
          <w:numId w:val="44"/>
        </w:numPr>
        <w:rPr>
          <w:lang w:val="sr-Cyrl-RS"/>
        </w:rPr>
      </w:pPr>
      <w:r>
        <w:rPr>
          <w:lang w:val="sr-Cyrl-RS"/>
        </w:rPr>
        <w:t>Изразити страх ( најчешће да се кризни догађај не понови);</w:t>
      </w:r>
    </w:p>
    <w:p w14:paraId="0BADA5AE" w14:textId="77777777" w:rsidR="005427E9" w:rsidRDefault="005427E9" w:rsidP="005427E9">
      <w:pPr>
        <w:pStyle w:val="Pasussalistom"/>
        <w:numPr>
          <w:ilvl w:val="0"/>
          <w:numId w:val="44"/>
        </w:numPr>
        <w:rPr>
          <w:lang w:val="sr-Cyrl-RS"/>
        </w:rPr>
      </w:pPr>
      <w:r>
        <w:rPr>
          <w:lang w:val="sr-Cyrl-RS"/>
        </w:rPr>
        <w:t>Брига за безбедност блиских особа и сопствену безбедност;</w:t>
      </w:r>
    </w:p>
    <w:p w14:paraId="1FB9B059" w14:textId="77777777" w:rsidR="005427E9" w:rsidRDefault="005427E9" w:rsidP="005427E9">
      <w:pPr>
        <w:pStyle w:val="Pasussalistom"/>
        <w:numPr>
          <w:ilvl w:val="0"/>
          <w:numId w:val="44"/>
        </w:numPr>
        <w:rPr>
          <w:lang w:val="sr-Cyrl-RS"/>
        </w:rPr>
      </w:pPr>
      <w:r>
        <w:rPr>
          <w:lang w:val="sr-Cyrl-RS"/>
        </w:rPr>
        <w:t>Већи страх од одвајања од родитеља;</w:t>
      </w:r>
    </w:p>
    <w:p w14:paraId="31AEF949" w14:textId="77777777" w:rsidR="005427E9" w:rsidRDefault="005427E9" w:rsidP="005427E9">
      <w:pPr>
        <w:pStyle w:val="Pasussalistom"/>
        <w:numPr>
          <w:ilvl w:val="0"/>
          <w:numId w:val="44"/>
        </w:numPr>
        <w:rPr>
          <w:lang w:val="sr-Cyrl-RS"/>
        </w:rPr>
      </w:pPr>
      <w:r>
        <w:rPr>
          <w:lang w:val="sr-Cyrl-RS"/>
        </w:rPr>
        <w:t>Стални немир, слабија концентрација и пажња;</w:t>
      </w:r>
    </w:p>
    <w:p w14:paraId="209E2CC7" w14:textId="77777777" w:rsidR="005427E9" w:rsidRDefault="005427E9" w:rsidP="005427E9">
      <w:pPr>
        <w:pStyle w:val="Pasussalistom"/>
        <w:numPr>
          <w:ilvl w:val="0"/>
          <w:numId w:val="44"/>
        </w:numPr>
        <w:rPr>
          <w:lang w:val="sr-Cyrl-RS"/>
        </w:rPr>
      </w:pPr>
      <w:r>
        <w:rPr>
          <w:lang w:val="sr-Cyrl-RS"/>
        </w:rPr>
        <w:t>Промена апетита, проблеми са спавањем;</w:t>
      </w:r>
    </w:p>
    <w:p w14:paraId="6F289E2A" w14:textId="77777777" w:rsidR="005427E9" w:rsidRDefault="005427E9" w:rsidP="005427E9">
      <w:pPr>
        <w:pStyle w:val="Pasussalistom"/>
        <w:numPr>
          <w:ilvl w:val="0"/>
          <w:numId w:val="44"/>
        </w:numPr>
        <w:rPr>
          <w:lang w:val="sr-Cyrl-RS"/>
        </w:rPr>
      </w:pPr>
      <w:r>
        <w:rPr>
          <w:lang w:val="sr-Cyrl-RS"/>
        </w:rPr>
        <w:t>Промене у активностима и понашању у вртићу;</w:t>
      </w:r>
    </w:p>
    <w:p w14:paraId="0448A33A" w14:textId="77777777" w:rsidR="005427E9" w:rsidRDefault="005427E9" w:rsidP="005427E9">
      <w:pPr>
        <w:pStyle w:val="Pasussalistom"/>
        <w:numPr>
          <w:ilvl w:val="0"/>
          <w:numId w:val="44"/>
        </w:numPr>
        <w:rPr>
          <w:lang w:val="sr-Cyrl-RS"/>
        </w:rPr>
      </w:pPr>
      <w:r>
        <w:rPr>
          <w:lang w:val="sr-Cyrl-RS"/>
        </w:rPr>
        <w:t>Стално враћање на кризни догађај кроз игру и разговор;</w:t>
      </w:r>
    </w:p>
    <w:p w14:paraId="71AAA62F" w14:textId="77777777" w:rsidR="005427E9" w:rsidRDefault="005427E9" w:rsidP="005427E9">
      <w:pPr>
        <w:pStyle w:val="Pasussalistom"/>
        <w:numPr>
          <w:ilvl w:val="0"/>
          <w:numId w:val="44"/>
        </w:numPr>
        <w:rPr>
          <w:lang w:val="sr-Cyrl-RS"/>
        </w:rPr>
      </w:pPr>
      <w:r>
        <w:rPr>
          <w:lang w:val="sr-Cyrl-RS"/>
        </w:rPr>
        <w:t>Повећана осетљивост на гласне звуке;</w:t>
      </w:r>
    </w:p>
    <w:p w14:paraId="3AB6492B" w14:textId="77777777" w:rsidR="005427E9" w:rsidRDefault="005427E9" w:rsidP="005427E9">
      <w:pPr>
        <w:pStyle w:val="Pasussalistom"/>
        <w:numPr>
          <w:ilvl w:val="0"/>
          <w:numId w:val="44"/>
        </w:numPr>
        <w:rPr>
          <w:lang w:val="sr-Cyrl-RS"/>
        </w:rPr>
      </w:pPr>
      <w:r>
        <w:rPr>
          <w:lang w:val="sr-Cyrl-RS"/>
        </w:rPr>
        <w:t>Регресија.</w:t>
      </w:r>
    </w:p>
    <w:p w14:paraId="7E21C644" w14:textId="77777777" w:rsidR="005427E9" w:rsidRDefault="005427E9" w:rsidP="005427E9">
      <w:pPr>
        <w:jc w:val="both"/>
        <w:rPr>
          <w:lang w:val="sr-Cyrl-RS"/>
        </w:rPr>
      </w:pPr>
      <w:r>
        <w:rPr>
          <w:lang w:val="sr-Cyrl-RS"/>
        </w:rPr>
        <w:t>КАКО РЕАГОВАТИ У СЛУЧАЈУ КРИЗНЕ СИТУАЦИЈЕ</w:t>
      </w:r>
    </w:p>
    <w:p w14:paraId="70C02220" w14:textId="77777777" w:rsidR="005427E9" w:rsidRDefault="005427E9" w:rsidP="005427E9">
      <w:pPr>
        <w:jc w:val="both"/>
        <w:rPr>
          <w:lang w:val="sr-Cyrl-RS"/>
        </w:rPr>
      </w:pPr>
      <w:r>
        <w:rPr>
          <w:lang w:val="sr-Cyrl-RS"/>
        </w:rPr>
        <w:lastRenderedPageBreak/>
        <w:t>Потребно је деци обезбедити сигурно место. Стручни сарадници и васпитачи током кризне ситуације потребно је да дају подршку, ослонац и сигурност код деце, без ширења панике. У случају психолошких кризних ситуација потребно је пружити интервенције:</w:t>
      </w:r>
    </w:p>
    <w:p w14:paraId="15EA168B" w14:textId="77777777" w:rsidR="005427E9" w:rsidRDefault="005427E9" w:rsidP="005427E9">
      <w:pPr>
        <w:pStyle w:val="Pasussalistom"/>
        <w:numPr>
          <w:ilvl w:val="0"/>
          <w:numId w:val="44"/>
        </w:numPr>
        <w:jc w:val="both"/>
        <w:rPr>
          <w:lang w:val="sr-Cyrl-RS"/>
        </w:rPr>
      </w:pPr>
      <w:r>
        <w:rPr>
          <w:lang w:val="sr-Cyrl-RS"/>
        </w:rPr>
        <w:t>Прву психолошку помоћ;</w:t>
      </w:r>
    </w:p>
    <w:p w14:paraId="506FA225" w14:textId="77777777" w:rsidR="005427E9" w:rsidRDefault="005427E9" w:rsidP="005427E9">
      <w:pPr>
        <w:pStyle w:val="Pasussalistom"/>
        <w:numPr>
          <w:ilvl w:val="0"/>
          <w:numId w:val="44"/>
        </w:numPr>
        <w:jc w:val="both"/>
        <w:rPr>
          <w:lang w:val="sr-Cyrl-RS"/>
        </w:rPr>
      </w:pPr>
      <w:r>
        <w:rPr>
          <w:lang w:val="sr-Cyrl-RS"/>
        </w:rPr>
        <w:t>Психолошко саветовање и педагошко-социјалну подршку док се траума не интегрише и не успостави равнотежа;</w:t>
      </w:r>
    </w:p>
    <w:p w14:paraId="65AC4280" w14:textId="77777777" w:rsidR="005427E9" w:rsidRDefault="005427E9" w:rsidP="005427E9">
      <w:pPr>
        <w:pStyle w:val="Pasussalistom"/>
        <w:numPr>
          <w:ilvl w:val="0"/>
          <w:numId w:val="44"/>
        </w:numPr>
        <w:jc w:val="both"/>
        <w:rPr>
          <w:lang w:val="sr-Cyrl-RS"/>
        </w:rPr>
      </w:pPr>
      <w:r>
        <w:rPr>
          <w:lang w:val="sr-Cyrl-RS"/>
        </w:rPr>
        <w:t>Препознати ризичне појединце и групе који упућују на стручну помоћ;</w:t>
      </w:r>
    </w:p>
    <w:p w14:paraId="1C801945" w14:textId="77777777" w:rsidR="005427E9" w:rsidRDefault="005427E9" w:rsidP="005427E9">
      <w:pPr>
        <w:pStyle w:val="Pasussalistom"/>
        <w:numPr>
          <w:ilvl w:val="0"/>
          <w:numId w:val="44"/>
        </w:numPr>
        <w:jc w:val="both"/>
        <w:rPr>
          <w:lang w:val="sr-Cyrl-RS"/>
        </w:rPr>
      </w:pPr>
      <w:r>
        <w:rPr>
          <w:lang w:val="sr-Cyrl-RS"/>
        </w:rPr>
        <w:t>Ублажавање социјалних и психолошких ефеката стресних догађаја;</w:t>
      </w:r>
    </w:p>
    <w:p w14:paraId="79562DB3" w14:textId="77777777" w:rsidR="005427E9" w:rsidRDefault="005427E9" w:rsidP="005427E9">
      <w:pPr>
        <w:pStyle w:val="Pasussalistom"/>
        <w:numPr>
          <w:ilvl w:val="0"/>
          <w:numId w:val="44"/>
        </w:numPr>
        <w:jc w:val="both"/>
        <w:rPr>
          <w:lang w:val="sr-Cyrl-RS"/>
        </w:rPr>
      </w:pPr>
      <w:r>
        <w:rPr>
          <w:lang w:val="sr-Cyrl-RS"/>
        </w:rPr>
        <w:t>Подржати особе којима је потребна помоћ да рационално донесу одлуке.</w:t>
      </w:r>
    </w:p>
    <w:p w14:paraId="7A2430B9" w14:textId="77777777" w:rsidR="005427E9" w:rsidRDefault="005427E9" w:rsidP="005427E9">
      <w:pPr>
        <w:jc w:val="both"/>
        <w:rPr>
          <w:lang w:val="sr-Cyrl-RS"/>
        </w:rPr>
      </w:pPr>
      <w:r>
        <w:rPr>
          <w:lang w:val="sr-Cyrl-RS"/>
        </w:rPr>
        <w:t xml:space="preserve">Након кризног догађаја важно је дати психолошку прву помоћ, јер је она једна од најефикаснијих интервенција која се препоручује непосредно након кризног догађаја. Она помаже у смањивању осећаја беспомоћности. Психолошка прва помоћ је неинвазивна, превентивна, краткорочна и подржавајућа интервенција која се спроводи након кризних догађаја,  на саосећајан и ненаметљив начин. За психолошку прву помоћ могу бити обучени професионалци, психолози, психијатри и пажљиво одабране особе које су професионалци у области менталног здравља. Психолошка прва помоћ не мора да укључује директан разговор о трауматичном догађају, тежи позитивном усмеравању, подстиче отворену комуникацију, ојачавање појединца са високим степеном емпатије, саосећања и спремности да се помогне особи. </w:t>
      </w:r>
    </w:p>
    <w:p w14:paraId="596E1D6B" w14:textId="77777777" w:rsidR="005427E9" w:rsidRDefault="005427E9" w:rsidP="005427E9">
      <w:pPr>
        <w:spacing w:after="0"/>
        <w:jc w:val="both"/>
        <w:rPr>
          <w:lang w:val="sr-Cyrl-RS"/>
        </w:rPr>
      </w:pPr>
      <w:r>
        <w:rPr>
          <w:lang w:val="sr-Cyrl-RS"/>
        </w:rPr>
        <w:t xml:space="preserve">Како би се пружила психолошка помоћ потребно је да се делује према три принципа: </w:t>
      </w:r>
    </w:p>
    <w:p w14:paraId="706B8795" w14:textId="77777777" w:rsidR="005427E9" w:rsidRDefault="005427E9" w:rsidP="005427E9">
      <w:pPr>
        <w:spacing w:after="0"/>
        <w:jc w:val="both"/>
        <w:rPr>
          <w:lang w:val="sr-Cyrl-RS"/>
        </w:rPr>
      </w:pPr>
      <w:r>
        <w:rPr>
          <w:lang w:val="sr-Cyrl-RS"/>
        </w:rPr>
        <w:t xml:space="preserve">посматрај ( идентификуј собе којима је потребна помоћ), слушај ( препознај њихове потребе) и повезуј ( усмери их ка социјалној подршци и адекватним облицима помоћи). У ситуацијама када прва психолошка подршка није довољна, потребно је упутити на спољашњу мрежу заштите који су стручни за пружање адекватне интервенције у кризним ситуацијама. Компоненте овог приступа су: </w:t>
      </w:r>
    </w:p>
    <w:p w14:paraId="683D46AD" w14:textId="77777777" w:rsidR="005427E9" w:rsidRDefault="005427E9" w:rsidP="005427E9">
      <w:pPr>
        <w:pStyle w:val="Pasussalistom"/>
        <w:numPr>
          <w:ilvl w:val="0"/>
          <w:numId w:val="44"/>
        </w:numPr>
        <w:jc w:val="both"/>
        <w:rPr>
          <w:lang w:val="sr-Cyrl-RS"/>
        </w:rPr>
      </w:pPr>
      <w:r>
        <w:rPr>
          <w:lang w:val="sr-Cyrl-RS"/>
        </w:rPr>
        <w:t>Успостављање односа са корисником ( дететом, родитељем, запосленим);</w:t>
      </w:r>
    </w:p>
    <w:p w14:paraId="11CD5C41" w14:textId="77777777" w:rsidR="005427E9" w:rsidRDefault="005427E9" w:rsidP="005427E9">
      <w:pPr>
        <w:pStyle w:val="Pasussalistom"/>
        <w:numPr>
          <w:ilvl w:val="0"/>
          <w:numId w:val="44"/>
        </w:numPr>
        <w:jc w:val="both"/>
        <w:rPr>
          <w:lang w:val="sr-Cyrl-RS"/>
        </w:rPr>
      </w:pPr>
      <w:r>
        <w:rPr>
          <w:lang w:val="sr-Cyrl-RS"/>
        </w:rPr>
        <w:t>Осигуравање безбедности и сазнавање потреба корисника;</w:t>
      </w:r>
    </w:p>
    <w:p w14:paraId="0E58D154" w14:textId="77777777" w:rsidR="005427E9" w:rsidRDefault="005427E9" w:rsidP="005427E9">
      <w:pPr>
        <w:pStyle w:val="Pasussalistom"/>
        <w:numPr>
          <w:ilvl w:val="0"/>
          <w:numId w:val="44"/>
        </w:numPr>
        <w:jc w:val="both"/>
        <w:rPr>
          <w:lang w:val="sr-Cyrl-RS"/>
        </w:rPr>
      </w:pPr>
      <w:r>
        <w:rPr>
          <w:lang w:val="sr-Cyrl-RS"/>
        </w:rPr>
        <w:t>Стабилизација корисника, смиривање;</w:t>
      </w:r>
    </w:p>
    <w:p w14:paraId="00634156" w14:textId="77777777" w:rsidR="005427E9" w:rsidRDefault="005427E9" w:rsidP="005427E9">
      <w:pPr>
        <w:pStyle w:val="Pasussalistom"/>
        <w:numPr>
          <w:ilvl w:val="0"/>
          <w:numId w:val="44"/>
        </w:numPr>
        <w:jc w:val="both"/>
        <w:rPr>
          <w:lang w:val="sr-Cyrl-RS"/>
        </w:rPr>
      </w:pPr>
      <w:r>
        <w:rPr>
          <w:lang w:val="sr-Cyrl-RS"/>
        </w:rPr>
        <w:t>Прикупљање информација о кризном догађају и последицама по особу;</w:t>
      </w:r>
    </w:p>
    <w:p w14:paraId="7ACE2E18" w14:textId="77777777" w:rsidR="005427E9" w:rsidRDefault="005427E9" w:rsidP="005427E9">
      <w:pPr>
        <w:pStyle w:val="Pasussalistom"/>
        <w:numPr>
          <w:ilvl w:val="0"/>
          <w:numId w:val="44"/>
        </w:numPr>
        <w:jc w:val="both"/>
        <w:rPr>
          <w:lang w:val="sr-Cyrl-RS"/>
        </w:rPr>
      </w:pPr>
      <w:r>
        <w:rPr>
          <w:lang w:val="sr-Cyrl-RS"/>
        </w:rPr>
        <w:t>Практична помоћ;</w:t>
      </w:r>
    </w:p>
    <w:p w14:paraId="52CB5537" w14:textId="77777777" w:rsidR="005427E9" w:rsidRDefault="005427E9" w:rsidP="005427E9">
      <w:pPr>
        <w:pStyle w:val="Pasussalistom"/>
        <w:numPr>
          <w:ilvl w:val="0"/>
          <w:numId w:val="44"/>
        </w:numPr>
        <w:jc w:val="both"/>
        <w:rPr>
          <w:lang w:val="sr-Cyrl-RS"/>
        </w:rPr>
      </w:pPr>
      <w:r>
        <w:rPr>
          <w:lang w:val="sr-Cyrl-RS"/>
        </w:rPr>
        <w:t>Повезивање са мрежом социјалне подршке;</w:t>
      </w:r>
    </w:p>
    <w:p w14:paraId="5D910901" w14:textId="77777777" w:rsidR="005427E9" w:rsidRDefault="005427E9" w:rsidP="005427E9">
      <w:pPr>
        <w:pStyle w:val="Pasussalistom"/>
        <w:numPr>
          <w:ilvl w:val="0"/>
          <w:numId w:val="44"/>
        </w:numPr>
        <w:jc w:val="both"/>
        <w:rPr>
          <w:lang w:val="sr-Cyrl-RS"/>
        </w:rPr>
      </w:pPr>
      <w:r>
        <w:rPr>
          <w:lang w:val="sr-Cyrl-RS"/>
        </w:rPr>
        <w:t>Пружање информације;</w:t>
      </w:r>
    </w:p>
    <w:p w14:paraId="20134607" w14:textId="77777777" w:rsidR="005427E9" w:rsidRDefault="005427E9" w:rsidP="005427E9">
      <w:pPr>
        <w:pStyle w:val="Pasussalistom"/>
        <w:numPr>
          <w:ilvl w:val="0"/>
          <w:numId w:val="44"/>
        </w:numPr>
        <w:jc w:val="both"/>
        <w:rPr>
          <w:lang w:val="sr-Cyrl-RS"/>
        </w:rPr>
      </w:pPr>
      <w:r>
        <w:rPr>
          <w:lang w:val="sr-Cyrl-RS"/>
        </w:rPr>
        <w:t>Повезивање са другим службама и тражење других видова подршке.</w:t>
      </w:r>
    </w:p>
    <w:p w14:paraId="1E724C24" w14:textId="77777777" w:rsidR="005427E9" w:rsidRDefault="005427E9" w:rsidP="005427E9">
      <w:pPr>
        <w:pStyle w:val="Pasussalistom"/>
        <w:jc w:val="both"/>
        <w:rPr>
          <w:lang w:val="sr-Cyrl-RS"/>
        </w:rPr>
      </w:pPr>
    </w:p>
    <w:p w14:paraId="21DFD380" w14:textId="77777777" w:rsidR="005427E9" w:rsidRDefault="005427E9" w:rsidP="005427E9">
      <w:pPr>
        <w:pStyle w:val="Pasussalistom"/>
        <w:jc w:val="center"/>
        <w:rPr>
          <w:b/>
          <w:lang w:val="sr-Cyrl-RS"/>
        </w:rPr>
      </w:pPr>
      <w:r>
        <w:rPr>
          <w:b/>
          <w:lang w:val="sr-Cyrl-RS"/>
        </w:rPr>
        <w:t>ЗАДАЦИ ТИМА ЗА КРИЗНЕ СИТУАЦИЈЕ</w:t>
      </w:r>
    </w:p>
    <w:tbl>
      <w:tblPr>
        <w:tblStyle w:val="Koordinatnamreatabele"/>
        <w:tblW w:w="0" w:type="auto"/>
        <w:tblLook w:val="04A0" w:firstRow="1" w:lastRow="0" w:firstColumn="1" w:lastColumn="0" w:noHBand="0" w:noVBand="1"/>
      </w:tblPr>
      <w:tblGrid>
        <w:gridCol w:w="5569"/>
        <w:gridCol w:w="2166"/>
        <w:gridCol w:w="1452"/>
      </w:tblGrid>
      <w:tr w:rsidR="005427E9" w14:paraId="23D74C1A"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2C1A7D9" w14:textId="77777777" w:rsidR="005427E9" w:rsidRDefault="005427E9">
            <w:pPr>
              <w:spacing w:after="0" w:line="240" w:lineRule="auto"/>
              <w:rPr>
                <w:b/>
              </w:rPr>
            </w:pPr>
            <w:r>
              <w:rPr>
                <w:b/>
              </w:rPr>
              <w:t>ЗАДАЦИ</w:t>
            </w:r>
          </w:p>
        </w:tc>
        <w:tc>
          <w:tcPr>
            <w:tcW w:w="2166" w:type="dxa"/>
            <w:tcBorders>
              <w:top w:val="single" w:sz="4" w:space="0" w:color="auto"/>
              <w:left w:val="single" w:sz="4" w:space="0" w:color="auto"/>
              <w:bottom w:val="single" w:sz="4" w:space="0" w:color="auto"/>
              <w:right w:val="single" w:sz="4" w:space="0" w:color="auto"/>
            </w:tcBorders>
            <w:hideMark/>
          </w:tcPr>
          <w:p w14:paraId="7A50FB35" w14:textId="77777777" w:rsidR="005427E9" w:rsidRDefault="005427E9">
            <w:pPr>
              <w:spacing w:after="0" w:line="240" w:lineRule="auto"/>
              <w:rPr>
                <w:b/>
              </w:rPr>
            </w:pPr>
            <w:r>
              <w:rPr>
                <w:b/>
              </w:rPr>
              <w:t>НОСИОЦ</w:t>
            </w:r>
          </w:p>
        </w:tc>
        <w:tc>
          <w:tcPr>
            <w:tcW w:w="1452" w:type="dxa"/>
            <w:tcBorders>
              <w:top w:val="single" w:sz="4" w:space="0" w:color="auto"/>
              <w:left w:val="single" w:sz="4" w:space="0" w:color="auto"/>
              <w:bottom w:val="single" w:sz="4" w:space="0" w:color="auto"/>
              <w:right w:val="single" w:sz="4" w:space="0" w:color="auto"/>
            </w:tcBorders>
            <w:hideMark/>
          </w:tcPr>
          <w:p w14:paraId="0FC2161F" w14:textId="77777777" w:rsidR="005427E9" w:rsidRDefault="005427E9">
            <w:pPr>
              <w:spacing w:after="0" w:line="240" w:lineRule="auto"/>
              <w:rPr>
                <w:b/>
              </w:rPr>
            </w:pPr>
            <w:r>
              <w:rPr>
                <w:b/>
              </w:rPr>
              <w:t>ВРЕМЕ</w:t>
            </w:r>
          </w:p>
        </w:tc>
      </w:tr>
      <w:tr w:rsidR="005427E9" w14:paraId="47F0B39A"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158F34B3" w14:textId="77777777" w:rsidR="005427E9" w:rsidRDefault="005427E9">
            <w:pPr>
              <w:spacing w:after="0" w:line="240" w:lineRule="auto"/>
            </w:pPr>
            <w:r>
              <w:t>Формирање тима за кризна стања</w:t>
            </w:r>
          </w:p>
        </w:tc>
        <w:tc>
          <w:tcPr>
            <w:tcW w:w="2166" w:type="dxa"/>
            <w:tcBorders>
              <w:top w:val="single" w:sz="4" w:space="0" w:color="auto"/>
              <w:left w:val="single" w:sz="4" w:space="0" w:color="auto"/>
              <w:bottom w:val="single" w:sz="4" w:space="0" w:color="auto"/>
              <w:right w:val="single" w:sz="4" w:space="0" w:color="auto"/>
            </w:tcBorders>
            <w:hideMark/>
          </w:tcPr>
          <w:p w14:paraId="31E573CC"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4A981880" w14:textId="77777777" w:rsidR="005427E9" w:rsidRDefault="005427E9">
            <w:pPr>
              <w:spacing w:after="0" w:line="240" w:lineRule="auto"/>
            </w:pPr>
            <w:r>
              <w:t>Први дан</w:t>
            </w:r>
          </w:p>
        </w:tc>
      </w:tr>
      <w:tr w:rsidR="005427E9" w14:paraId="30D831DE"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826F142" w14:textId="77777777" w:rsidR="005427E9" w:rsidRDefault="005427E9">
            <w:pPr>
              <w:spacing w:after="0" w:line="240" w:lineRule="auto"/>
            </w:pPr>
            <w:r>
              <w:t>Проверавање тачности информација везане за догађај</w:t>
            </w:r>
          </w:p>
        </w:tc>
        <w:tc>
          <w:tcPr>
            <w:tcW w:w="2166" w:type="dxa"/>
            <w:tcBorders>
              <w:top w:val="single" w:sz="4" w:space="0" w:color="auto"/>
              <w:left w:val="single" w:sz="4" w:space="0" w:color="auto"/>
              <w:bottom w:val="single" w:sz="4" w:space="0" w:color="auto"/>
              <w:right w:val="single" w:sz="4" w:space="0" w:color="auto"/>
            </w:tcBorders>
            <w:hideMark/>
          </w:tcPr>
          <w:p w14:paraId="09027AC6"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3F2CB2E8" w14:textId="77777777" w:rsidR="005427E9" w:rsidRDefault="005427E9">
            <w:pPr>
              <w:spacing w:after="0" w:line="240" w:lineRule="auto"/>
            </w:pPr>
            <w:r>
              <w:t>Први дан</w:t>
            </w:r>
          </w:p>
        </w:tc>
      </w:tr>
      <w:tr w:rsidR="005427E9" w14:paraId="50B1CC6A"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0FDE557" w14:textId="77777777" w:rsidR="005427E9" w:rsidRDefault="005427E9">
            <w:pPr>
              <w:spacing w:after="0" w:line="240" w:lineRule="auto"/>
            </w:pPr>
            <w:r>
              <w:t>Информисање запослених о кризном догађају, оснаживање запослених у њиховим задацима који се односе на активност у кризи</w:t>
            </w:r>
          </w:p>
        </w:tc>
        <w:tc>
          <w:tcPr>
            <w:tcW w:w="2166" w:type="dxa"/>
            <w:tcBorders>
              <w:top w:val="single" w:sz="4" w:space="0" w:color="auto"/>
              <w:left w:val="single" w:sz="4" w:space="0" w:color="auto"/>
              <w:bottom w:val="single" w:sz="4" w:space="0" w:color="auto"/>
              <w:right w:val="single" w:sz="4" w:space="0" w:color="auto"/>
            </w:tcBorders>
            <w:hideMark/>
          </w:tcPr>
          <w:p w14:paraId="575436B0"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54C2CFFC" w14:textId="77777777" w:rsidR="005427E9" w:rsidRDefault="005427E9">
            <w:pPr>
              <w:spacing w:after="0" w:line="240" w:lineRule="auto"/>
            </w:pPr>
            <w:r>
              <w:t>Први дан</w:t>
            </w:r>
          </w:p>
        </w:tc>
      </w:tr>
      <w:tr w:rsidR="005427E9" w14:paraId="32EAADF7"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4FFBDE7E" w14:textId="77777777" w:rsidR="005427E9" w:rsidRDefault="005427E9">
            <w:pPr>
              <w:spacing w:after="0" w:line="240" w:lineRule="auto"/>
            </w:pPr>
            <w:r>
              <w:t>Комуникација са службама на терену</w:t>
            </w:r>
          </w:p>
        </w:tc>
        <w:tc>
          <w:tcPr>
            <w:tcW w:w="2166" w:type="dxa"/>
            <w:tcBorders>
              <w:top w:val="single" w:sz="4" w:space="0" w:color="auto"/>
              <w:left w:val="single" w:sz="4" w:space="0" w:color="auto"/>
              <w:bottom w:val="single" w:sz="4" w:space="0" w:color="auto"/>
              <w:right w:val="single" w:sz="4" w:space="0" w:color="auto"/>
            </w:tcBorders>
            <w:hideMark/>
          </w:tcPr>
          <w:p w14:paraId="0C935567" w14:textId="77777777" w:rsidR="005427E9" w:rsidRDefault="005427E9">
            <w:pPr>
              <w:spacing w:after="0" w:line="240" w:lineRule="auto"/>
            </w:pPr>
            <w:r>
              <w:t>Директор, Тим за кризна стања</w:t>
            </w:r>
          </w:p>
        </w:tc>
        <w:tc>
          <w:tcPr>
            <w:tcW w:w="1452" w:type="dxa"/>
            <w:tcBorders>
              <w:top w:val="single" w:sz="4" w:space="0" w:color="auto"/>
              <w:left w:val="single" w:sz="4" w:space="0" w:color="auto"/>
              <w:bottom w:val="single" w:sz="4" w:space="0" w:color="auto"/>
              <w:right w:val="single" w:sz="4" w:space="0" w:color="auto"/>
            </w:tcBorders>
            <w:hideMark/>
          </w:tcPr>
          <w:p w14:paraId="0B400ACA" w14:textId="77777777" w:rsidR="005427E9" w:rsidRDefault="005427E9">
            <w:pPr>
              <w:spacing w:after="0" w:line="240" w:lineRule="auto"/>
            </w:pPr>
            <w:r>
              <w:t>Први дан</w:t>
            </w:r>
          </w:p>
        </w:tc>
      </w:tr>
      <w:tr w:rsidR="005427E9" w14:paraId="19E1C767"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020BA9D" w14:textId="77777777" w:rsidR="005427E9" w:rsidRDefault="005427E9">
            <w:pPr>
              <w:spacing w:after="0" w:line="240" w:lineRule="auto"/>
            </w:pPr>
            <w:r>
              <w:t>Одлагање редовних активности</w:t>
            </w:r>
          </w:p>
        </w:tc>
        <w:tc>
          <w:tcPr>
            <w:tcW w:w="2166" w:type="dxa"/>
            <w:tcBorders>
              <w:top w:val="single" w:sz="4" w:space="0" w:color="auto"/>
              <w:left w:val="single" w:sz="4" w:space="0" w:color="auto"/>
              <w:bottom w:val="single" w:sz="4" w:space="0" w:color="auto"/>
              <w:right w:val="single" w:sz="4" w:space="0" w:color="auto"/>
            </w:tcBorders>
            <w:hideMark/>
          </w:tcPr>
          <w:p w14:paraId="32A409BA"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5A16059A" w14:textId="77777777" w:rsidR="005427E9" w:rsidRDefault="005427E9">
            <w:pPr>
              <w:spacing w:after="0" w:line="240" w:lineRule="auto"/>
            </w:pPr>
            <w:r>
              <w:t>Први дан</w:t>
            </w:r>
          </w:p>
        </w:tc>
      </w:tr>
      <w:tr w:rsidR="005427E9" w14:paraId="2544AF3B"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05AB87D3" w14:textId="77777777" w:rsidR="005427E9" w:rsidRDefault="005427E9">
            <w:pPr>
              <w:spacing w:after="0" w:line="240" w:lineRule="auto"/>
            </w:pPr>
            <w:r>
              <w:t xml:space="preserve">Контакт са институцијама система кључним за помоћ </w:t>
            </w:r>
          </w:p>
        </w:tc>
        <w:tc>
          <w:tcPr>
            <w:tcW w:w="2166" w:type="dxa"/>
            <w:tcBorders>
              <w:top w:val="single" w:sz="4" w:space="0" w:color="auto"/>
              <w:left w:val="single" w:sz="4" w:space="0" w:color="auto"/>
              <w:bottom w:val="single" w:sz="4" w:space="0" w:color="auto"/>
              <w:right w:val="single" w:sz="4" w:space="0" w:color="auto"/>
            </w:tcBorders>
            <w:hideMark/>
          </w:tcPr>
          <w:p w14:paraId="20864F1E"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5B9604D8" w14:textId="77777777" w:rsidR="005427E9" w:rsidRDefault="005427E9">
            <w:pPr>
              <w:spacing w:after="0" w:line="240" w:lineRule="auto"/>
            </w:pPr>
            <w:r>
              <w:t>Први дан</w:t>
            </w:r>
          </w:p>
        </w:tc>
      </w:tr>
      <w:tr w:rsidR="005427E9" w14:paraId="4A999396"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57033F54" w14:textId="77777777" w:rsidR="005427E9" w:rsidRDefault="005427E9">
            <w:pPr>
              <w:spacing w:after="0" w:line="240" w:lineRule="auto"/>
            </w:pPr>
            <w:r>
              <w:lastRenderedPageBreak/>
              <w:t>Контакт са локалном заједницом</w:t>
            </w:r>
          </w:p>
        </w:tc>
        <w:tc>
          <w:tcPr>
            <w:tcW w:w="2166" w:type="dxa"/>
            <w:tcBorders>
              <w:top w:val="single" w:sz="4" w:space="0" w:color="auto"/>
              <w:left w:val="single" w:sz="4" w:space="0" w:color="auto"/>
              <w:bottom w:val="single" w:sz="4" w:space="0" w:color="auto"/>
              <w:right w:val="single" w:sz="4" w:space="0" w:color="auto"/>
            </w:tcBorders>
            <w:hideMark/>
          </w:tcPr>
          <w:p w14:paraId="32A14BA3"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70DF890C" w14:textId="77777777" w:rsidR="005427E9" w:rsidRDefault="005427E9">
            <w:pPr>
              <w:spacing w:after="0" w:line="240" w:lineRule="auto"/>
            </w:pPr>
            <w:r>
              <w:t>Први дан</w:t>
            </w:r>
          </w:p>
        </w:tc>
      </w:tr>
      <w:tr w:rsidR="005427E9" w14:paraId="04D47819"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00BFAFA6" w14:textId="77777777" w:rsidR="005427E9" w:rsidRDefault="005427E9">
            <w:pPr>
              <w:spacing w:after="0" w:line="240" w:lineRule="auto"/>
            </w:pPr>
            <w:r>
              <w:t>Контакт са породицом угрожених, повређених</w:t>
            </w:r>
          </w:p>
        </w:tc>
        <w:tc>
          <w:tcPr>
            <w:tcW w:w="2166" w:type="dxa"/>
            <w:tcBorders>
              <w:top w:val="single" w:sz="4" w:space="0" w:color="auto"/>
              <w:left w:val="single" w:sz="4" w:space="0" w:color="auto"/>
              <w:bottom w:val="single" w:sz="4" w:space="0" w:color="auto"/>
              <w:right w:val="single" w:sz="4" w:space="0" w:color="auto"/>
            </w:tcBorders>
            <w:hideMark/>
          </w:tcPr>
          <w:p w14:paraId="54C211BA"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342EDCAC" w14:textId="77777777" w:rsidR="005427E9" w:rsidRDefault="005427E9">
            <w:pPr>
              <w:spacing w:after="0" w:line="240" w:lineRule="auto"/>
            </w:pPr>
            <w:r>
              <w:t>Први и други дан</w:t>
            </w:r>
          </w:p>
        </w:tc>
      </w:tr>
      <w:tr w:rsidR="005427E9" w14:paraId="148D1DD5"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661000BD" w14:textId="77777777" w:rsidR="005427E9" w:rsidRDefault="005427E9">
            <w:pPr>
              <w:spacing w:after="0" w:line="240" w:lineRule="auto"/>
            </w:pPr>
            <w:r>
              <w:t>Комуникација са медијима</w:t>
            </w:r>
          </w:p>
        </w:tc>
        <w:tc>
          <w:tcPr>
            <w:tcW w:w="2166" w:type="dxa"/>
            <w:tcBorders>
              <w:top w:val="single" w:sz="4" w:space="0" w:color="auto"/>
              <w:left w:val="single" w:sz="4" w:space="0" w:color="auto"/>
              <w:bottom w:val="single" w:sz="4" w:space="0" w:color="auto"/>
              <w:right w:val="single" w:sz="4" w:space="0" w:color="auto"/>
            </w:tcBorders>
            <w:hideMark/>
          </w:tcPr>
          <w:p w14:paraId="0EF95291"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0DE13A7A" w14:textId="77777777" w:rsidR="005427E9" w:rsidRDefault="005427E9">
            <w:pPr>
              <w:spacing w:after="0" w:line="240" w:lineRule="auto"/>
            </w:pPr>
            <w:r>
              <w:t>Други дан</w:t>
            </w:r>
          </w:p>
        </w:tc>
      </w:tr>
      <w:tr w:rsidR="005427E9" w14:paraId="71FDAF35"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04BE411C" w14:textId="77777777" w:rsidR="005427E9" w:rsidRDefault="005427E9">
            <w:pPr>
              <w:spacing w:after="0" w:line="240" w:lineRule="auto"/>
            </w:pPr>
            <w:r>
              <w:t>Процењивање нивоа погођености установе, групе и појединца</w:t>
            </w:r>
          </w:p>
        </w:tc>
        <w:tc>
          <w:tcPr>
            <w:tcW w:w="2166" w:type="dxa"/>
            <w:tcBorders>
              <w:top w:val="single" w:sz="4" w:space="0" w:color="auto"/>
              <w:left w:val="single" w:sz="4" w:space="0" w:color="auto"/>
              <w:bottom w:val="single" w:sz="4" w:space="0" w:color="auto"/>
              <w:right w:val="single" w:sz="4" w:space="0" w:color="auto"/>
            </w:tcBorders>
            <w:hideMark/>
          </w:tcPr>
          <w:p w14:paraId="11D482A7" w14:textId="77777777" w:rsidR="005427E9" w:rsidRDefault="005427E9">
            <w:pPr>
              <w:spacing w:after="0" w:line="240" w:lineRule="auto"/>
            </w:pPr>
            <w:r>
              <w:t>Тим за кризна стања</w:t>
            </w:r>
          </w:p>
        </w:tc>
        <w:tc>
          <w:tcPr>
            <w:tcW w:w="1452" w:type="dxa"/>
            <w:tcBorders>
              <w:top w:val="single" w:sz="4" w:space="0" w:color="auto"/>
              <w:left w:val="single" w:sz="4" w:space="0" w:color="auto"/>
              <w:bottom w:val="single" w:sz="4" w:space="0" w:color="auto"/>
              <w:right w:val="single" w:sz="4" w:space="0" w:color="auto"/>
            </w:tcBorders>
            <w:hideMark/>
          </w:tcPr>
          <w:p w14:paraId="20A4EBFB" w14:textId="77777777" w:rsidR="005427E9" w:rsidRDefault="005427E9">
            <w:pPr>
              <w:spacing w:after="0" w:line="240" w:lineRule="auto"/>
            </w:pPr>
            <w:r>
              <w:t>Други дан</w:t>
            </w:r>
          </w:p>
        </w:tc>
      </w:tr>
      <w:tr w:rsidR="005427E9" w14:paraId="3BF8AA75"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C3778D8" w14:textId="77777777" w:rsidR="005427E9" w:rsidRDefault="005427E9">
            <w:pPr>
              <w:spacing w:after="0" w:line="240" w:lineRule="auto"/>
            </w:pPr>
            <w:r>
              <w:t>Писмене и усмене информације прослеђује родитељима, деци</w:t>
            </w:r>
          </w:p>
        </w:tc>
        <w:tc>
          <w:tcPr>
            <w:tcW w:w="2166" w:type="dxa"/>
            <w:tcBorders>
              <w:top w:val="single" w:sz="4" w:space="0" w:color="auto"/>
              <w:left w:val="single" w:sz="4" w:space="0" w:color="auto"/>
              <w:bottom w:val="single" w:sz="4" w:space="0" w:color="auto"/>
              <w:right w:val="single" w:sz="4" w:space="0" w:color="auto"/>
            </w:tcBorders>
            <w:hideMark/>
          </w:tcPr>
          <w:p w14:paraId="6723C238" w14:textId="77777777" w:rsidR="005427E9" w:rsidRDefault="005427E9">
            <w:pPr>
              <w:spacing w:after="0" w:line="240" w:lineRule="auto"/>
            </w:pPr>
            <w:r>
              <w:t>Тим за кризна стања</w:t>
            </w:r>
          </w:p>
        </w:tc>
        <w:tc>
          <w:tcPr>
            <w:tcW w:w="1452" w:type="dxa"/>
            <w:tcBorders>
              <w:top w:val="single" w:sz="4" w:space="0" w:color="auto"/>
              <w:left w:val="single" w:sz="4" w:space="0" w:color="auto"/>
              <w:bottom w:val="single" w:sz="4" w:space="0" w:color="auto"/>
              <w:right w:val="single" w:sz="4" w:space="0" w:color="auto"/>
            </w:tcBorders>
            <w:hideMark/>
          </w:tcPr>
          <w:p w14:paraId="61DED0AF" w14:textId="77777777" w:rsidR="005427E9" w:rsidRDefault="005427E9">
            <w:pPr>
              <w:spacing w:after="0" w:line="240" w:lineRule="auto"/>
            </w:pPr>
            <w:r>
              <w:t>Други дан</w:t>
            </w:r>
          </w:p>
        </w:tc>
      </w:tr>
      <w:tr w:rsidR="005427E9" w14:paraId="21607313"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4DB01F06" w14:textId="77777777" w:rsidR="005427E9" w:rsidRDefault="005427E9">
            <w:pPr>
              <w:spacing w:after="0" w:line="240" w:lineRule="auto"/>
            </w:pPr>
            <w:r>
              <w:t>Остваривање везу са службом за ментално здравље</w:t>
            </w:r>
          </w:p>
        </w:tc>
        <w:tc>
          <w:tcPr>
            <w:tcW w:w="2166" w:type="dxa"/>
            <w:tcBorders>
              <w:top w:val="single" w:sz="4" w:space="0" w:color="auto"/>
              <w:left w:val="single" w:sz="4" w:space="0" w:color="auto"/>
              <w:bottom w:val="single" w:sz="4" w:space="0" w:color="auto"/>
              <w:right w:val="single" w:sz="4" w:space="0" w:color="auto"/>
            </w:tcBorders>
            <w:hideMark/>
          </w:tcPr>
          <w:p w14:paraId="78A2FED2" w14:textId="77777777" w:rsidR="005427E9" w:rsidRDefault="005427E9">
            <w:pPr>
              <w:spacing w:after="0" w:line="240" w:lineRule="auto"/>
            </w:pPr>
            <w:r>
              <w:t>Тим за кризна стања</w:t>
            </w:r>
          </w:p>
        </w:tc>
        <w:tc>
          <w:tcPr>
            <w:tcW w:w="1452" w:type="dxa"/>
            <w:tcBorders>
              <w:top w:val="single" w:sz="4" w:space="0" w:color="auto"/>
              <w:left w:val="single" w:sz="4" w:space="0" w:color="auto"/>
              <w:bottom w:val="single" w:sz="4" w:space="0" w:color="auto"/>
              <w:right w:val="single" w:sz="4" w:space="0" w:color="auto"/>
            </w:tcBorders>
            <w:hideMark/>
          </w:tcPr>
          <w:p w14:paraId="2016AFBC" w14:textId="77777777" w:rsidR="005427E9" w:rsidRDefault="005427E9">
            <w:pPr>
              <w:spacing w:after="0" w:line="240" w:lineRule="auto"/>
            </w:pPr>
            <w:r>
              <w:t>Трећи дан</w:t>
            </w:r>
          </w:p>
        </w:tc>
      </w:tr>
      <w:tr w:rsidR="005427E9" w14:paraId="148309D3"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0C2B6716" w14:textId="77777777" w:rsidR="005427E9" w:rsidRDefault="005427E9">
            <w:pPr>
              <w:spacing w:after="0" w:line="240" w:lineRule="auto"/>
            </w:pPr>
            <w:r>
              <w:t>Подржавање васпитача у њиховим напорима да разговарају са децом</w:t>
            </w:r>
          </w:p>
        </w:tc>
        <w:tc>
          <w:tcPr>
            <w:tcW w:w="2166" w:type="dxa"/>
            <w:tcBorders>
              <w:top w:val="single" w:sz="4" w:space="0" w:color="auto"/>
              <w:left w:val="single" w:sz="4" w:space="0" w:color="auto"/>
              <w:bottom w:val="single" w:sz="4" w:space="0" w:color="auto"/>
              <w:right w:val="single" w:sz="4" w:space="0" w:color="auto"/>
            </w:tcBorders>
            <w:hideMark/>
          </w:tcPr>
          <w:p w14:paraId="781E7FE5" w14:textId="77777777" w:rsidR="005427E9" w:rsidRDefault="005427E9">
            <w:pPr>
              <w:spacing w:after="0" w:line="240" w:lineRule="auto"/>
            </w:pPr>
            <w:r>
              <w:t>Тим за кризна стања</w:t>
            </w:r>
          </w:p>
        </w:tc>
        <w:tc>
          <w:tcPr>
            <w:tcW w:w="1452" w:type="dxa"/>
            <w:tcBorders>
              <w:top w:val="single" w:sz="4" w:space="0" w:color="auto"/>
              <w:left w:val="single" w:sz="4" w:space="0" w:color="auto"/>
              <w:bottom w:val="single" w:sz="4" w:space="0" w:color="auto"/>
              <w:right w:val="single" w:sz="4" w:space="0" w:color="auto"/>
            </w:tcBorders>
            <w:hideMark/>
          </w:tcPr>
          <w:p w14:paraId="451D6A47" w14:textId="77777777" w:rsidR="005427E9" w:rsidRDefault="005427E9">
            <w:pPr>
              <w:spacing w:after="0" w:line="240" w:lineRule="auto"/>
            </w:pPr>
            <w:r>
              <w:t>Други дан</w:t>
            </w:r>
          </w:p>
        </w:tc>
      </w:tr>
      <w:tr w:rsidR="005427E9" w14:paraId="0ED3B125"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021CA9F0" w14:textId="77777777" w:rsidR="005427E9" w:rsidRDefault="005427E9">
            <w:pPr>
              <w:spacing w:after="0" w:line="240" w:lineRule="auto"/>
            </w:pPr>
            <w:r>
              <w:t>Организује се рад кризног саветовалишта (утврђује се место, време рада)</w:t>
            </w:r>
          </w:p>
        </w:tc>
        <w:tc>
          <w:tcPr>
            <w:tcW w:w="2166" w:type="dxa"/>
            <w:tcBorders>
              <w:top w:val="single" w:sz="4" w:space="0" w:color="auto"/>
              <w:left w:val="single" w:sz="4" w:space="0" w:color="auto"/>
              <w:bottom w:val="single" w:sz="4" w:space="0" w:color="auto"/>
              <w:right w:val="single" w:sz="4" w:space="0" w:color="auto"/>
            </w:tcBorders>
            <w:hideMark/>
          </w:tcPr>
          <w:p w14:paraId="20B01E34" w14:textId="77777777" w:rsidR="005427E9" w:rsidRDefault="005427E9">
            <w:pPr>
              <w:spacing w:after="0" w:line="240" w:lineRule="auto"/>
            </w:pPr>
            <w:r>
              <w:t xml:space="preserve">Педагог </w:t>
            </w:r>
          </w:p>
        </w:tc>
        <w:tc>
          <w:tcPr>
            <w:tcW w:w="1452" w:type="dxa"/>
            <w:tcBorders>
              <w:top w:val="single" w:sz="4" w:space="0" w:color="auto"/>
              <w:left w:val="single" w:sz="4" w:space="0" w:color="auto"/>
              <w:bottom w:val="single" w:sz="4" w:space="0" w:color="auto"/>
              <w:right w:val="single" w:sz="4" w:space="0" w:color="auto"/>
            </w:tcBorders>
            <w:hideMark/>
          </w:tcPr>
          <w:p w14:paraId="1F836558" w14:textId="77777777" w:rsidR="005427E9" w:rsidRDefault="005427E9">
            <w:pPr>
              <w:spacing w:after="0" w:line="240" w:lineRule="auto"/>
            </w:pPr>
            <w:r>
              <w:t>Четврти и пети дан и на даље</w:t>
            </w:r>
          </w:p>
        </w:tc>
      </w:tr>
      <w:tr w:rsidR="005427E9" w14:paraId="3DAC9418"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6A3F998D" w14:textId="77777777" w:rsidR="005427E9" w:rsidRDefault="005427E9">
            <w:pPr>
              <w:spacing w:after="0" w:line="240" w:lineRule="auto"/>
            </w:pPr>
            <w:r>
              <w:t>Остварује се индивидуална  подршка деци водећи се принципима кризног саветовалишта</w:t>
            </w:r>
          </w:p>
        </w:tc>
        <w:tc>
          <w:tcPr>
            <w:tcW w:w="2166" w:type="dxa"/>
            <w:tcBorders>
              <w:top w:val="single" w:sz="4" w:space="0" w:color="auto"/>
              <w:left w:val="single" w:sz="4" w:space="0" w:color="auto"/>
              <w:bottom w:val="single" w:sz="4" w:space="0" w:color="auto"/>
              <w:right w:val="single" w:sz="4" w:space="0" w:color="auto"/>
            </w:tcBorders>
            <w:hideMark/>
          </w:tcPr>
          <w:p w14:paraId="24F2B082" w14:textId="77777777" w:rsidR="005427E9" w:rsidRDefault="005427E9">
            <w:pPr>
              <w:spacing w:after="0" w:line="240" w:lineRule="auto"/>
            </w:pPr>
            <w:r>
              <w:t xml:space="preserve">Педагог </w:t>
            </w:r>
          </w:p>
        </w:tc>
        <w:tc>
          <w:tcPr>
            <w:tcW w:w="1452" w:type="dxa"/>
            <w:tcBorders>
              <w:top w:val="single" w:sz="4" w:space="0" w:color="auto"/>
              <w:left w:val="single" w:sz="4" w:space="0" w:color="auto"/>
              <w:bottom w:val="single" w:sz="4" w:space="0" w:color="auto"/>
              <w:right w:val="single" w:sz="4" w:space="0" w:color="auto"/>
            </w:tcBorders>
            <w:hideMark/>
          </w:tcPr>
          <w:p w14:paraId="0D6A2F7D" w14:textId="77777777" w:rsidR="005427E9" w:rsidRDefault="005427E9">
            <w:pPr>
              <w:spacing w:after="0" w:line="240" w:lineRule="auto"/>
            </w:pPr>
            <w:r>
              <w:t>Четврти и пети дан и на даље</w:t>
            </w:r>
          </w:p>
        </w:tc>
      </w:tr>
      <w:tr w:rsidR="005427E9" w14:paraId="22F91CB1"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0BA33B6" w14:textId="77777777" w:rsidR="005427E9" w:rsidRDefault="005427E9">
            <w:pPr>
              <w:spacing w:after="0" w:line="240" w:lineRule="auto"/>
            </w:pPr>
            <w:r>
              <w:t>Остварује се рад са једном групом деце</w:t>
            </w:r>
          </w:p>
        </w:tc>
        <w:tc>
          <w:tcPr>
            <w:tcW w:w="2166" w:type="dxa"/>
            <w:tcBorders>
              <w:top w:val="single" w:sz="4" w:space="0" w:color="auto"/>
              <w:left w:val="single" w:sz="4" w:space="0" w:color="auto"/>
              <w:bottom w:val="single" w:sz="4" w:space="0" w:color="auto"/>
              <w:right w:val="single" w:sz="4" w:space="0" w:color="auto"/>
            </w:tcBorders>
            <w:hideMark/>
          </w:tcPr>
          <w:p w14:paraId="225EA28A" w14:textId="77777777" w:rsidR="005427E9" w:rsidRDefault="005427E9">
            <w:pPr>
              <w:spacing w:after="0" w:line="240" w:lineRule="auto"/>
            </w:pPr>
            <w:r>
              <w:t>Педагог</w:t>
            </w:r>
          </w:p>
        </w:tc>
        <w:tc>
          <w:tcPr>
            <w:tcW w:w="1452" w:type="dxa"/>
            <w:tcBorders>
              <w:top w:val="single" w:sz="4" w:space="0" w:color="auto"/>
              <w:left w:val="single" w:sz="4" w:space="0" w:color="auto"/>
              <w:bottom w:val="single" w:sz="4" w:space="0" w:color="auto"/>
              <w:right w:val="single" w:sz="4" w:space="0" w:color="auto"/>
            </w:tcBorders>
            <w:hideMark/>
          </w:tcPr>
          <w:p w14:paraId="238E3E4F" w14:textId="77777777" w:rsidR="005427E9" w:rsidRDefault="005427E9">
            <w:pPr>
              <w:spacing w:after="0" w:line="240" w:lineRule="auto"/>
            </w:pPr>
            <w:r>
              <w:t>Четврти и пети дан и на даље</w:t>
            </w:r>
          </w:p>
        </w:tc>
      </w:tr>
      <w:tr w:rsidR="005427E9" w14:paraId="0A391D10"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49CE6A6C" w14:textId="77777777" w:rsidR="005427E9" w:rsidRDefault="005427E9">
            <w:pPr>
              <w:spacing w:after="0" w:line="240" w:lineRule="auto"/>
            </w:pPr>
            <w:r>
              <w:t>Индивидуална подршка родитељима</w:t>
            </w:r>
          </w:p>
        </w:tc>
        <w:tc>
          <w:tcPr>
            <w:tcW w:w="2166" w:type="dxa"/>
            <w:tcBorders>
              <w:top w:val="single" w:sz="4" w:space="0" w:color="auto"/>
              <w:left w:val="single" w:sz="4" w:space="0" w:color="auto"/>
              <w:bottom w:val="single" w:sz="4" w:space="0" w:color="auto"/>
              <w:right w:val="single" w:sz="4" w:space="0" w:color="auto"/>
            </w:tcBorders>
            <w:hideMark/>
          </w:tcPr>
          <w:p w14:paraId="0ED58CF3" w14:textId="77777777" w:rsidR="005427E9" w:rsidRDefault="005427E9">
            <w:pPr>
              <w:spacing w:after="0" w:line="240" w:lineRule="auto"/>
              <w:rPr>
                <w:lang w:val="en-US"/>
              </w:rPr>
            </w:pPr>
            <w:r>
              <w:t xml:space="preserve">Педагог </w:t>
            </w:r>
          </w:p>
        </w:tc>
        <w:tc>
          <w:tcPr>
            <w:tcW w:w="1452" w:type="dxa"/>
            <w:tcBorders>
              <w:top w:val="single" w:sz="4" w:space="0" w:color="auto"/>
              <w:left w:val="single" w:sz="4" w:space="0" w:color="auto"/>
              <w:bottom w:val="single" w:sz="4" w:space="0" w:color="auto"/>
              <w:right w:val="single" w:sz="4" w:space="0" w:color="auto"/>
            </w:tcBorders>
            <w:hideMark/>
          </w:tcPr>
          <w:p w14:paraId="318D0658" w14:textId="77777777" w:rsidR="005427E9" w:rsidRDefault="005427E9">
            <w:pPr>
              <w:spacing w:after="0" w:line="240" w:lineRule="auto"/>
            </w:pPr>
            <w:r>
              <w:t>Четврти и пети дан и на даље</w:t>
            </w:r>
          </w:p>
        </w:tc>
      </w:tr>
      <w:tr w:rsidR="005427E9" w14:paraId="0992D0F8"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4C1CA00A" w14:textId="77777777" w:rsidR="005427E9" w:rsidRDefault="005427E9">
            <w:pPr>
              <w:spacing w:after="0" w:line="240" w:lineRule="auto"/>
            </w:pPr>
            <w:r>
              <w:t>Групна подршка родитељима</w:t>
            </w:r>
          </w:p>
        </w:tc>
        <w:tc>
          <w:tcPr>
            <w:tcW w:w="2166" w:type="dxa"/>
            <w:tcBorders>
              <w:top w:val="single" w:sz="4" w:space="0" w:color="auto"/>
              <w:left w:val="single" w:sz="4" w:space="0" w:color="auto"/>
              <w:bottom w:val="single" w:sz="4" w:space="0" w:color="auto"/>
              <w:right w:val="single" w:sz="4" w:space="0" w:color="auto"/>
            </w:tcBorders>
            <w:hideMark/>
          </w:tcPr>
          <w:p w14:paraId="01348670" w14:textId="77777777" w:rsidR="005427E9" w:rsidRDefault="005427E9">
            <w:pPr>
              <w:spacing w:after="0" w:line="240" w:lineRule="auto"/>
              <w:rPr>
                <w:lang w:val="en-US"/>
              </w:rPr>
            </w:pPr>
            <w:r>
              <w:t xml:space="preserve">Педагог </w:t>
            </w:r>
          </w:p>
        </w:tc>
        <w:tc>
          <w:tcPr>
            <w:tcW w:w="1452" w:type="dxa"/>
            <w:tcBorders>
              <w:top w:val="single" w:sz="4" w:space="0" w:color="auto"/>
              <w:left w:val="single" w:sz="4" w:space="0" w:color="auto"/>
              <w:bottom w:val="single" w:sz="4" w:space="0" w:color="auto"/>
              <w:right w:val="single" w:sz="4" w:space="0" w:color="auto"/>
            </w:tcBorders>
            <w:hideMark/>
          </w:tcPr>
          <w:p w14:paraId="57163241" w14:textId="77777777" w:rsidR="005427E9" w:rsidRDefault="005427E9">
            <w:pPr>
              <w:spacing w:after="0" w:line="240" w:lineRule="auto"/>
            </w:pPr>
            <w:r>
              <w:t>Четврти и пети дан и на даље</w:t>
            </w:r>
          </w:p>
        </w:tc>
      </w:tr>
      <w:tr w:rsidR="005427E9" w14:paraId="1A23FECF"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60676181" w14:textId="77777777" w:rsidR="005427E9" w:rsidRDefault="005427E9">
            <w:pPr>
              <w:spacing w:after="0" w:line="240" w:lineRule="auto"/>
            </w:pPr>
            <w:r>
              <w:t>Консултације са васпитачима око потреба деце и родитеља</w:t>
            </w:r>
          </w:p>
        </w:tc>
        <w:tc>
          <w:tcPr>
            <w:tcW w:w="2166" w:type="dxa"/>
            <w:tcBorders>
              <w:top w:val="single" w:sz="4" w:space="0" w:color="auto"/>
              <w:left w:val="single" w:sz="4" w:space="0" w:color="auto"/>
              <w:bottom w:val="single" w:sz="4" w:space="0" w:color="auto"/>
              <w:right w:val="single" w:sz="4" w:space="0" w:color="auto"/>
            </w:tcBorders>
            <w:hideMark/>
          </w:tcPr>
          <w:p w14:paraId="79148087" w14:textId="77777777" w:rsidR="005427E9" w:rsidRDefault="005427E9">
            <w:pPr>
              <w:spacing w:after="0" w:line="240" w:lineRule="auto"/>
              <w:rPr>
                <w:lang w:val="en-US"/>
              </w:rPr>
            </w:pPr>
            <w:r>
              <w:t xml:space="preserve">Педагог </w:t>
            </w:r>
          </w:p>
        </w:tc>
        <w:tc>
          <w:tcPr>
            <w:tcW w:w="1452" w:type="dxa"/>
            <w:tcBorders>
              <w:top w:val="single" w:sz="4" w:space="0" w:color="auto"/>
              <w:left w:val="single" w:sz="4" w:space="0" w:color="auto"/>
              <w:bottom w:val="single" w:sz="4" w:space="0" w:color="auto"/>
              <w:right w:val="single" w:sz="4" w:space="0" w:color="auto"/>
            </w:tcBorders>
            <w:hideMark/>
          </w:tcPr>
          <w:p w14:paraId="2293C61D" w14:textId="77777777" w:rsidR="005427E9" w:rsidRDefault="005427E9">
            <w:pPr>
              <w:spacing w:after="0" w:line="240" w:lineRule="auto"/>
            </w:pPr>
            <w:r>
              <w:t>Други дан</w:t>
            </w:r>
          </w:p>
        </w:tc>
      </w:tr>
      <w:tr w:rsidR="005427E9" w14:paraId="236357A3"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1F30E7B" w14:textId="77777777" w:rsidR="005427E9" w:rsidRDefault="005427E9">
            <w:pPr>
              <w:spacing w:after="0" w:line="240" w:lineRule="auto"/>
            </w:pPr>
            <w:r>
              <w:t>Идентификовање и евидентирање о деци којој је потребна додатна помоћ</w:t>
            </w:r>
          </w:p>
        </w:tc>
        <w:tc>
          <w:tcPr>
            <w:tcW w:w="2166" w:type="dxa"/>
            <w:tcBorders>
              <w:top w:val="single" w:sz="4" w:space="0" w:color="auto"/>
              <w:left w:val="single" w:sz="4" w:space="0" w:color="auto"/>
              <w:bottom w:val="single" w:sz="4" w:space="0" w:color="auto"/>
              <w:right w:val="single" w:sz="4" w:space="0" w:color="auto"/>
            </w:tcBorders>
            <w:hideMark/>
          </w:tcPr>
          <w:p w14:paraId="147F893C" w14:textId="77777777" w:rsidR="005427E9" w:rsidRDefault="005427E9">
            <w:pPr>
              <w:spacing w:after="0" w:line="240" w:lineRule="auto"/>
              <w:rPr>
                <w:lang w:val="en-US"/>
              </w:rPr>
            </w:pPr>
            <w:r>
              <w:t>Педагог, васпитачи</w:t>
            </w:r>
          </w:p>
        </w:tc>
        <w:tc>
          <w:tcPr>
            <w:tcW w:w="1452" w:type="dxa"/>
            <w:tcBorders>
              <w:top w:val="single" w:sz="4" w:space="0" w:color="auto"/>
              <w:left w:val="single" w:sz="4" w:space="0" w:color="auto"/>
              <w:bottom w:val="single" w:sz="4" w:space="0" w:color="auto"/>
              <w:right w:val="single" w:sz="4" w:space="0" w:color="auto"/>
            </w:tcBorders>
            <w:hideMark/>
          </w:tcPr>
          <w:p w14:paraId="7BC082B5" w14:textId="77777777" w:rsidR="005427E9" w:rsidRDefault="005427E9">
            <w:pPr>
              <w:spacing w:after="0" w:line="240" w:lineRule="auto"/>
            </w:pPr>
            <w:r>
              <w:t>Други дан</w:t>
            </w:r>
          </w:p>
        </w:tc>
      </w:tr>
      <w:tr w:rsidR="005427E9" w14:paraId="61483E47"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3525C1B0" w14:textId="77777777" w:rsidR="005427E9" w:rsidRDefault="005427E9">
            <w:pPr>
              <w:spacing w:after="0" w:line="240" w:lineRule="auto"/>
            </w:pPr>
            <w:r>
              <w:t>Сарадња са другим системима у оквиру подршке појединачним детету</w:t>
            </w:r>
          </w:p>
        </w:tc>
        <w:tc>
          <w:tcPr>
            <w:tcW w:w="2166" w:type="dxa"/>
            <w:tcBorders>
              <w:top w:val="single" w:sz="4" w:space="0" w:color="auto"/>
              <w:left w:val="single" w:sz="4" w:space="0" w:color="auto"/>
              <w:bottom w:val="single" w:sz="4" w:space="0" w:color="auto"/>
              <w:right w:val="single" w:sz="4" w:space="0" w:color="auto"/>
            </w:tcBorders>
            <w:hideMark/>
          </w:tcPr>
          <w:p w14:paraId="04843CA1" w14:textId="77777777" w:rsidR="005427E9" w:rsidRDefault="005427E9">
            <w:pPr>
              <w:spacing w:after="0" w:line="240" w:lineRule="auto"/>
            </w:pPr>
            <w:r>
              <w:t>Педагог</w:t>
            </w:r>
          </w:p>
        </w:tc>
        <w:tc>
          <w:tcPr>
            <w:tcW w:w="1452" w:type="dxa"/>
            <w:tcBorders>
              <w:top w:val="single" w:sz="4" w:space="0" w:color="auto"/>
              <w:left w:val="single" w:sz="4" w:space="0" w:color="auto"/>
              <w:bottom w:val="single" w:sz="4" w:space="0" w:color="auto"/>
              <w:right w:val="single" w:sz="4" w:space="0" w:color="auto"/>
            </w:tcBorders>
            <w:hideMark/>
          </w:tcPr>
          <w:p w14:paraId="6016AF19" w14:textId="77777777" w:rsidR="005427E9" w:rsidRDefault="005427E9">
            <w:pPr>
              <w:spacing w:after="0" w:line="240" w:lineRule="auto"/>
            </w:pPr>
            <w:r>
              <w:t>Четврти и пети дан и на даље</w:t>
            </w:r>
          </w:p>
        </w:tc>
      </w:tr>
      <w:tr w:rsidR="005427E9" w14:paraId="015A3BC7"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B8A0EB9" w14:textId="77777777" w:rsidR="005427E9" w:rsidRDefault="005427E9">
            <w:pPr>
              <w:spacing w:after="0" w:line="240" w:lineRule="auto"/>
            </w:pPr>
            <w:r>
              <w:t xml:space="preserve">Контакт са родитељима остварују у пружању подршке деци </w:t>
            </w:r>
          </w:p>
        </w:tc>
        <w:tc>
          <w:tcPr>
            <w:tcW w:w="2166" w:type="dxa"/>
            <w:tcBorders>
              <w:top w:val="single" w:sz="4" w:space="0" w:color="auto"/>
              <w:left w:val="single" w:sz="4" w:space="0" w:color="auto"/>
              <w:bottom w:val="single" w:sz="4" w:space="0" w:color="auto"/>
              <w:right w:val="single" w:sz="4" w:space="0" w:color="auto"/>
            </w:tcBorders>
            <w:hideMark/>
          </w:tcPr>
          <w:p w14:paraId="6A639C62" w14:textId="77777777" w:rsidR="005427E9" w:rsidRDefault="005427E9">
            <w:pPr>
              <w:spacing w:after="0" w:line="240" w:lineRule="auto"/>
            </w:pPr>
            <w:r>
              <w:t>Педагог</w:t>
            </w:r>
          </w:p>
        </w:tc>
        <w:tc>
          <w:tcPr>
            <w:tcW w:w="1452" w:type="dxa"/>
            <w:tcBorders>
              <w:top w:val="single" w:sz="4" w:space="0" w:color="auto"/>
              <w:left w:val="single" w:sz="4" w:space="0" w:color="auto"/>
              <w:bottom w:val="single" w:sz="4" w:space="0" w:color="auto"/>
              <w:right w:val="single" w:sz="4" w:space="0" w:color="auto"/>
            </w:tcBorders>
            <w:hideMark/>
          </w:tcPr>
          <w:p w14:paraId="0A7338E4" w14:textId="77777777" w:rsidR="005427E9" w:rsidRDefault="005427E9">
            <w:pPr>
              <w:spacing w:after="0" w:line="240" w:lineRule="auto"/>
            </w:pPr>
            <w:r>
              <w:t>Четврти и пети дан и на даље</w:t>
            </w:r>
          </w:p>
        </w:tc>
      </w:tr>
      <w:tr w:rsidR="005427E9" w14:paraId="2D2C1C79"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DB3F690" w14:textId="77777777" w:rsidR="005427E9" w:rsidRDefault="005427E9">
            <w:pPr>
              <w:spacing w:after="0" w:line="240" w:lineRule="auto"/>
            </w:pPr>
            <w:r>
              <w:t>Преношење тачних информација деци</w:t>
            </w:r>
          </w:p>
        </w:tc>
        <w:tc>
          <w:tcPr>
            <w:tcW w:w="2166" w:type="dxa"/>
            <w:tcBorders>
              <w:top w:val="single" w:sz="4" w:space="0" w:color="auto"/>
              <w:left w:val="single" w:sz="4" w:space="0" w:color="auto"/>
              <w:bottom w:val="single" w:sz="4" w:space="0" w:color="auto"/>
              <w:right w:val="single" w:sz="4" w:space="0" w:color="auto"/>
            </w:tcBorders>
            <w:hideMark/>
          </w:tcPr>
          <w:p w14:paraId="7C06F822" w14:textId="77777777" w:rsidR="005427E9" w:rsidRDefault="005427E9">
            <w:pPr>
              <w:spacing w:after="0" w:line="240" w:lineRule="auto"/>
            </w:pPr>
            <w:r>
              <w:t>Васпитачи</w:t>
            </w:r>
          </w:p>
        </w:tc>
        <w:tc>
          <w:tcPr>
            <w:tcW w:w="1452" w:type="dxa"/>
            <w:tcBorders>
              <w:top w:val="single" w:sz="4" w:space="0" w:color="auto"/>
              <w:left w:val="single" w:sz="4" w:space="0" w:color="auto"/>
              <w:bottom w:val="single" w:sz="4" w:space="0" w:color="auto"/>
              <w:right w:val="single" w:sz="4" w:space="0" w:color="auto"/>
            </w:tcBorders>
            <w:hideMark/>
          </w:tcPr>
          <w:p w14:paraId="326A2577" w14:textId="77777777" w:rsidR="005427E9" w:rsidRDefault="005427E9">
            <w:pPr>
              <w:spacing w:after="0" w:line="240" w:lineRule="auto"/>
            </w:pPr>
            <w:r>
              <w:t>Други дан</w:t>
            </w:r>
          </w:p>
        </w:tc>
      </w:tr>
      <w:tr w:rsidR="005427E9" w14:paraId="3F5959AF"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104D2A6C" w14:textId="77777777" w:rsidR="005427E9" w:rsidRDefault="005427E9">
            <w:pPr>
              <w:spacing w:after="0" w:line="240" w:lineRule="auto"/>
            </w:pPr>
            <w:r>
              <w:t>Остваривање подржавајућег искреног односа са децом</w:t>
            </w:r>
          </w:p>
        </w:tc>
        <w:tc>
          <w:tcPr>
            <w:tcW w:w="2166" w:type="dxa"/>
            <w:tcBorders>
              <w:top w:val="single" w:sz="4" w:space="0" w:color="auto"/>
              <w:left w:val="single" w:sz="4" w:space="0" w:color="auto"/>
              <w:bottom w:val="single" w:sz="4" w:space="0" w:color="auto"/>
              <w:right w:val="single" w:sz="4" w:space="0" w:color="auto"/>
            </w:tcBorders>
            <w:hideMark/>
          </w:tcPr>
          <w:p w14:paraId="7B612A40" w14:textId="77777777" w:rsidR="005427E9" w:rsidRDefault="005427E9">
            <w:pPr>
              <w:spacing w:after="0" w:line="240" w:lineRule="auto"/>
            </w:pPr>
            <w:r>
              <w:t>Васпитачи, педагог</w:t>
            </w:r>
          </w:p>
        </w:tc>
        <w:tc>
          <w:tcPr>
            <w:tcW w:w="1452" w:type="dxa"/>
            <w:tcBorders>
              <w:top w:val="single" w:sz="4" w:space="0" w:color="auto"/>
              <w:left w:val="single" w:sz="4" w:space="0" w:color="auto"/>
              <w:bottom w:val="single" w:sz="4" w:space="0" w:color="auto"/>
              <w:right w:val="single" w:sz="4" w:space="0" w:color="auto"/>
            </w:tcBorders>
            <w:hideMark/>
          </w:tcPr>
          <w:p w14:paraId="599EE238" w14:textId="77777777" w:rsidR="005427E9" w:rsidRDefault="005427E9">
            <w:pPr>
              <w:spacing w:after="0" w:line="240" w:lineRule="auto"/>
            </w:pPr>
            <w:r>
              <w:t>Свакодневно</w:t>
            </w:r>
          </w:p>
        </w:tc>
      </w:tr>
      <w:tr w:rsidR="005427E9" w14:paraId="54B10973"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61D25228" w14:textId="77777777" w:rsidR="005427E9" w:rsidRDefault="005427E9">
            <w:pPr>
              <w:spacing w:after="0" w:line="240" w:lineRule="auto"/>
            </w:pPr>
            <w:r>
              <w:t>Спровођење активности и вођење разговора у групи како би се деца изборила са губитком</w:t>
            </w:r>
          </w:p>
        </w:tc>
        <w:tc>
          <w:tcPr>
            <w:tcW w:w="2166" w:type="dxa"/>
            <w:tcBorders>
              <w:top w:val="single" w:sz="4" w:space="0" w:color="auto"/>
              <w:left w:val="single" w:sz="4" w:space="0" w:color="auto"/>
              <w:bottom w:val="single" w:sz="4" w:space="0" w:color="auto"/>
              <w:right w:val="single" w:sz="4" w:space="0" w:color="auto"/>
            </w:tcBorders>
            <w:hideMark/>
          </w:tcPr>
          <w:p w14:paraId="5CA6C297" w14:textId="77777777" w:rsidR="005427E9" w:rsidRDefault="005427E9">
            <w:pPr>
              <w:spacing w:after="0" w:line="240" w:lineRule="auto"/>
            </w:pPr>
            <w:r>
              <w:t>Васпитачи</w:t>
            </w:r>
          </w:p>
        </w:tc>
        <w:tc>
          <w:tcPr>
            <w:tcW w:w="1452" w:type="dxa"/>
            <w:tcBorders>
              <w:top w:val="single" w:sz="4" w:space="0" w:color="auto"/>
              <w:left w:val="single" w:sz="4" w:space="0" w:color="auto"/>
              <w:bottom w:val="single" w:sz="4" w:space="0" w:color="auto"/>
              <w:right w:val="single" w:sz="4" w:space="0" w:color="auto"/>
            </w:tcBorders>
            <w:hideMark/>
          </w:tcPr>
          <w:p w14:paraId="0483F094" w14:textId="77777777" w:rsidR="005427E9" w:rsidRDefault="005427E9">
            <w:pPr>
              <w:spacing w:after="0" w:line="240" w:lineRule="auto"/>
            </w:pPr>
            <w:r>
              <w:t>Четврти и пети дан и на даље</w:t>
            </w:r>
          </w:p>
        </w:tc>
      </w:tr>
      <w:tr w:rsidR="005427E9" w14:paraId="683BD5F0"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6C456A6" w14:textId="77777777" w:rsidR="005427E9" w:rsidRDefault="005427E9">
            <w:pPr>
              <w:spacing w:after="0" w:line="240" w:lineRule="auto"/>
            </w:pPr>
            <w:r>
              <w:t>Омогућавање деци да изражавају своја осећања</w:t>
            </w:r>
          </w:p>
        </w:tc>
        <w:tc>
          <w:tcPr>
            <w:tcW w:w="2166" w:type="dxa"/>
            <w:tcBorders>
              <w:top w:val="single" w:sz="4" w:space="0" w:color="auto"/>
              <w:left w:val="single" w:sz="4" w:space="0" w:color="auto"/>
              <w:bottom w:val="single" w:sz="4" w:space="0" w:color="auto"/>
              <w:right w:val="single" w:sz="4" w:space="0" w:color="auto"/>
            </w:tcBorders>
            <w:hideMark/>
          </w:tcPr>
          <w:p w14:paraId="553CD7EC" w14:textId="77777777" w:rsidR="005427E9" w:rsidRDefault="005427E9">
            <w:pPr>
              <w:spacing w:after="0" w:line="240" w:lineRule="auto"/>
            </w:pPr>
            <w:r>
              <w:t>Васпитачи</w:t>
            </w:r>
          </w:p>
        </w:tc>
        <w:tc>
          <w:tcPr>
            <w:tcW w:w="1452" w:type="dxa"/>
            <w:tcBorders>
              <w:top w:val="single" w:sz="4" w:space="0" w:color="auto"/>
              <w:left w:val="single" w:sz="4" w:space="0" w:color="auto"/>
              <w:bottom w:val="single" w:sz="4" w:space="0" w:color="auto"/>
              <w:right w:val="single" w:sz="4" w:space="0" w:color="auto"/>
            </w:tcBorders>
            <w:hideMark/>
          </w:tcPr>
          <w:p w14:paraId="1A346CBA" w14:textId="77777777" w:rsidR="005427E9" w:rsidRDefault="005427E9">
            <w:pPr>
              <w:spacing w:after="0" w:line="240" w:lineRule="auto"/>
            </w:pPr>
            <w:r>
              <w:t>Свакодневно</w:t>
            </w:r>
          </w:p>
        </w:tc>
      </w:tr>
      <w:tr w:rsidR="005427E9" w14:paraId="32C39172"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5A8B4522" w14:textId="77777777" w:rsidR="005427E9" w:rsidRDefault="005427E9">
            <w:pPr>
              <w:spacing w:after="0" w:line="240" w:lineRule="auto"/>
            </w:pPr>
            <w:r>
              <w:t>Контактирање породице која је угрожена</w:t>
            </w:r>
          </w:p>
        </w:tc>
        <w:tc>
          <w:tcPr>
            <w:tcW w:w="2166" w:type="dxa"/>
            <w:tcBorders>
              <w:top w:val="single" w:sz="4" w:space="0" w:color="auto"/>
              <w:left w:val="single" w:sz="4" w:space="0" w:color="auto"/>
              <w:bottom w:val="single" w:sz="4" w:space="0" w:color="auto"/>
              <w:right w:val="single" w:sz="4" w:space="0" w:color="auto"/>
            </w:tcBorders>
            <w:hideMark/>
          </w:tcPr>
          <w:p w14:paraId="2BE8073D" w14:textId="77777777" w:rsidR="005427E9" w:rsidRDefault="005427E9">
            <w:pPr>
              <w:spacing w:after="0" w:line="240" w:lineRule="auto"/>
            </w:pPr>
            <w:r>
              <w:t>Васпитачи, директор</w:t>
            </w:r>
          </w:p>
        </w:tc>
        <w:tc>
          <w:tcPr>
            <w:tcW w:w="1452" w:type="dxa"/>
            <w:tcBorders>
              <w:top w:val="single" w:sz="4" w:space="0" w:color="auto"/>
              <w:left w:val="single" w:sz="4" w:space="0" w:color="auto"/>
              <w:bottom w:val="single" w:sz="4" w:space="0" w:color="auto"/>
              <w:right w:val="single" w:sz="4" w:space="0" w:color="auto"/>
            </w:tcBorders>
            <w:hideMark/>
          </w:tcPr>
          <w:p w14:paraId="7F6A797C" w14:textId="77777777" w:rsidR="005427E9" w:rsidRDefault="005427E9">
            <w:pPr>
              <w:spacing w:after="0" w:line="240" w:lineRule="auto"/>
            </w:pPr>
            <w:r>
              <w:t>Први дан</w:t>
            </w:r>
          </w:p>
        </w:tc>
      </w:tr>
      <w:tr w:rsidR="005427E9" w14:paraId="26350093"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13AF7E96" w14:textId="77777777" w:rsidR="005427E9" w:rsidRDefault="005427E9">
            <w:pPr>
              <w:spacing w:after="0" w:line="240" w:lineRule="auto"/>
            </w:pPr>
            <w:r>
              <w:t>Обезбеђивање хране и других материјалних потреба и брига око санирања оштећења</w:t>
            </w:r>
          </w:p>
        </w:tc>
        <w:tc>
          <w:tcPr>
            <w:tcW w:w="2166" w:type="dxa"/>
            <w:tcBorders>
              <w:top w:val="single" w:sz="4" w:space="0" w:color="auto"/>
              <w:left w:val="single" w:sz="4" w:space="0" w:color="auto"/>
              <w:bottom w:val="single" w:sz="4" w:space="0" w:color="auto"/>
              <w:right w:val="single" w:sz="4" w:space="0" w:color="auto"/>
            </w:tcBorders>
            <w:hideMark/>
          </w:tcPr>
          <w:p w14:paraId="4E97EE7F" w14:textId="77777777" w:rsidR="005427E9" w:rsidRDefault="005427E9">
            <w:pPr>
              <w:spacing w:after="0" w:line="240" w:lineRule="auto"/>
            </w:pPr>
            <w:r>
              <w:t>Локална самоуправа</w:t>
            </w:r>
          </w:p>
        </w:tc>
        <w:tc>
          <w:tcPr>
            <w:tcW w:w="1452" w:type="dxa"/>
            <w:tcBorders>
              <w:top w:val="single" w:sz="4" w:space="0" w:color="auto"/>
              <w:left w:val="single" w:sz="4" w:space="0" w:color="auto"/>
              <w:bottom w:val="single" w:sz="4" w:space="0" w:color="auto"/>
              <w:right w:val="single" w:sz="4" w:space="0" w:color="auto"/>
            </w:tcBorders>
            <w:hideMark/>
          </w:tcPr>
          <w:p w14:paraId="35A56C35" w14:textId="77777777" w:rsidR="005427E9" w:rsidRDefault="005427E9">
            <w:pPr>
              <w:spacing w:after="0" w:line="240" w:lineRule="auto"/>
            </w:pPr>
            <w:r>
              <w:t>Први дан</w:t>
            </w:r>
          </w:p>
        </w:tc>
      </w:tr>
      <w:tr w:rsidR="005427E9" w14:paraId="15D09031"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5A63E0A4" w14:textId="77777777" w:rsidR="005427E9" w:rsidRDefault="005427E9">
            <w:pPr>
              <w:spacing w:after="0" w:line="240" w:lineRule="auto"/>
            </w:pPr>
            <w:r>
              <w:t>Контакт са медијима</w:t>
            </w:r>
          </w:p>
        </w:tc>
        <w:tc>
          <w:tcPr>
            <w:tcW w:w="2166" w:type="dxa"/>
            <w:tcBorders>
              <w:top w:val="single" w:sz="4" w:space="0" w:color="auto"/>
              <w:left w:val="single" w:sz="4" w:space="0" w:color="auto"/>
              <w:bottom w:val="single" w:sz="4" w:space="0" w:color="auto"/>
              <w:right w:val="single" w:sz="4" w:space="0" w:color="auto"/>
            </w:tcBorders>
            <w:hideMark/>
          </w:tcPr>
          <w:p w14:paraId="44ADDA3B"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5C99DD6D" w14:textId="77777777" w:rsidR="005427E9" w:rsidRDefault="005427E9">
            <w:pPr>
              <w:spacing w:after="0" w:line="240" w:lineRule="auto"/>
            </w:pPr>
            <w:r>
              <w:t>Други дан</w:t>
            </w:r>
          </w:p>
        </w:tc>
      </w:tr>
      <w:tr w:rsidR="005427E9" w14:paraId="4B2C21EC"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D38695C" w14:textId="77777777" w:rsidR="005427E9" w:rsidRDefault="005427E9">
            <w:pPr>
              <w:spacing w:after="0" w:line="240" w:lineRule="auto"/>
            </w:pPr>
            <w:r>
              <w:lastRenderedPageBreak/>
              <w:t>Доследно држање договора и одлука тима за кризна стања</w:t>
            </w:r>
          </w:p>
        </w:tc>
        <w:tc>
          <w:tcPr>
            <w:tcW w:w="2166" w:type="dxa"/>
            <w:tcBorders>
              <w:top w:val="single" w:sz="4" w:space="0" w:color="auto"/>
              <w:left w:val="single" w:sz="4" w:space="0" w:color="auto"/>
              <w:bottom w:val="single" w:sz="4" w:space="0" w:color="auto"/>
              <w:right w:val="single" w:sz="4" w:space="0" w:color="auto"/>
            </w:tcBorders>
            <w:hideMark/>
          </w:tcPr>
          <w:p w14:paraId="782EEC26" w14:textId="77777777" w:rsidR="005427E9" w:rsidRDefault="005427E9">
            <w:pPr>
              <w:spacing w:after="0" w:line="240" w:lineRule="auto"/>
            </w:pPr>
            <w:r>
              <w:t>Сви запослени</w:t>
            </w:r>
          </w:p>
        </w:tc>
        <w:tc>
          <w:tcPr>
            <w:tcW w:w="1452" w:type="dxa"/>
            <w:tcBorders>
              <w:top w:val="single" w:sz="4" w:space="0" w:color="auto"/>
              <w:left w:val="single" w:sz="4" w:space="0" w:color="auto"/>
              <w:bottom w:val="single" w:sz="4" w:space="0" w:color="auto"/>
              <w:right w:val="single" w:sz="4" w:space="0" w:color="auto"/>
            </w:tcBorders>
            <w:hideMark/>
          </w:tcPr>
          <w:p w14:paraId="3B266637" w14:textId="77777777" w:rsidR="005427E9" w:rsidRDefault="005427E9">
            <w:pPr>
              <w:spacing w:after="0" w:line="240" w:lineRule="auto"/>
            </w:pPr>
            <w:r>
              <w:t>свакодневно</w:t>
            </w:r>
          </w:p>
        </w:tc>
      </w:tr>
      <w:tr w:rsidR="005427E9" w14:paraId="3D2DCDD4"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771E41AF" w14:textId="77777777" w:rsidR="005427E9" w:rsidRDefault="005427E9">
            <w:pPr>
              <w:spacing w:after="0" w:line="240" w:lineRule="auto"/>
            </w:pPr>
            <w:r>
              <w:t>Јасна и кооперативна међусобна комуникација</w:t>
            </w:r>
          </w:p>
        </w:tc>
        <w:tc>
          <w:tcPr>
            <w:tcW w:w="2166" w:type="dxa"/>
            <w:tcBorders>
              <w:top w:val="single" w:sz="4" w:space="0" w:color="auto"/>
              <w:left w:val="single" w:sz="4" w:space="0" w:color="auto"/>
              <w:bottom w:val="single" w:sz="4" w:space="0" w:color="auto"/>
              <w:right w:val="single" w:sz="4" w:space="0" w:color="auto"/>
            </w:tcBorders>
            <w:hideMark/>
          </w:tcPr>
          <w:p w14:paraId="5ECAC671" w14:textId="77777777" w:rsidR="005427E9" w:rsidRDefault="005427E9">
            <w:pPr>
              <w:spacing w:after="0" w:line="240" w:lineRule="auto"/>
            </w:pPr>
            <w:r>
              <w:t>Сви запослени</w:t>
            </w:r>
          </w:p>
        </w:tc>
        <w:tc>
          <w:tcPr>
            <w:tcW w:w="1452" w:type="dxa"/>
            <w:tcBorders>
              <w:top w:val="single" w:sz="4" w:space="0" w:color="auto"/>
              <w:left w:val="single" w:sz="4" w:space="0" w:color="auto"/>
              <w:bottom w:val="single" w:sz="4" w:space="0" w:color="auto"/>
              <w:right w:val="single" w:sz="4" w:space="0" w:color="auto"/>
            </w:tcBorders>
            <w:hideMark/>
          </w:tcPr>
          <w:p w14:paraId="242BBE3C" w14:textId="77777777" w:rsidR="005427E9" w:rsidRDefault="005427E9">
            <w:pPr>
              <w:spacing w:after="0" w:line="240" w:lineRule="auto"/>
            </w:pPr>
            <w:r>
              <w:t>свакодневно</w:t>
            </w:r>
          </w:p>
        </w:tc>
      </w:tr>
      <w:tr w:rsidR="005427E9" w14:paraId="5E4152EA"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13E032D" w14:textId="77777777" w:rsidR="005427E9" w:rsidRDefault="005427E9">
            <w:pPr>
              <w:spacing w:after="0" w:line="240" w:lineRule="auto"/>
            </w:pPr>
            <w:r>
              <w:t>Сачињен план сарадње са медијима у случају настанка кризе</w:t>
            </w:r>
          </w:p>
        </w:tc>
        <w:tc>
          <w:tcPr>
            <w:tcW w:w="2166" w:type="dxa"/>
            <w:tcBorders>
              <w:top w:val="single" w:sz="4" w:space="0" w:color="auto"/>
              <w:left w:val="single" w:sz="4" w:space="0" w:color="auto"/>
              <w:bottom w:val="single" w:sz="4" w:space="0" w:color="auto"/>
              <w:right w:val="single" w:sz="4" w:space="0" w:color="auto"/>
            </w:tcBorders>
            <w:hideMark/>
          </w:tcPr>
          <w:p w14:paraId="630CA1EC"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76ACCCFF" w14:textId="77777777" w:rsidR="005427E9" w:rsidRDefault="005427E9">
            <w:pPr>
              <w:spacing w:after="0" w:line="240" w:lineRule="auto"/>
            </w:pPr>
            <w:r>
              <w:t>Први дан</w:t>
            </w:r>
          </w:p>
        </w:tc>
      </w:tr>
      <w:tr w:rsidR="005427E9" w14:paraId="50FE4898"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0B16B3A7" w14:textId="77777777" w:rsidR="005427E9" w:rsidRDefault="005427E9">
            <w:pPr>
              <w:spacing w:after="0" w:line="240" w:lineRule="auto"/>
            </w:pPr>
            <w:r>
              <w:t>Доставити саопштење за медије придржавајући се принципима сигурне комуникације</w:t>
            </w:r>
          </w:p>
        </w:tc>
        <w:tc>
          <w:tcPr>
            <w:tcW w:w="2166" w:type="dxa"/>
            <w:tcBorders>
              <w:top w:val="single" w:sz="4" w:space="0" w:color="auto"/>
              <w:left w:val="single" w:sz="4" w:space="0" w:color="auto"/>
              <w:bottom w:val="single" w:sz="4" w:space="0" w:color="auto"/>
              <w:right w:val="single" w:sz="4" w:space="0" w:color="auto"/>
            </w:tcBorders>
            <w:hideMark/>
          </w:tcPr>
          <w:p w14:paraId="00F6BC94"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14AD2201" w14:textId="77777777" w:rsidR="005427E9" w:rsidRDefault="005427E9">
            <w:pPr>
              <w:spacing w:after="0" w:line="240" w:lineRule="auto"/>
            </w:pPr>
            <w:r>
              <w:t>Други дан</w:t>
            </w:r>
          </w:p>
        </w:tc>
      </w:tr>
      <w:tr w:rsidR="005427E9" w14:paraId="32867782"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4633D875" w14:textId="77777777" w:rsidR="005427E9" w:rsidRDefault="005427E9">
            <w:pPr>
              <w:spacing w:after="0" w:line="240" w:lineRule="auto"/>
            </w:pPr>
            <w:r>
              <w:t>Одредити простор, место за извештавати</w:t>
            </w:r>
          </w:p>
        </w:tc>
        <w:tc>
          <w:tcPr>
            <w:tcW w:w="2166" w:type="dxa"/>
            <w:tcBorders>
              <w:top w:val="single" w:sz="4" w:space="0" w:color="auto"/>
              <w:left w:val="single" w:sz="4" w:space="0" w:color="auto"/>
              <w:bottom w:val="single" w:sz="4" w:space="0" w:color="auto"/>
              <w:right w:val="single" w:sz="4" w:space="0" w:color="auto"/>
            </w:tcBorders>
            <w:hideMark/>
          </w:tcPr>
          <w:p w14:paraId="4E03CB95"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02A5ED1F" w14:textId="77777777" w:rsidR="005427E9" w:rsidRDefault="005427E9">
            <w:pPr>
              <w:spacing w:after="0" w:line="240" w:lineRule="auto"/>
            </w:pPr>
            <w:r>
              <w:t>Први дан</w:t>
            </w:r>
          </w:p>
        </w:tc>
      </w:tr>
      <w:tr w:rsidR="005427E9" w14:paraId="02CED8CB"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6BA38760" w14:textId="77777777" w:rsidR="005427E9" w:rsidRDefault="005427E9">
            <w:pPr>
              <w:spacing w:after="0" w:line="240" w:lineRule="auto"/>
            </w:pPr>
            <w:r>
              <w:t>Инсистирати да медији поштују приватност и право на жалост деце, родитеља и особља</w:t>
            </w:r>
          </w:p>
        </w:tc>
        <w:tc>
          <w:tcPr>
            <w:tcW w:w="2166" w:type="dxa"/>
            <w:tcBorders>
              <w:top w:val="single" w:sz="4" w:space="0" w:color="auto"/>
              <w:left w:val="single" w:sz="4" w:space="0" w:color="auto"/>
              <w:bottom w:val="single" w:sz="4" w:space="0" w:color="auto"/>
              <w:right w:val="single" w:sz="4" w:space="0" w:color="auto"/>
            </w:tcBorders>
            <w:hideMark/>
          </w:tcPr>
          <w:p w14:paraId="7B8D53D9"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77D6B446" w14:textId="77777777" w:rsidR="005427E9" w:rsidRDefault="005427E9">
            <w:pPr>
              <w:spacing w:after="0" w:line="240" w:lineRule="auto"/>
            </w:pPr>
            <w:r>
              <w:t>Други дан</w:t>
            </w:r>
          </w:p>
        </w:tc>
      </w:tr>
      <w:tr w:rsidR="005427E9" w14:paraId="55DE3510"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545FA4DC" w14:textId="77777777" w:rsidR="005427E9" w:rsidRDefault="005427E9">
            <w:pPr>
              <w:spacing w:after="0" w:line="240" w:lineRule="auto"/>
            </w:pPr>
            <w:r>
              <w:t xml:space="preserve">Доношење одлуке о нормализацији рада установе </w:t>
            </w:r>
          </w:p>
        </w:tc>
        <w:tc>
          <w:tcPr>
            <w:tcW w:w="2166" w:type="dxa"/>
            <w:tcBorders>
              <w:top w:val="single" w:sz="4" w:space="0" w:color="auto"/>
              <w:left w:val="single" w:sz="4" w:space="0" w:color="auto"/>
              <w:bottom w:val="single" w:sz="4" w:space="0" w:color="auto"/>
              <w:right w:val="single" w:sz="4" w:space="0" w:color="auto"/>
            </w:tcBorders>
            <w:hideMark/>
          </w:tcPr>
          <w:p w14:paraId="74445FD7" w14:textId="77777777" w:rsidR="005427E9" w:rsidRDefault="005427E9">
            <w:pPr>
              <w:spacing w:after="0" w:line="240" w:lineRule="auto"/>
            </w:pPr>
            <w:r>
              <w:t>Директор</w:t>
            </w:r>
          </w:p>
        </w:tc>
        <w:tc>
          <w:tcPr>
            <w:tcW w:w="1452" w:type="dxa"/>
            <w:tcBorders>
              <w:top w:val="single" w:sz="4" w:space="0" w:color="auto"/>
              <w:left w:val="single" w:sz="4" w:space="0" w:color="auto"/>
              <w:bottom w:val="single" w:sz="4" w:space="0" w:color="auto"/>
              <w:right w:val="single" w:sz="4" w:space="0" w:color="auto"/>
            </w:tcBorders>
            <w:hideMark/>
          </w:tcPr>
          <w:p w14:paraId="7E1DBCBA" w14:textId="77777777" w:rsidR="005427E9" w:rsidRDefault="005427E9">
            <w:pPr>
              <w:spacing w:after="0" w:line="240" w:lineRule="auto"/>
            </w:pPr>
            <w:r>
              <w:t>Након престанка кризне ситуације</w:t>
            </w:r>
          </w:p>
        </w:tc>
      </w:tr>
      <w:tr w:rsidR="005427E9" w14:paraId="4347574E"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48A68CA4" w14:textId="77777777" w:rsidR="005427E9" w:rsidRDefault="005427E9">
            <w:pPr>
              <w:spacing w:after="0" w:line="240" w:lineRule="auto"/>
            </w:pPr>
            <w:r>
              <w:t>Процењивање услова да ли су услови за нормализацију рада остварени</w:t>
            </w:r>
          </w:p>
        </w:tc>
        <w:tc>
          <w:tcPr>
            <w:tcW w:w="2166" w:type="dxa"/>
            <w:tcBorders>
              <w:top w:val="single" w:sz="4" w:space="0" w:color="auto"/>
              <w:left w:val="single" w:sz="4" w:space="0" w:color="auto"/>
              <w:bottom w:val="single" w:sz="4" w:space="0" w:color="auto"/>
              <w:right w:val="single" w:sz="4" w:space="0" w:color="auto"/>
            </w:tcBorders>
            <w:hideMark/>
          </w:tcPr>
          <w:p w14:paraId="386E43A6" w14:textId="77777777" w:rsidR="005427E9" w:rsidRDefault="005427E9">
            <w:pPr>
              <w:spacing w:after="0" w:line="240" w:lineRule="auto"/>
            </w:pPr>
            <w:r>
              <w:t>Тим за кризна стања</w:t>
            </w:r>
          </w:p>
        </w:tc>
        <w:tc>
          <w:tcPr>
            <w:tcW w:w="1452" w:type="dxa"/>
            <w:tcBorders>
              <w:top w:val="single" w:sz="4" w:space="0" w:color="auto"/>
              <w:left w:val="single" w:sz="4" w:space="0" w:color="auto"/>
              <w:bottom w:val="single" w:sz="4" w:space="0" w:color="auto"/>
              <w:right w:val="single" w:sz="4" w:space="0" w:color="auto"/>
            </w:tcBorders>
            <w:hideMark/>
          </w:tcPr>
          <w:p w14:paraId="7926097F" w14:textId="77777777" w:rsidR="005427E9" w:rsidRDefault="005427E9">
            <w:pPr>
              <w:spacing w:after="0" w:line="240" w:lineRule="auto"/>
            </w:pPr>
            <w:r>
              <w:t>Након престанка кризне ситуације</w:t>
            </w:r>
          </w:p>
        </w:tc>
      </w:tr>
      <w:tr w:rsidR="005427E9" w14:paraId="2D9857E1" w14:textId="77777777" w:rsidTr="005427E9">
        <w:tc>
          <w:tcPr>
            <w:tcW w:w="5569" w:type="dxa"/>
            <w:tcBorders>
              <w:top w:val="single" w:sz="4" w:space="0" w:color="auto"/>
              <w:left w:val="single" w:sz="4" w:space="0" w:color="auto"/>
              <w:bottom w:val="single" w:sz="4" w:space="0" w:color="auto"/>
              <w:right w:val="single" w:sz="4" w:space="0" w:color="auto"/>
            </w:tcBorders>
            <w:hideMark/>
          </w:tcPr>
          <w:p w14:paraId="22ED2314" w14:textId="77777777" w:rsidR="005427E9" w:rsidRDefault="005427E9">
            <w:pPr>
              <w:spacing w:after="0" w:line="240" w:lineRule="auto"/>
            </w:pPr>
            <w:r>
              <w:t>Брига о менталном здрављу и програм психосоцијалне подршке</w:t>
            </w:r>
          </w:p>
        </w:tc>
        <w:tc>
          <w:tcPr>
            <w:tcW w:w="2166" w:type="dxa"/>
            <w:tcBorders>
              <w:top w:val="single" w:sz="4" w:space="0" w:color="auto"/>
              <w:left w:val="single" w:sz="4" w:space="0" w:color="auto"/>
              <w:bottom w:val="single" w:sz="4" w:space="0" w:color="auto"/>
              <w:right w:val="single" w:sz="4" w:space="0" w:color="auto"/>
            </w:tcBorders>
            <w:hideMark/>
          </w:tcPr>
          <w:p w14:paraId="7E6784A3" w14:textId="77777777" w:rsidR="005427E9" w:rsidRDefault="005427E9">
            <w:pPr>
              <w:spacing w:after="0" w:line="240" w:lineRule="auto"/>
            </w:pPr>
            <w:r>
              <w:t>Тим за кризна стања (педагог, васпитачи)</w:t>
            </w:r>
          </w:p>
        </w:tc>
        <w:tc>
          <w:tcPr>
            <w:tcW w:w="1452" w:type="dxa"/>
            <w:tcBorders>
              <w:top w:val="single" w:sz="4" w:space="0" w:color="auto"/>
              <w:left w:val="single" w:sz="4" w:space="0" w:color="auto"/>
              <w:bottom w:val="single" w:sz="4" w:space="0" w:color="auto"/>
              <w:right w:val="single" w:sz="4" w:space="0" w:color="auto"/>
            </w:tcBorders>
            <w:hideMark/>
          </w:tcPr>
          <w:p w14:paraId="64586144" w14:textId="77777777" w:rsidR="005427E9" w:rsidRDefault="005427E9">
            <w:pPr>
              <w:spacing w:after="0" w:line="240" w:lineRule="auto"/>
            </w:pPr>
            <w:r>
              <w:t>Након престанка кризне ситуације</w:t>
            </w:r>
          </w:p>
        </w:tc>
      </w:tr>
    </w:tbl>
    <w:p w14:paraId="487014FA" w14:textId="77777777" w:rsidR="005427E9" w:rsidRDefault="005427E9" w:rsidP="005427E9">
      <w:pPr>
        <w:rPr>
          <w:lang w:val="sr-Cyrl-RS"/>
        </w:rPr>
      </w:pPr>
    </w:p>
    <w:p w14:paraId="0EE1842E" w14:textId="77777777" w:rsidR="005427E9" w:rsidRDefault="005427E9" w:rsidP="005427E9">
      <w:pPr>
        <w:rPr>
          <w:b/>
          <w:lang w:val="sr-Cyrl-RS"/>
        </w:rPr>
      </w:pPr>
      <w:r>
        <w:rPr>
          <w:b/>
          <w:lang w:val="sr-Cyrl-RS"/>
        </w:rPr>
        <w:t>ПРВИ ДАН –  организовање активности и поступака</w:t>
      </w:r>
    </w:p>
    <w:p w14:paraId="7C988584" w14:textId="77777777" w:rsidR="005427E9" w:rsidRDefault="005427E9" w:rsidP="005427E9">
      <w:pPr>
        <w:pStyle w:val="Pasussalistom"/>
        <w:numPr>
          <w:ilvl w:val="0"/>
          <w:numId w:val="44"/>
        </w:numPr>
        <w:rPr>
          <w:lang w:val="sr-Cyrl-RS"/>
        </w:rPr>
      </w:pPr>
      <w:r>
        <w:rPr>
          <w:lang w:val="sr-Cyrl-RS"/>
        </w:rPr>
        <w:t>Телефонски обавестити све запослене и позвати их на састанак у вртић –руководиоци вртића;</w:t>
      </w:r>
    </w:p>
    <w:p w14:paraId="02470AA0" w14:textId="77777777" w:rsidR="005427E9" w:rsidRDefault="005427E9" w:rsidP="005427E9">
      <w:pPr>
        <w:pStyle w:val="Pasussalistom"/>
        <w:numPr>
          <w:ilvl w:val="0"/>
          <w:numId w:val="44"/>
        </w:numPr>
        <w:rPr>
          <w:lang w:val="sr-Cyrl-RS"/>
        </w:rPr>
      </w:pPr>
      <w:r>
        <w:rPr>
          <w:lang w:val="sr-Cyrl-RS"/>
        </w:rPr>
        <w:t>Припремити прецизну и  тачну информацију у писменој форми за запослене.</w:t>
      </w:r>
    </w:p>
    <w:p w14:paraId="7A6F3E5D" w14:textId="77777777" w:rsidR="005427E9" w:rsidRDefault="005427E9" w:rsidP="005427E9">
      <w:pPr>
        <w:pStyle w:val="Pasussalistom"/>
        <w:numPr>
          <w:ilvl w:val="0"/>
          <w:numId w:val="44"/>
        </w:numPr>
        <w:rPr>
          <w:lang w:val="sr-Cyrl-RS"/>
        </w:rPr>
      </w:pPr>
      <w:r>
        <w:rPr>
          <w:lang w:val="sr-Cyrl-RS"/>
        </w:rPr>
        <w:t>Писмено саопштење за родитеље;</w:t>
      </w:r>
    </w:p>
    <w:p w14:paraId="18B8765E" w14:textId="77777777" w:rsidR="005427E9" w:rsidRDefault="005427E9" w:rsidP="005427E9">
      <w:pPr>
        <w:pStyle w:val="Pasussalistom"/>
        <w:numPr>
          <w:ilvl w:val="0"/>
          <w:numId w:val="44"/>
        </w:numPr>
        <w:rPr>
          <w:lang w:val="sr-Cyrl-RS"/>
        </w:rPr>
      </w:pPr>
      <w:r>
        <w:rPr>
          <w:lang w:val="sr-Cyrl-RS"/>
        </w:rPr>
        <w:t>Саопштити организацију рада запосленима;</w:t>
      </w:r>
    </w:p>
    <w:p w14:paraId="77A1B303" w14:textId="77777777" w:rsidR="005427E9" w:rsidRDefault="005427E9" w:rsidP="005427E9">
      <w:pPr>
        <w:pStyle w:val="Pasussalistom"/>
        <w:numPr>
          <w:ilvl w:val="0"/>
          <w:numId w:val="44"/>
        </w:numPr>
        <w:rPr>
          <w:lang w:val="sr-Cyrl-RS"/>
        </w:rPr>
      </w:pPr>
      <w:r>
        <w:rPr>
          <w:lang w:val="sr-Cyrl-RS"/>
        </w:rPr>
        <w:t>Саопштење о евентуалним тешкоћама у раду у вртићу;</w:t>
      </w:r>
    </w:p>
    <w:p w14:paraId="115D6324" w14:textId="77777777" w:rsidR="005427E9" w:rsidRDefault="005427E9" w:rsidP="005427E9">
      <w:pPr>
        <w:pStyle w:val="Pasussalistom"/>
        <w:numPr>
          <w:ilvl w:val="0"/>
          <w:numId w:val="44"/>
        </w:numPr>
        <w:rPr>
          <w:lang w:val="sr-Cyrl-RS"/>
        </w:rPr>
      </w:pPr>
      <w:r>
        <w:rPr>
          <w:lang w:val="sr-Cyrl-RS"/>
        </w:rPr>
        <w:t>Писмено саопштење о могућим реакцијама деце и одраслих;</w:t>
      </w:r>
    </w:p>
    <w:p w14:paraId="46B12908" w14:textId="77777777" w:rsidR="005427E9" w:rsidRDefault="005427E9" w:rsidP="005427E9">
      <w:pPr>
        <w:pStyle w:val="Pasussalistom"/>
        <w:numPr>
          <w:ilvl w:val="0"/>
          <w:numId w:val="44"/>
        </w:numPr>
        <w:rPr>
          <w:lang w:val="sr-Cyrl-RS"/>
        </w:rPr>
      </w:pPr>
      <w:r>
        <w:rPr>
          <w:lang w:val="sr-Cyrl-RS"/>
        </w:rPr>
        <w:t xml:space="preserve">Писмено саопштење од кога могу добити помоћ. </w:t>
      </w:r>
    </w:p>
    <w:p w14:paraId="157FE04A" w14:textId="77777777" w:rsidR="005427E9" w:rsidRDefault="005427E9" w:rsidP="005427E9">
      <w:pPr>
        <w:rPr>
          <w:b/>
          <w:lang w:val="sr-Cyrl-RS"/>
        </w:rPr>
      </w:pPr>
      <w:r>
        <w:rPr>
          <w:b/>
          <w:lang w:val="sr-Cyrl-RS"/>
        </w:rPr>
        <w:t>ДРУГИ ДАН- организовање активности и поступака</w:t>
      </w:r>
    </w:p>
    <w:p w14:paraId="65CC3C31" w14:textId="77777777" w:rsidR="005427E9" w:rsidRDefault="005427E9" w:rsidP="005427E9">
      <w:pPr>
        <w:pStyle w:val="Pasussalistom"/>
        <w:numPr>
          <w:ilvl w:val="0"/>
          <w:numId w:val="44"/>
        </w:numPr>
        <w:rPr>
          <w:lang w:val="sr-Cyrl-RS"/>
        </w:rPr>
      </w:pPr>
      <w:r>
        <w:rPr>
          <w:lang w:val="sr-Cyrl-RS"/>
        </w:rPr>
        <w:t>Састанак Тима и васпитача у циљу даље информисаности;</w:t>
      </w:r>
    </w:p>
    <w:p w14:paraId="672DFE50" w14:textId="77777777" w:rsidR="005427E9" w:rsidRDefault="005427E9" w:rsidP="005427E9">
      <w:pPr>
        <w:pStyle w:val="Pasussalistom"/>
        <w:numPr>
          <w:ilvl w:val="0"/>
          <w:numId w:val="44"/>
        </w:numPr>
        <w:rPr>
          <w:lang w:val="sr-Cyrl-RS"/>
        </w:rPr>
      </w:pPr>
      <w:r>
        <w:rPr>
          <w:lang w:val="sr-Cyrl-RS"/>
        </w:rPr>
        <w:t>Усклађивање свих активности (одлагање неких активности);</w:t>
      </w:r>
    </w:p>
    <w:p w14:paraId="6A822D15" w14:textId="77777777" w:rsidR="005427E9" w:rsidRDefault="005427E9" w:rsidP="005427E9">
      <w:pPr>
        <w:pStyle w:val="Pasussalistom"/>
        <w:numPr>
          <w:ilvl w:val="0"/>
          <w:numId w:val="44"/>
        </w:numPr>
        <w:rPr>
          <w:lang w:val="sr-Cyrl-RS"/>
        </w:rPr>
      </w:pPr>
      <w:r>
        <w:rPr>
          <w:lang w:val="sr-Cyrl-RS"/>
        </w:rPr>
        <w:t>Разговор о реакцијама деце и одраслих који су највише погођени догађајем и којима је потребна помоћ.</w:t>
      </w:r>
    </w:p>
    <w:p w14:paraId="1F087FA8" w14:textId="77777777" w:rsidR="005427E9" w:rsidRDefault="005427E9" w:rsidP="005427E9">
      <w:pPr>
        <w:pStyle w:val="Pasussalistom"/>
        <w:numPr>
          <w:ilvl w:val="0"/>
          <w:numId w:val="44"/>
        </w:numPr>
        <w:rPr>
          <w:lang w:val="sr-Cyrl-RS"/>
        </w:rPr>
      </w:pPr>
      <w:r>
        <w:rPr>
          <w:lang w:val="sr-Cyrl-RS"/>
        </w:rPr>
        <w:t>Обавештење из вртића:</w:t>
      </w:r>
    </w:p>
    <w:p w14:paraId="241621A1" w14:textId="77777777" w:rsidR="005427E9" w:rsidRDefault="005427E9" w:rsidP="005427E9">
      <w:pPr>
        <w:pStyle w:val="Pasussalistom"/>
        <w:numPr>
          <w:ilvl w:val="0"/>
          <w:numId w:val="45"/>
        </w:numPr>
        <w:rPr>
          <w:lang w:val="sr-Cyrl-RS"/>
        </w:rPr>
      </w:pPr>
      <w:r>
        <w:rPr>
          <w:lang w:val="sr-Cyrl-RS"/>
        </w:rPr>
        <w:t>Породицама које су изложене кризном догађају;</w:t>
      </w:r>
    </w:p>
    <w:p w14:paraId="0014EFEA" w14:textId="77777777" w:rsidR="005427E9" w:rsidRDefault="005427E9" w:rsidP="005427E9">
      <w:pPr>
        <w:pStyle w:val="Pasussalistom"/>
        <w:numPr>
          <w:ilvl w:val="0"/>
          <w:numId w:val="45"/>
        </w:numPr>
        <w:rPr>
          <w:lang w:val="sr-Cyrl-RS"/>
        </w:rPr>
      </w:pPr>
      <w:r>
        <w:rPr>
          <w:lang w:val="sr-Cyrl-RS"/>
        </w:rPr>
        <w:t>Медијима о томе која особа у вртићу је задужена за  комуникацију и у којој форми;</w:t>
      </w:r>
    </w:p>
    <w:p w14:paraId="3E448FFE" w14:textId="77777777" w:rsidR="005427E9" w:rsidRDefault="005427E9" w:rsidP="005427E9">
      <w:pPr>
        <w:pStyle w:val="Pasussalistom"/>
        <w:numPr>
          <w:ilvl w:val="0"/>
          <w:numId w:val="45"/>
        </w:numPr>
        <w:rPr>
          <w:lang w:val="sr-Cyrl-RS"/>
        </w:rPr>
      </w:pPr>
      <w:r>
        <w:rPr>
          <w:lang w:val="sr-Cyrl-RS"/>
        </w:rPr>
        <w:t>Институцијама којима је потребно доставити информације.</w:t>
      </w:r>
    </w:p>
    <w:p w14:paraId="6754CEA7" w14:textId="77777777" w:rsidR="005427E9" w:rsidRDefault="005427E9" w:rsidP="005427E9">
      <w:pPr>
        <w:pStyle w:val="Pasussalistom"/>
        <w:numPr>
          <w:ilvl w:val="0"/>
          <w:numId w:val="44"/>
        </w:numPr>
        <w:rPr>
          <w:lang w:val="sr-Cyrl-RS"/>
        </w:rPr>
      </w:pPr>
      <w:r>
        <w:rPr>
          <w:lang w:val="sr-Cyrl-RS"/>
        </w:rPr>
        <w:t>Обезбедити евидентирање свих предузетих мера комуникације, мера заштите и др.</w:t>
      </w:r>
    </w:p>
    <w:p w14:paraId="3B88B9CE" w14:textId="77777777" w:rsidR="005427E9" w:rsidRDefault="005427E9" w:rsidP="005427E9">
      <w:pPr>
        <w:rPr>
          <w:b/>
          <w:lang w:val="sr-Cyrl-RS"/>
        </w:rPr>
      </w:pPr>
      <w:r>
        <w:rPr>
          <w:b/>
          <w:lang w:val="sr-Cyrl-RS"/>
        </w:rPr>
        <w:t>ТРЕЋИ ДАН- организовање активности и поступака</w:t>
      </w:r>
    </w:p>
    <w:p w14:paraId="074CE536" w14:textId="77777777" w:rsidR="005427E9" w:rsidRDefault="005427E9" w:rsidP="005427E9">
      <w:pPr>
        <w:pStyle w:val="Pasussalistom"/>
        <w:numPr>
          <w:ilvl w:val="0"/>
          <w:numId w:val="44"/>
        </w:numPr>
        <w:rPr>
          <w:lang w:val="sr-Cyrl-RS"/>
        </w:rPr>
      </w:pPr>
      <w:r>
        <w:rPr>
          <w:lang w:val="sr-Cyrl-RS"/>
        </w:rPr>
        <w:lastRenderedPageBreak/>
        <w:t>Састанак Тима за кризна стања, васпитачи:</w:t>
      </w:r>
    </w:p>
    <w:p w14:paraId="2C020623" w14:textId="77777777" w:rsidR="005427E9" w:rsidRDefault="005427E9" w:rsidP="005427E9">
      <w:pPr>
        <w:pStyle w:val="Pasussalistom"/>
        <w:numPr>
          <w:ilvl w:val="0"/>
          <w:numId w:val="46"/>
        </w:numPr>
        <w:rPr>
          <w:lang w:val="sr-Cyrl-RS"/>
        </w:rPr>
      </w:pPr>
      <w:r>
        <w:rPr>
          <w:lang w:val="sr-Cyrl-RS"/>
        </w:rPr>
        <w:t>Праћење информација о догађају, о другим активностима и реакцијама деце и запослених;</w:t>
      </w:r>
    </w:p>
    <w:p w14:paraId="64B2250F" w14:textId="77777777" w:rsidR="005427E9" w:rsidRDefault="005427E9" w:rsidP="005427E9">
      <w:pPr>
        <w:pStyle w:val="Pasussalistom"/>
        <w:numPr>
          <w:ilvl w:val="0"/>
          <w:numId w:val="46"/>
        </w:numPr>
        <w:rPr>
          <w:lang w:val="sr-Cyrl-RS"/>
        </w:rPr>
      </w:pPr>
      <w:r>
        <w:rPr>
          <w:lang w:val="sr-Cyrl-RS"/>
        </w:rPr>
        <w:t xml:space="preserve"> Давање нових информација о корацима који се предузимају, уколико их нема укључити информације о текућим активностима у установи.</w:t>
      </w:r>
    </w:p>
    <w:p w14:paraId="2144A112" w14:textId="77777777" w:rsidR="005427E9" w:rsidRDefault="005427E9" w:rsidP="005427E9">
      <w:pPr>
        <w:rPr>
          <w:b/>
          <w:lang w:val="sr-Cyrl-RS"/>
        </w:rPr>
      </w:pPr>
    </w:p>
    <w:p w14:paraId="60E3E33D" w14:textId="77777777" w:rsidR="005427E9" w:rsidRDefault="005427E9" w:rsidP="005427E9">
      <w:pPr>
        <w:rPr>
          <w:b/>
          <w:lang w:val="sr-Cyrl-RS"/>
        </w:rPr>
      </w:pPr>
      <w:r>
        <w:rPr>
          <w:b/>
          <w:lang w:val="sr-Cyrl-RS"/>
        </w:rPr>
        <w:t>ЧЕТВРТИ, ПЕТИ ДАН И ДАЉЕ...</w:t>
      </w:r>
    </w:p>
    <w:p w14:paraId="219181BD" w14:textId="77777777" w:rsidR="005427E9" w:rsidRDefault="005427E9" w:rsidP="005427E9">
      <w:pPr>
        <w:rPr>
          <w:lang w:val="sr-Cyrl-RS"/>
        </w:rPr>
      </w:pPr>
      <w:r>
        <w:rPr>
          <w:lang w:val="sr-Cyrl-RS"/>
        </w:rPr>
        <w:t>Састанак тима кризног штаба по потреби ( праћење ситуације).</w:t>
      </w:r>
    </w:p>
    <w:p w14:paraId="662AFCAF" w14:textId="77777777" w:rsidR="005427E9" w:rsidRDefault="005427E9" w:rsidP="005427E9">
      <w:pPr>
        <w:rPr>
          <w:b/>
          <w:lang w:val="sr-Cyrl-RS"/>
        </w:rPr>
      </w:pPr>
      <w:r>
        <w:rPr>
          <w:b/>
          <w:lang w:val="sr-Cyrl-RS"/>
        </w:rPr>
        <w:t>Састанак тима за природне несреће и катастрофе</w:t>
      </w:r>
    </w:p>
    <w:p w14:paraId="1A2CBB4A" w14:textId="77777777" w:rsidR="005427E9" w:rsidRDefault="005427E9" w:rsidP="005427E9">
      <w:pPr>
        <w:rPr>
          <w:lang w:val="sr-Cyrl-RS"/>
        </w:rPr>
      </w:pPr>
      <w:r>
        <w:rPr>
          <w:lang w:val="sr-Cyrl-RS"/>
        </w:rPr>
        <w:t>Тим за кризна стања састаје се свакодневно у циљу:</w:t>
      </w:r>
    </w:p>
    <w:p w14:paraId="4119C712" w14:textId="77777777" w:rsidR="005427E9" w:rsidRDefault="005427E9" w:rsidP="005427E9">
      <w:pPr>
        <w:pStyle w:val="Pasussalistom"/>
        <w:numPr>
          <w:ilvl w:val="0"/>
          <w:numId w:val="44"/>
        </w:numPr>
        <w:rPr>
          <w:lang w:val="sr-Cyrl-RS"/>
        </w:rPr>
      </w:pPr>
      <w:r>
        <w:rPr>
          <w:lang w:val="sr-Cyrl-RS"/>
        </w:rPr>
        <w:t>Праћење ситуације око безбедности деце;</w:t>
      </w:r>
    </w:p>
    <w:p w14:paraId="14F6D86E" w14:textId="77777777" w:rsidR="005427E9" w:rsidRDefault="005427E9" w:rsidP="005427E9">
      <w:pPr>
        <w:pStyle w:val="Pasussalistom"/>
        <w:numPr>
          <w:ilvl w:val="0"/>
          <w:numId w:val="44"/>
        </w:numPr>
        <w:rPr>
          <w:lang w:val="sr-Cyrl-RS"/>
        </w:rPr>
      </w:pPr>
      <w:r>
        <w:rPr>
          <w:lang w:val="sr-Cyrl-RS"/>
        </w:rPr>
        <w:t>Праћење ситуације око нормализације рада установе;</w:t>
      </w:r>
    </w:p>
    <w:p w14:paraId="5CD9B419" w14:textId="77777777" w:rsidR="005427E9" w:rsidRDefault="005427E9" w:rsidP="005427E9">
      <w:pPr>
        <w:pStyle w:val="Pasussalistom"/>
        <w:numPr>
          <w:ilvl w:val="0"/>
          <w:numId w:val="44"/>
        </w:numPr>
        <w:rPr>
          <w:lang w:val="sr-Cyrl-RS"/>
        </w:rPr>
      </w:pPr>
      <w:r>
        <w:rPr>
          <w:lang w:val="sr-Cyrl-RS"/>
        </w:rPr>
        <w:t>Комуникација са институцијама система од помоћи деци, родитељима и установи;</w:t>
      </w:r>
    </w:p>
    <w:p w14:paraId="26DF0F81" w14:textId="77777777" w:rsidR="005427E9" w:rsidRDefault="005427E9" w:rsidP="005427E9">
      <w:pPr>
        <w:pStyle w:val="Pasussalistom"/>
        <w:numPr>
          <w:ilvl w:val="0"/>
          <w:numId w:val="44"/>
        </w:numPr>
        <w:rPr>
          <w:lang w:val="sr-Cyrl-RS"/>
        </w:rPr>
      </w:pPr>
      <w:r>
        <w:rPr>
          <w:lang w:val="sr-Cyrl-RS"/>
        </w:rPr>
        <w:t>Обезбеђивање логистичке подршке установи;</w:t>
      </w:r>
    </w:p>
    <w:p w14:paraId="56629B55" w14:textId="77777777" w:rsidR="005427E9" w:rsidRDefault="005427E9" w:rsidP="005427E9">
      <w:pPr>
        <w:pStyle w:val="Pasussalistom"/>
        <w:numPr>
          <w:ilvl w:val="0"/>
          <w:numId w:val="44"/>
        </w:numPr>
        <w:rPr>
          <w:lang w:val="sr-Cyrl-RS"/>
        </w:rPr>
      </w:pPr>
      <w:r>
        <w:rPr>
          <w:lang w:val="sr-Cyrl-RS"/>
        </w:rPr>
        <w:t>Комуникација са медијима уколико постоји потреба.</w:t>
      </w:r>
    </w:p>
    <w:p w14:paraId="1FEDF30F" w14:textId="77777777" w:rsidR="005427E9" w:rsidRDefault="005427E9" w:rsidP="005427E9">
      <w:pPr>
        <w:pStyle w:val="Pasussalistom"/>
        <w:rPr>
          <w:lang w:val="sr-Cyrl-RS"/>
        </w:rPr>
      </w:pPr>
    </w:p>
    <w:p w14:paraId="06923E80" w14:textId="77777777" w:rsidR="005427E9" w:rsidRDefault="005427E9" w:rsidP="005427E9">
      <w:pPr>
        <w:rPr>
          <w:b/>
          <w:lang w:val="sr-Cyrl-RS"/>
        </w:rPr>
      </w:pPr>
      <w:r>
        <w:rPr>
          <w:b/>
          <w:lang w:val="sr-Cyrl-RS"/>
        </w:rPr>
        <w:t>Рад кризног саветовалишта непрекидан</w:t>
      </w:r>
    </w:p>
    <w:p w14:paraId="337462E2" w14:textId="77777777" w:rsidR="005427E9" w:rsidRDefault="005427E9" w:rsidP="005427E9">
      <w:pPr>
        <w:rPr>
          <w:lang w:val="sr-Cyrl-RS"/>
        </w:rPr>
      </w:pPr>
      <w:r>
        <w:rPr>
          <w:lang w:val="sr-Cyrl-RS"/>
        </w:rPr>
        <w:t>Након неколико дана праћење ситуације у вртићу се наставља и даље, зависно од врсте догађаја.  Тим за кризна стања се састаје према потребама и плану, што зависи од догађаја који се десио.</w:t>
      </w:r>
    </w:p>
    <w:p w14:paraId="13023C4A" w14:textId="77777777" w:rsidR="005427E9" w:rsidRDefault="005427E9" w:rsidP="005427E9">
      <w:pPr>
        <w:rPr>
          <w:b/>
          <w:lang w:val="sr-Cyrl-RS"/>
        </w:rPr>
      </w:pPr>
      <w:r>
        <w:rPr>
          <w:b/>
          <w:lang w:val="sr-Cyrl-RS"/>
        </w:rPr>
        <w:t>Период после кризе</w:t>
      </w:r>
    </w:p>
    <w:p w14:paraId="57CFA199" w14:textId="77777777" w:rsidR="005427E9" w:rsidRDefault="005427E9" w:rsidP="005427E9">
      <w:pPr>
        <w:rPr>
          <w:lang w:val="sr-Cyrl-RS"/>
        </w:rPr>
      </w:pPr>
      <w:r>
        <w:rPr>
          <w:lang w:val="sr-Cyrl-RS"/>
        </w:rPr>
        <w:t>Прати се ситуација и даље се наставља:</w:t>
      </w:r>
    </w:p>
    <w:p w14:paraId="537745B2" w14:textId="77777777" w:rsidR="005427E9" w:rsidRDefault="005427E9" w:rsidP="005427E9">
      <w:pPr>
        <w:pStyle w:val="Pasussalistom"/>
        <w:numPr>
          <w:ilvl w:val="0"/>
          <w:numId w:val="47"/>
        </w:numPr>
        <w:rPr>
          <w:lang w:val="sr-Cyrl-RS"/>
        </w:rPr>
      </w:pPr>
      <w:r>
        <w:rPr>
          <w:lang w:val="sr-Cyrl-RS"/>
        </w:rPr>
        <w:t>Брига о менталном здрављу;</w:t>
      </w:r>
    </w:p>
    <w:p w14:paraId="21B992B6" w14:textId="77777777" w:rsidR="005427E9" w:rsidRDefault="005427E9" w:rsidP="005427E9">
      <w:pPr>
        <w:pStyle w:val="Pasussalistom"/>
        <w:numPr>
          <w:ilvl w:val="0"/>
          <w:numId w:val="47"/>
        </w:numPr>
        <w:rPr>
          <w:lang w:val="sr-Cyrl-RS"/>
        </w:rPr>
      </w:pPr>
      <w:r>
        <w:rPr>
          <w:lang w:val="sr-Cyrl-RS"/>
        </w:rPr>
        <w:t>Програм психо- социјалне подршке;</w:t>
      </w:r>
    </w:p>
    <w:p w14:paraId="673E09CF" w14:textId="77777777" w:rsidR="005427E9" w:rsidRDefault="005427E9" w:rsidP="005427E9">
      <w:pPr>
        <w:pStyle w:val="Pasussalistom"/>
        <w:numPr>
          <w:ilvl w:val="0"/>
          <w:numId w:val="47"/>
        </w:numPr>
        <w:rPr>
          <w:lang w:val="sr-Cyrl-RS"/>
        </w:rPr>
      </w:pPr>
      <w:r>
        <w:rPr>
          <w:lang w:val="sr-Cyrl-RS"/>
        </w:rPr>
        <w:t>Евидентира се број деце која не долази након кризног догађаја и утврђује се емоционално и психолошко стање деце и начини подршке;</w:t>
      </w:r>
    </w:p>
    <w:p w14:paraId="520B4528" w14:textId="77777777" w:rsidR="005427E9" w:rsidRDefault="005427E9" w:rsidP="005427E9">
      <w:pPr>
        <w:pStyle w:val="Pasussalistom"/>
        <w:numPr>
          <w:ilvl w:val="0"/>
          <w:numId w:val="47"/>
        </w:numPr>
        <w:rPr>
          <w:lang w:val="sr-Cyrl-RS"/>
        </w:rPr>
      </w:pPr>
      <w:r>
        <w:rPr>
          <w:lang w:val="sr-Cyrl-RS"/>
        </w:rPr>
        <w:t>Праћење рада вртића након нормализације рада.</w:t>
      </w:r>
    </w:p>
    <w:p w14:paraId="1568EC25" w14:textId="77777777" w:rsidR="005427E9" w:rsidRDefault="005427E9" w:rsidP="005427E9">
      <w:pPr>
        <w:pStyle w:val="Pasussalistom"/>
        <w:rPr>
          <w:lang w:val="sr-Cyrl-RS"/>
        </w:rPr>
      </w:pPr>
    </w:p>
    <w:p w14:paraId="75380E65" w14:textId="77777777" w:rsidR="005427E9" w:rsidRDefault="005427E9" w:rsidP="005427E9">
      <w:pPr>
        <w:rPr>
          <w:b/>
          <w:lang w:val="sr-Cyrl-RS"/>
        </w:rPr>
      </w:pPr>
      <w:r>
        <w:rPr>
          <w:b/>
          <w:lang w:val="sr-Cyrl-RS"/>
        </w:rPr>
        <w:t>ПРОГРАМ СТРУЧНОГ УСАВРШАВАЊА</w:t>
      </w:r>
    </w:p>
    <w:p w14:paraId="028D396C" w14:textId="77777777" w:rsidR="005427E9" w:rsidRDefault="005427E9" w:rsidP="005427E9">
      <w:pPr>
        <w:rPr>
          <w:lang w:val="sr-Cyrl-RS"/>
        </w:rPr>
      </w:pPr>
      <w:r>
        <w:rPr>
          <w:lang w:val="sr-Cyrl-RS"/>
        </w:rPr>
        <w:t>Потребно је организовати обуку за запослене:</w:t>
      </w:r>
    </w:p>
    <w:p w14:paraId="44196ABB" w14:textId="090096DD" w:rsidR="005427E9" w:rsidRPr="005427E9" w:rsidRDefault="005427E9" w:rsidP="005427E9">
      <w:pPr>
        <w:pStyle w:val="Pasussalistom"/>
        <w:numPr>
          <w:ilvl w:val="0"/>
          <w:numId w:val="44"/>
        </w:numPr>
        <w:rPr>
          <w:lang w:val="sr-Cyrl-RS"/>
        </w:rPr>
      </w:pPr>
      <w:r w:rsidRPr="005427E9">
        <w:rPr>
          <w:lang w:val="sr-Cyrl-RS"/>
        </w:rPr>
        <w:t>Обука о пружању прве помоћи</w:t>
      </w:r>
      <w:r>
        <w:rPr>
          <w:lang w:val="sr-Cyrl-RS"/>
        </w:rPr>
        <w:t>;</w:t>
      </w:r>
    </w:p>
    <w:p w14:paraId="7EE09A1B" w14:textId="55C6BBA4" w:rsidR="005427E9" w:rsidRDefault="005427E9" w:rsidP="005427E9">
      <w:pPr>
        <w:pStyle w:val="Pasussalistom"/>
        <w:numPr>
          <w:ilvl w:val="0"/>
          <w:numId w:val="44"/>
        </w:numPr>
        <w:rPr>
          <w:lang w:val="sr-Cyrl-RS"/>
        </w:rPr>
      </w:pPr>
      <w:r>
        <w:rPr>
          <w:lang w:val="sr-Cyrl-RS"/>
        </w:rPr>
        <w:t>Обука из противпожарне заштите и реаговање у ситуацијама пожара;</w:t>
      </w:r>
    </w:p>
    <w:p w14:paraId="0984EEA8" w14:textId="77777777" w:rsidR="005427E9" w:rsidRDefault="005427E9" w:rsidP="005427E9">
      <w:pPr>
        <w:pStyle w:val="Pasussalistom"/>
        <w:numPr>
          <w:ilvl w:val="0"/>
          <w:numId w:val="44"/>
        </w:numPr>
        <w:rPr>
          <w:lang w:val="sr-Cyrl-RS"/>
        </w:rPr>
      </w:pPr>
      <w:r>
        <w:rPr>
          <w:lang w:val="sr-Cyrl-RS"/>
        </w:rPr>
        <w:t>Обука у пружању психо-социјалне подршке деци.</w:t>
      </w:r>
    </w:p>
    <w:p w14:paraId="4F809C4F" w14:textId="3F1794CA" w:rsidR="005353E8" w:rsidRDefault="005353E8" w:rsidP="002F2D65">
      <w:pPr>
        <w:spacing w:after="120"/>
        <w:rPr>
          <w:b/>
          <w:lang w:val="sr-Cyrl-RS"/>
        </w:rPr>
      </w:pPr>
    </w:p>
    <w:p w14:paraId="06B3CDDF" w14:textId="77777777" w:rsidR="002F2D65" w:rsidRDefault="002F2D65" w:rsidP="002F2D65">
      <w:pPr>
        <w:spacing w:after="120"/>
        <w:rPr>
          <w:rFonts w:cs="Times New Roman"/>
          <w:b/>
          <w:bCs/>
          <w:lang w:val="sr-Cyrl-RS"/>
        </w:rPr>
      </w:pPr>
    </w:p>
    <w:p w14:paraId="13F9733F" w14:textId="77777777" w:rsidR="005353E8" w:rsidRDefault="005353E8">
      <w:pPr>
        <w:spacing w:after="120"/>
        <w:ind w:firstLine="709"/>
        <w:rPr>
          <w:rFonts w:cs="Times New Roman"/>
          <w:b/>
          <w:bCs/>
          <w:lang w:val="sr-Cyrl-RS"/>
        </w:rPr>
      </w:pPr>
    </w:p>
    <w:p w14:paraId="63C6E49E" w14:textId="77777777" w:rsidR="005353E8" w:rsidRDefault="001A65C5">
      <w:pPr>
        <w:spacing w:after="120"/>
        <w:ind w:firstLine="709"/>
        <w:rPr>
          <w:rFonts w:cstheme="minorHAnsi"/>
          <w:b/>
          <w:bCs/>
          <w:lang w:val="sr-Cyrl-RS"/>
        </w:rPr>
      </w:pPr>
      <w:r>
        <w:rPr>
          <w:rFonts w:cs="Times New Roman"/>
          <w:b/>
          <w:bCs/>
          <w:lang w:val="sr-Cyrl-RS"/>
        </w:rPr>
        <w:lastRenderedPageBreak/>
        <w:t>7.5.</w:t>
      </w:r>
      <w:r>
        <w:rPr>
          <w:rFonts w:cstheme="minorHAnsi"/>
          <w:b/>
          <w:bCs/>
          <w:lang w:val="sr-Cyrl-RS"/>
        </w:rPr>
        <w:t xml:space="preserve">ПРОГРАМ УВОЂЕЊА ПРИПРАВНИКА У ПОСАО </w:t>
      </w:r>
    </w:p>
    <w:p w14:paraId="603D6C18" w14:textId="77777777" w:rsidR="005353E8" w:rsidRDefault="001A65C5">
      <w:pPr>
        <w:pStyle w:val="Bezrazmaka"/>
        <w:ind w:firstLine="708"/>
        <w:jc w:val="both"/>
        <w:rPr>
          <w:rFonts w:cstheme="minorHAnsi"/>
          <w:lang w:val="sr-Cyrl-RS"/>
        </w:rPr>
      </w:pPr>
      <w:r>
        <w:rPr>
          <w:rFonts w:cstheme="minorHAnsi"/>
          <w:lang w:val="sr-Cyrl-RS"/>
        </w:rPr>
        <w:t>Током године одређени број васпитног особља биће припреман за самостални васпитно-образовни рад и полагање испита за лиценцу. Сваком приправнику биће додељен ментор решењем. План увођења у посао приправника сачињен је на основу програма увођења у посао наставника, васпитача и стручних сарадника објављеног у Правилнику о дозволи за рад наставника, васпитача и стручних сарадника (Сл. гласник РС, бр 22/2005, 51/2008, 88/2015, 105/2015, 48/2016, 9/2022).</w:t>
      </w: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1611"/>
        <w:gridCol w:w="1599"/>
        <w:gridCol w:w="2234"/>
        <w:gridCol w:w="2610"/>
      </w:tblGrid>
      <w:tr w:rsidR="005353E8" w14:paraId="1BE06408" w14:textId="77777777">
        <w:trPr>
          <w:jc w:val="center"/>
        </w:trPr>
        <w:tc>
          <w:tcPr>
            <w:tcW w:w="277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F68C7BC" w14:textId="77777777" w:rsidR="005353E8" w:rsidRDefault="001A65C5">
            <w:pPr>
              <w:pStyle w:val="Bezrazmaka"/>
              <w:jc w:val="center"/>
              <w:rPr>
                <w:rFonts w:cstheme="minorHAnsi"/>
                <w:b/>
                <w:sz w:val="20"/>
                <w:szCs w:val="20"/>
              </w:rPr>
            </w:pPr>
            <w:r>
              <w:rPr>
                <w:rFonts w:cstheme="minorHAnsi"/>
                <w:b/>
                <w:sz w:val="20"/>
                <w:szCs w:val="20"/>
              </w:rPr>
              <w:t>АКТИВНОСТ</w:t>
            </w:r>
          </w:p>
        </w:tc>
        <w:tc>
          <w:tcPr>
            <w:tcW w:w="163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61C34A2A" w14:textId="77777777" w:rsidR="005353E8" w:rsidRDefault="001A65C5">
            <w:pPr>
              <w:pStyle w:val="Bezrazmaka"/>
              <w:jc w:val="center"/>
              <w:rPr>
                <w:rFonts w:cstheme="minorHAnsi"/>
                <w:b/>
                <w:sz w:val="20"/>
                <w:szCs w:val="20"/>
              </w:rPr>
            </w:pPr>
            <w:r>
              <w:rPr>
                <w:rFonts w:cstheme="minorHAnsi"/>
                <w:b/>
                <w:sz w:val="20"/>
                <w:szCs w:val="20"/>
              </w:rPr>
              <w:t>НОСИОЦИ РЕАЛИЗАЦИЈЕ</w:t>
            </w:r>
          </w:p>
        </w:tc>
        <w:tc>
          <w:tcPr>
            <w:tcW w:w="98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1C01296B" w14:textId="77777777" w:rsidR="005353E8" w:rsidRDefault="001A65C5">
            <w:pPr>
              <w:pStyle w:val="Bezrazmaka"/>
              <w:jc w:val="center"/>
              <w:rPr>
                <w:rFonts w:cstheme="minorHAnsi"/>
                <w:b/>
                <w:sz w:val="20"/>
                <w:szCs w:val="20"/>
              </w:rPr>
            </w:pPr>
            <w:r>
              <w:rPr>
                <w:rFonts w:cstheme="minorHAnsi"/>
                <w:b/>
                <w:sz w:val="20"/>
                <w:szCs w:val="20"/>
              </w:rPr>
              <w:t>ЦИЉ</w:t>
            </w:r>
          </w:p>
        </w:tc>
        <w:tc>
          <w:tcPr>
            <w:tcW w:w="2402"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739EA085" w14:textId="77777777" w:rsidR="005353E8" w:rsidRDefault="001A65C5">
            <w:pPr>
              <w:pStyle w:val="Bezrazmaka"/>
              <w:jc w:val="center"/>
              <w:rPr>
                <w:rFonts w:cstheme="minorHAnsi"/>
                <w:b/>
                <w:sz w:val="20"/>
                <w:szCs w:val="20"/>
              </w:rPr>
            </w:pPr>
            <w:r>
              <w:rPr>
                <w:rFonts w:cstheme="minorHAnsi"/>
                <w:b/>
                <w:sz w:val="20"/>
                <w:szCs w:val="20"/>
              </w:rPr>
              <w:t>ВРЕМЕ РЕАЛИЗАЦИЈЕ</w:t>
            </w:r>
          </w:p>
        </w:tc>
        <w:tc>
          <w:tcPr>
            <w:tcW w:w="283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14:paraId="2781066E" w14:textId="77777777" w:rsidR="005353E8" w:rsidRDefault="001A65C5">
            <w:pPr>
              <w:pStyle w:val="Bezrazmaka"/>
              <w:jc w:val="center"/>
              <w:rPr>
                <w:rFonts w:cstheme="minorHAnsi"/>
                <w:b/>
                <w:sz w:val="20"/>
                <w:szCs w:val="20"/>
              </w:rPr>
            </w:pPr>
            <w:r>
              <w:rPr>
                <w:rFonts w:cstheme="minorHAnsi"/>
                <w:b/>
                <w:sz w:val="20"/>
                <w:szCs w:val="20"/>
              </w:rPr>
              <w:t>НАПОМЕНА</w:t>
            </w:r>
          </w:p>
        </w:tc>
      </w:tr>
      <w:tr w:rsidR="005353E8" w14:paraId="4AF935C6"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0A6A57FB" w14:textId="77777777" w:rsidR="005353E8" w:rsidRDefault="001A65C5">
            <w:pPr>
              <w:pStyle w:val="Bezrazmaka"/>
              <w:jc w:val="center"/>
              <w:rPr>
                <w:rFonts w:cstheme="minorHAnsi"/>
                <w:sz w:val="20"/>
                <w:szCs w:val="20"/>
                <w:lang w:val="sr-Cyrl-RS"/>
              </w:rPr>
            </w:pPr>
            <w:r>
              <w:rPr>
                <w:rFonts w:eastAsia="SimSun" w:cs="Mangal"/>
                <w:sz w:val="20"/>
                <w:szCs w:val="20"/>
                <w:lang w:eastAsia="hi-IN" w:bidi="hi-IN"/>
              </w:rPr>
              <w:t>Склапање уговора о обављању приправничког стажа и додељивање ментора</w:t>
            </w:r>
            <w:r>
              <w:rPr>
                <w:rFonts w:eastAsia="SimSun" w:cs="Mangal"/>
                <w:sz w:val="20"/>
                <w:szCs w:val="20"/>
                <w:lang w:val="sr-Cyrl-RS" w:eastAsia="hi-IN" w:bidi="hi-IN"/>
              </w:rPr>
              <w:t xml:space="preserve"> решењем</w:t>
            </w:r>
          </w:p>
        </w:tc>
        <w:tc>
          <w:tcPr>
            <w:tcW w:w="1637" w:type="dxa"/>
            <w:tcBorders>
              <w:top w:val="single" w:sz="4" w:space="0" w:color="000000"/>
              <w:left w:val="single" w:sz="4" w:space="0" w:color="000000"/>
              <w:bottom w:val="single" w:sz="4" w:space="0" w:color="000000"/>
              <w:right w:val="single" w:sz="4" w:space="0" w:color="000000"/>
            </w:tcBorders>
            <w:vAlign w:val="center"/>
          </w:tcPr>
          <w:p w14:paraId="2CBE0031" w14:textId="77777777" w:rsidR="005353E8" w:rsidRDefault="001A65C5">
            <w:pPr>
              <w:pStyle w:val="Bezrazmaka"/>
              <w:jc w:val="center"/>
              <w:rPr>
                <w:rFonts w:cstheme="minorHAnsi"/>
                <w:sz w:val="20"/>
                <w:szCs w:val="20"/>
              </w:rPr>
            </w:pPr>
            <w:r>
              <w:rPr>
                <w:rFonts w:cstheme="minorHAnsi"/>
                <w:sz w:val="20"/>
                <w:szCs w:val="20"/>
              </w:rPr>
              <w:t>Директор по прибављеном мишљењу стручног актива</w:t>
            </w:r>
          </w:p>
        </w:tc>
        <w:tc>
          <w:tcPr>
            <w:tcW w:w="983" w:type="dxa"/>
            <w:tcBorders>
              <w:top w:val="single" w:sz="4" w:space="0" w:color="000000"/>
              <w:left w:val="single" w:sz="4" w:space="0" w:color="000000"/>
              <w:bottom w:val="single" w:sz="4" w:space="0" w:color="000000"/>
              <w:right w:val="single" w:sz="4" w:space="0" w:color="000000"/>
            </w:tcBorders>
            <w:vAlign w:val="center"/>
          </w:tcPr>
          <w:p w14:paraId="101A20A2" w14:textId="77777777" w:rsidR="005353E8" w:rsidRDefault="001A65C5">
            <w:pPr>
              <w:pStyle w:val="Bezrazmaka"/>
              <w:jc w:val="center"/>
              <w:rPr>
                <w:rFonts w:cstheme="minorHAnsi"/>
                <w:sz w:val="20"/>
                <w:szCs w:val="20"/>
              </w:rPr>
            </w:pPr>
            <w:r>
              <w:rPr>
                <w:rFonts w:cstheme="minorHAnsi"/>
                <w:sz w:val="20"/>
                <w:szCs w:val="20"/>
              </w:rPr>
              <w:t>Припрема колектива и ментора</w:t>
            </w:r>
          </w:p>
        </w:tc>
        <w:tc>
          <w:tcPr>
            <w:tcW w:w="2402" w:type="dxa"/>
            <w:tcBorders>
              <w:top w:val="single" w:sz="4" w:space="0" w:color="000000"/>
              <w:left w:val="single" w:sz="4" w:space="0" w:color="000000"/>
              <w:bottom w:val="single" w:sz="4" w:space="0" w:color="000000"/>
              <w:right w:val="single" w:sz="4" w:space="0" w:color="000000"/>
            </w:tcBorders>
            <w:vAlign w:val="center"/>
          </w:tcPr>
          <w:p w14:paraId="5562AF9B" w14:textId="77777777" w:rsidR="005353E8" w:rsidRDefault="001A65C5">
            <w:pPr>
              <w:pStyle w:val="Bezrazmaka"/>
              <w:jc w:val="center"/>
              <w:rPr>
                <w:rFonts w:cstheme="minorHAnsi"/>
                <w:sz w:val="20"/>
                <w:szCs w:val="20"/>
              </w:rPr>
            </w:pPr>
            <w:r>
              <w:rPr>
                <w:rFonts w:cstheme="minorHAnsi"/>
                <w:sz w:val="20"/>
                <w:szCs w:val="20"/>
              </w:rPr>
              <w:t>Од дана пријема приправника у радни однос</w:t>
            </w:r>
          </w:p>
        </w:tc>
        <w:tc>
          <w:tcPr>
            <w:tcW w:w="2835" w:type="dxa"/>
            <w:tcBorders>
              <w:top w:val="single" w:sz="4" w:space="0" w:color="000000"/>
              <w:left w:val="single" w:sz="4" w:space="0" w:color="000000"/>
              <w:bottom w:val="single" w:sz="4" w:space="0" w:color="000000"/>
              <w:right w:val="single" w:sz="4" w:space="0" w:color="000000"/>
            </w:tcBorders>
            <w:vAlign w:val="center"/>
          </w:tcPr>
          <w:p w14:paraId="45F7B575" w14:textId="77777777" w:rsidR="005353E8" w:rsidRDefault="001A65C5">
            <w:pPr>
              <w:pStyle w:val="Bezrazmaka"/>
              <w:jc w:val="center"/>
              <w:rPr>
                <w:rFonts w:cstheme="minorHAnsi"/>
                <w:sz w:val="20"/>
                <w:szCs w:val="20"/>
              </w:rPr>
            </w:pPr>
            <w:r>
              <w:rPr>
                <w:rFonts w:cstheme="minorHAnsi"/>
                <w:sz w:val="20"/>
                <w:szCs w:val="20"/>
              </w:rPr>
              <w:t>За ментора може бити одређен истакнути васпитач или стр.сарадник</w:t>
            </w:r>
          </w:p>
        </w:tc>
      </w:tr>
      <w:tr w:rsidR="005353E8" w14:paraId="2D87A1D6"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5590D8D3" w14:textId="77777777" w:rsidR="005353E8" w:rsidRDefault="001A65C5">
            <w:pPr>
              <w:pStyle w:val="Bezrazmaka"/>
              <w:jc w:val="center"/>
              <w:rPr>
                <w:rFonts w:cstheme="minorHAnsi"/>
                <w:sz w:val="20"/>
                <w:szCs w:val="20"/>
              </w:rPr>
            </w:pPr>
            <w:r>
              <w:rPr>
                <w:rFonts w:cstheme="minorHAnsi"/>
                <w:sz w:val="20"/>
                <w:szCs w:val="20"/>
              </w:rPr>
              <w:t>Информисање колектива</w:t>
            </w:r>
            <w:r>
              <w:rPr>
                <w:rFonts w:cstheme="minorHAnsi"/>
                <w:sz w:val="20"/>
                <w:szCs w:val="20"/>
                <w:lang w:val="sr-Cyrl-RS"/>
              </w:rPr>
              <w:t xml:space="preserve"> </w:t>
            </w:r>
            <w:r>
              <w:rPr>
                <w:rFonts w:cstheme="minorHAnsi"/>
                <w:sz w:val="20"/>
                <w:szCs w:val="20"/>
              </w:rPr>
              <w:t>о пријему приправника и одређеним менторима</w:t>
            </w:r>
          </w:p>
        </w:tc>
        <w:tc>
          <w:tcPr>
            <w:tcW w:w="1637" w:type="dxa"/>
            <w:tcBorders>
              <w:top w:val="single" w:sz="4" w:space="0" w:color="000000"/>
              <w:left w:val="single" w:sz="4" w:space="0" w:color="000000"/>
              <w:bottom w:val="single" w:sz="4" w:space="0" w:color="000000"/>
              <w:right w:val="single" w:sz="4" w:space="0" w:color="000000"/>
            </w:tcBorders>
            <w:vAlign w:val="center"/>
          </w:tcPr>
          <w:p w14:paraId="30DB0612" w14:textId="77777777" w:rsidR="005353E8" w:rsidRDefault="001A65C5">
            <w:pPr>
              <w:pStyle w:val="Bezrazmaka"/>
              <w:jc w:val="center"/>
              <w:rPr>
                <w:rFonts w:cstheme="minorHAnsi"/>
                <w:sz w:val="20"/>
                <w:szCs w:val="20"/>
              </w:rPr>
            </w:pPr>
            <w:r>
              <w:rPr>
                <w:rFonts w:cstheme="minorHAnsi"/>
                <w:sz w:val="20"/>
                <w:szCs w:val="20"/>
              </w:rPr>
              <w:t>Правна служба</w:t>
            </w:r>
          </w:p>
        </w:tc>
        <w:tc>
          <w:tcPr>
            <w:tcW w:w="983" w:type="dxa"/>
            <w:tcBorders>
              <w:top w:val="single" w:sz="4" w:space="0" w:color="000000"/>
              <w:left w:val="single" w:sz="4" w:space="0" w:color="000000"/>
              <w:bottom w:val="single" w:sz="4" w:space="0" w:color="000000"/>
              <w:right w:val="single" w:sz="4" w:space="0" w:color="000000"/>
            </w:tcBorders>
            <w:vAlign w:val="center"/>
          </w:tcPr>
          <w:p w14:paraId="5D84BE33" w14:textId="77777777" w:rsidR="005353E8" w:rsidRDefault="001A65C5">
            <w:pPr>
              <w:pStyle w:val="Bezrazmaka"/>
              <w:jc w:val="center"/>
              <w:rPr>
                <w:rFonts w:cstheme="minorHAnsi"/>
                <w:sz w:val="20"/>
                <w:szCs w:val="20"/>
              </w:rPr>
            </w:pPr>
            <w:r>
              <w:rPr>
                <w:rFonts w:cstheme="minorHAnsi"/>
                <w:sz w:val="20"/>
                <w:szCs w:val="20"/>
              </w:rPr>
              <w:t>Припрема програма и планирање састанка</w:t>
            </w:r>
          </w:p>
        </w:tc>
        <w:tc>
          <w:tcPr>
            <w:tcW w:w="2402" w:type="dxa"/>
            <w:tcBorders>
              <w:top w:val="single" w:sz="4" w:space="0" w:color="000000"/>
              <w:left w:val="single" w:sz="4" w:space="0" w:color="000000"/>
              <w:bottom w:val="single" w:sz="4" w:space="0" w:color="000000"/>
              <w:right w:val="single" w:sz="4" w:space="0" w:color="000000"/>
            </w:tcBorders>
            <w:vAlign w:val="center"/>
          </w:tcPr>
          <w:p w14:paraId="48818650" w14:textId="77777777" w:rsidR="005353E8" w:rsidRDefault="001A65C5">
            <w:pPr>
              <w:pStyle w:val="Bezrazmaka"/>
              <w:jc w:val="center"/>
              <w:rPr>
                <w:rFonts w:cstheme="minorHAnsi"/>
                <w:sz w:val="20"/>
                <w:szCs w:val="20"/>
              </w:rPr>
            </w:pPr>
            <w:r>
              <w:rPr>
                <w:rFonts w:cstheme="minorHAnsi"/>
                <w:sz w:val="20"/>
                <w:szCs w:val="20"/>
              </w:rPr>
              <w:t>Од дана пријема приправника у радни однос</w:t>
            </w:r>
          </w:p>
        </w:tc>
        <w:tc>
          <w:tcPr>
            <w:tcW w:w="2835" w:type="dxa"/>
            <w:tcBorders>
              <w:top w:val="single" w:sz="4" w:space="0" w:color="000000"/>
              <w:left w:val="single" w:sz="4" w:space="0" w:color="000000"/>
              <w:bottom w:val="single" w:sz="4" w:space="0" w:color="000000"/>
              <w:right w:val="single" w:sz="4" w:space="0" w:color="000000"/>
            </w:tcBorders>
            <w:vAlign w:val="center"/>
          </w:tcPr>
          <w:p w14:paraId="2C0A9876" w14:textId="77777777" w:rsidR="005353E8" w:rsidRDefault="001A65C5">
            <w:pPr>
              <w:pStyle w:val="Bezrazmaka"/>
              <w:jc w:val="center"/>
              <w:rPr>
                <w:rFonts w:cstheme="minorHAnsi"/>
                <w:sz w:val="20"/>
                <w:szCs w:val="20"/>
              </w:rPr>
            </w:pPr>
            <w:r>
              <w:rPr>
                <w:rFonts w:cstheme="minorHAnsi"/>
                <w:sz w:val="20"/>
                <w:szCs w:val="20"/>
              </w:rPr>
              <w:t>Важно је да се пре почетка увођења приправника у посао припреми материјал и одржи  састанак</w:t>
            </w:r>
          </w:p>
        </w:tc>
      </w:tr>
      <w:tr w:rsidR="005353E8" w14:paraId="2F4BAA49"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475866B5" w14:textId="77777777" w:rsidR="005353E8" w:rsidRDefault="001A65C5">
            <w:pPr>
              <w:pStyle w:val="Bezrazmaka"/>
              <w:jc w:val="center"/>
              <w:rPr>
                <w:rFonts w:cstheme="minorHAnsi"/>
                <w:sz w:val="20"/>
                <w:szCs w:val="20"/>
              </w:rPr>
            </w:pPr>
            <w:r>
              <w:rPr>
                <w:rFonts w:cstheme="minorHAnsi"/>
                <w:sz w:val="20"/>
                <w:szCs w:val="20"/>
              </w:rPr>
              <w:t>Упознавање са програмом приправничког стажа</w:t>
            </w:r>
          </w:p>
        </w:tc>
        <w:tc>
          <w:tcPr>
            <w:tcW w:w="1637" w:type="dxa"/>
            <w:tcBorders>
              <w:top w:val="single" w:sz="4" w:space="0" w:color="000000"/>
              <w:left w:val="single" w:sz="4" w:space="0" w:color="000000"/>
              <w:bottom w:val="single" w:sz="4" w:space="0" w:color="000000"/>
              <w:right w:val="single" w:sz="4" w:space="0" w:color="000000"/>
            </w:tcBorders>
            <w:vAlign w:val="center"/>
          </w:tcPr>
          <w:p w14:paraId="25691109" w14:textId="77777777" w:rsidR="005353E8" w:rsidRDefault="001A65C5">
            <w:pPr>
              <w:pStyle w:val="Bezrazmaka"/>
              <w:jc w:val="center"/>
              <w:rPr>
                <w:rFonts w:cstheme="minorHAnsi"/>
                <w:sz w:val="20"/>
                <w:szCs w:val="20"/>
              </w:rPr>
            </w:pPr>
            <w:r>
              <w:rPr>
                <w:rFonts w:cstheme="minorHAnsi"/>
                <w:sz w:val="20"/>
                <w:szCs w:val="20"/>
              </w:rPr>
              <w:t>Педагог</w:t>
            </w:r>
          </w:p>
        </w:tc>
        <w:tc>
          <w:tcPr>
            <w:tcW w:w="983" w:type="dxa"/>
            <w:tcBorders>
              <w:top w:val="single" w:sz="4" w:space="0" w:color="000000"/>
              <w:left w:val="single" w:sz="4" w:space="0" w:color="000000"/>
              <w:bottom w:val="single" w:sz="4" w:space="0" w:color="000000"/>
              <w:right w:val="single" w:sz="4" w:space="0" w:color="000000"/>
            </w:tcBorders>
            <w:vAlign w:val="center"/>
          </w:tcPr>
          <w:p w14:paraId="4ABF5398" w14:textId="77777777" w:rsidR="005353E8" w:rsidRDefault="001A65C5">
            <w:pPr>
              <w:pStyle w:val="Bezrazmaka"/>
              <w:jc w:val="center"/>
              <w:rPr>
                <w:rFonts w:cstheme="minorHAnsi"/>
                <w:sz w:val="20"/>
                <w:szCs w:val="20"/>
              </w:rPr>
            </w:pPr>
            <w:r>
              <w:rPr>
                <w:rFonts w:cstheme="minorHAnsi"/>
                <w:sz w:val="20"/>
                <w:szCs w:val="20"/>
              </w:rPr>
              <w:t>Да се ментор и приправник упознају са обавезама и дужностима- и добију упутства за рад</w:t>
            </w:r>
          </w:p>
        </w:tc>
        <w:tc>
          <w:tcPr>
            <w:tcW w:w="2402" w:type="dxa"/>
            <w:tcBorders>
              <w:top w:val="single" w:sz="4" w:space="0" w:color="000000"/>
              <w:left w:val="single" w:sz="4" w:space="0" w:color="000000"/>
              <w:bottom w:val="single" w:sz="4" w:space="0" w:color="000000"/>
              <w:right w:val="single" w:sz="4" w:space="0" w:color="000000"/>
            </w:tcBorders>
            <w:vAlign w:val="center"/>
          </w:tcPr>
          <w:p w14:paraId="28F6D971" w14:textId="77777777" w:rsidR="005353E8" w:rsidRDefault="001A65C5">
            <w:pPr>
              <w:pStyle w:val="Bezrazmaka"/>
              <w:jc w:val="center"/>
              <w:rPr>
                <w:rFonts w:cstheme="minorHAnsi"/>
                <w:sz w:val="20"/>
                <w:szCs w:val="20"/>
              </w:rPr>
            </w:pPr>
            <w:r>
              <w:rPr>
                <w:rFonts w:cstheme="minorHAnsi"/>
                <w:sz w:val="20"/>
                <w:szCs w:val="20"/>
              </w:rPr>
              <w:t>На почетку увођења у посао</w:t>
            </w:r>
          </w:p>
        </w:tc>
        <w:tc>
          <w:tcPr>
            <w:tcW w:w="2835" w:type="dxa"/>
            <w:tcBorders>
              <w:top w:val="single" w:sz="4" w:space="0" w:color="000000"/>
              <w:left w:val="single" w:sz="4" w:space="0" w:color="000000"/>
              <w:bottom w:val="single" w:sz="4" w:space="0" w:color="000000"/>
              <w:right w:val="single" w:sz="4" w:space="0" w:color="000000"/>
            </w:tcBorders>
            <w:vAlign w:val="center"/>
          </w:tcPr>
          <w:p w14:paraId="21009B1F" w14:textId="77777777" w:rsidR="005353E8" w:rsidRDefault="001A65C5">
            <w:pPr>
              <w:pStyle w:val="Bezrazmaka"/>
              <w:jc w:val="center"/>
              <w:rPr>
                <w:rFonts w:cstheme="minorHAnsi"/>
                <w:sz w:val="20"/>
                <w:szCs w:val="20"/>
              </w:rPr>
            </w:pPr>
            <w:r>
              <w:rPr>
                <w:rFonts w:cstheme="minorHAnsi"/>
                <w:sz w:val="20"/>
                <w:szCs w:val="20"/>
              </w:rPr>
              <w:t>Педагог организује састанак са приправником и ментором</w:t>
            </w:r>
          </w:p>
        </w:tc>
      </w:tr>
      <w:tr w:rsidR="005353E8" w14:paraId="5C727EF4"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04D08AF0" w14:textId="77777777" w:rsidR="005353E8" w:rsidRDefault="001A65C5">
            <w:pPr>
              <w:pStyle w:val="Bezrazmaka"/>
              <w:jc w:val="center"/>
              <w:rPr>
                <w:rFonts w:cstheme="minorHAnsi"/>
                <w:sz w:val="20"/>
                <w:szCs w:val="20"/>
              </w:rPr>
            </w:pPr>
            <w:r>
              <w:rPr>
                <w:rFonts w:cstheme="minorHAnsi"/>
                <w:sz w:val="20"/>
                <w:szCs w:val="20"/>
              </w:rPr>
              <w:t>Израда  Плана увођења у посао васпитача и стручног сарадника</w:t>
            </w:r>
          </w:p>
        </w:tc>
        <w:tc>
          <w:tcPr>
            <w:tcW w:w="1637" w:type="dxa"/>
            <w:tcBorders>
              <w:top w:val="single" w:sz="4" w:space="0" w:color="000000"/>
              <w:left w:val="single" w:sz="4" w:space="0" w:color="000000"/>
              <w:bottom w:val="single" w:sz="4" w:space="0" w:color="000000"/>
              <w:right w:val="single" w:sz="4" w:space="0" w:color="000000"/>
            </w:tcBorders>
            <w:vAlign w:val="center"/>
          </w:tcPr>
          <w:p w14:paraId="4F6ED98D" w14:textId="77777777" w:rsidR="005353E8" w:rsidRDefault="001A65C5">
            <w:pPr>
              <w:pStyle w:val="Bezrazmaka"/>
              <w:jc w:val="center"/>
              <w:rPr>
                <w:rFonts w:cstheme="minorHAnsi"/>
                <w:sz w:val="20"/>
                <w:szCs w:val="20"/>
              </w:rPr>
            </w:pPr>
            <w:r>
              <w:rPr>
                <w:rFonts w:cstheme="minorHAnsi"/>
                <w:sz w:val="20"/>
                <w:szCs w:val="20"/>
              </w:rPr>
              <w:t>Ментор и приправник</w:t>
            </w:r>
          </w:p>
        </w:tc>
        <w:tc>
          <w:tcPr>
            <w:tcW w:w="983" w:type="dxa"/>
            <w:tcBorders>
              <w:top w:val="single" w:sz="4" w:space="0" w:color="000000"/>
              <w:left w:val="single" w:sz="4" w:space="0" w:color="000000"/>
              <w:bottom w:val="single" w:sz="4" w:space="0" w:color="000000"/>
              <w:right w:val="single" w:sz="4" w:space="0" w:color="000000"/>
            </w:tcBorders>
            <w:vAlign w:val="center"/>
          </w:tcPr>
          <w:p w14:paraId="6A9CD12F" w14:textId="77777777" w:rsidR="005353E8" w:rsidRDefault="001A65C5">
            <w:pPr>
              <w:pStyle w:val="Bezrazmaka"/>
              <w:jc w:val="center"/>
              <w:rPr>
                <w:rFonts w:cstheme="minorHAnsi"/>
                <w:sz w:val="20"/>
                <w:szCs w:val="20"/>
              </w:rPr>
            </w:pPr>
            <w:r>
              <w:rPr>
                <w:rFonts w:cstheme="minorHAnsi"/>
                <w:sz w:val="20"/>
                <w:szCs w:val="20"/>
              </w:rPr>
              <w:t>Конкретизација Плана- у зависности од конкретних услова</w:t>
            </w:r>
          </w:p>
        </w:tc>
        <w:tc>
          <w:tcPr>
            <w:tcW w:w="2402" w:type="dxa"/>
            <w:tcBorders>
              <w:top w:val="single" w:sz="4" w:space="0" w:color="000000"/>
              <w:left w:val="single" w:sz="4" w:space="0" w:color="000000"/>
              <w:bottom w:val="single" w:sz="4" w:space="0" w:color="000000"/>
              <w:right w:val="single" w:sz="4" w:space="0" w:color="000000"/>
            </w:tcBorders>
            <w:vAlign w:val="center"/>
          </w:tcPr>
          <w:p w14:paraId="1D11E58C" w14:textId="77777777" w:rsidR="005353E8" w:rsidRDefault="001A65C5">
            <w:pPr>
              <w:pStyle w:val="Bezrazmaka"/>
              <w:jc w:val="center"/>
              <w:rPr>
                <w:rFonts w:cstheme="minorHAnsi"/>
                <w:sz w:val="20"/>
                <w:szCs w:val="20"/>
              </w:rPr>
            </w:pPr>
            <w:r>
              <w:rPr>
                <w:rFonts w:cstheme="minorHAnsi"/>
                <w:sz w:val="20"/>
                <w:szCs w:val="20"/>
              </w:rPr>
              <w:t>Прва недеља увођења у посао</w:t>
            </w:r>
          </w:p>
        </w:tc>
        <w:tc>
          <w:tcPr>
            <w:tcW w:w="2835" w:type="dxa"/>
            <w:tcBorders>
              <w:top w:val="single" w:sz="4" w:space="0" w:color="000000"/>
              <w:left w:val="single" w:sz="4" w:space="0" w:color="000000"/>
              <w:bottom w:val="single" w:sz="4" w:space="0" w:color="000000"/>
              <w:right w:val="single" w:sz="4" w:space="0" w:color="000000"/>
            </w:tcBorders>
            <w:vAlign w:val="center"/>
          </w:tcPr>
          <w:p w14:paraId="529FEDCC" w14:textId="77777777" w:rsidR="005353E8" w:rsidRDefault="001A65C5">
            <w:pPr>
              <w:pStyle w:val="Bezrazmaka"/>
              <w:jc w:val="center"/>
              <w:rPr>
                <w:rFonts w:cstheme="minorHAnsi"/>
                <w:sz w:val="18"/>
                <w:szCs w:val="18"/>
              </w:rPr>
            </w:pPr>
            <w:r>
              <w:rPr>
                <w:rFonts w:cstheme="minorHAnsi"/>
                <w:sz w:val="18"/>
                <w:szCs w:val="18"/>
              </w:rPr>
              <w:t>Ментор и приправник  имају свој план-прилагођен конкретним условима и потребама праксе</w:t>
            </w:r>
          </w:p>
        </w:tc>
      </w:tr>
      <w:tr w:rsidR="005353E8" w14:paraId="7ECA67C4"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2F7D3A4C" w14:textId="77777777" w:rsidR="005353E8" w:rsidRDefault="001A65C5">
            <w:pPr>
              <w:pStyle w:val="Bezrazmaka"/>
              <w:jc w:val="center"/>
              <w:rPr>
                <w:rFonts w:cstheme="minorHAnsi"/>
                <w:sz w:val="20"/>
                <w:szCs w:val="20"/>
                <w:lang w:val="sr-Cyrl-RS"/>
              </w:rPr>
            </w:pPr>
            <w:r>
              <w:rPr>
                <w:rFonts w:cstheme="minorHAnsi"/>
                <w:sz w:val="20"/>
                <w:szCs w:val="20"/>
              </w:rPr>
              <w:t>Пружање помоћи у припремању и извођењу в.о.рада</w:t>
            </w:r>
            <w:r>
              <w:rPr>
                <w:rFonts w:eastAsia="SimSun" w:cs="Mangal"/>
                <w:lang w:eastAsia="hi-IN" w:bidi="hi-IN"/>
              </w:rPr>
              <w:t xml:space="preserve"> </w:t>
            </w:r>
            <w:r>
              <w:rPr>
                <w:rFonts w:eastAsia="SimSun" w:cs="Mangal"/>
                <w:lang w:val="sr-Cyrl-RS" w:eastAsia="hi-IN" w:bidi="hi-IN"/>
              </w:rPr>
              <w:t>(п</w:t>
            </w:r>
            <w:r>
              <w:rPr>
                <w:rFonts w:eastAsia="SimSun" w:cs="Mangal"/>
                <w:sz w:val="20"/>
                <w:szCs w:val="20"/>
                <w:lang w:eastAsia="hi-IN" w:bidi="hi-IN"/>
              </w:rPr>
              <w:t xml:space="preserve">исање припреме, креирање средине, документовање, консултовање деце у планирању, комуникацијске вештине, </w:t>
            </w:r>
            <w:r>
              <w:rPr>
                <w:rFonts w:eastAsia="SimSun" w:cs="Times New Roman"/>
                <w:sz w:val="20"/>
                <w:szCs w:val="20"/>
                <w:lang w:eastAsia="hi-IN" w:bidi="hi-IN"/>
              </w:rPr>
              <w:t>упућивање на стручну литературу</w:t>
            </w:r>
            <w:r>
              <w:rPr>
                <w:rFonts w:eastAsia="SimSun" w:cs="Mangal"/>
                <w:sz w:val="20"/>
                <w:szCs w:val="20"/>
                <w:lang w:eastAsia="hi-IN" w:bidi="hi-IN"/>
              </w:rPr>
              <w:t xml:space="preserve"> –састанак</w:t>
            </w:r>
            <w:r>
              <w:rPr>
                <w:rFonts w:eastAsia="SimSun" w:cs="Mangal"/>
                <w:sz w:val="20"/>
                <w:szCs w:val="20"/>
                <w:lang w:val="sr-Cyrl-RS" w:eastAsia="hi-IN" w:bidi="hi-IN"/>
              </w:rPr>
              <w:t>)</w:t>
            </w:r>
          </w:p>
        </w:tc>
        <w:tc>
          <w:tcPr>
            <w:tcW w:w="1637" w:type="dxa"/>
            <w:tcBorders>
              <w:top w:val="single" w:sz="4" w:space="0" w:color="000000"/>
              <w:left w:val="single" w:sz="4" w:space="0" w:color="000000"/>
              <w:bottom w:val="single" w:sz="4" w:space="0" w:color="000000"/>
              <w:right w:val="single" w:sz="4" w:space="0" w:color="000000"/>
            </w:tcBorders>
            <w:vAlign w:val="center"/>
          </w:tcPr>
          <w:p w14:paraId="72323F69" w14:textId="77777777" w:rsidR="005353E8" w:rsidRDefault="001A65C5">
            <w:pPr>
              <w:pStyle w:val="Bezrazmaka"/>
              <w:jc w:val="center"/>
              <w:rPr>
                <w:rFonts w:cstheme="minorHAnsi"/>
                <w:sz w:val="20"/>
                <w:szCs w:val="20"/>
              </w:rPr>
            </w:pPr>
            <w:r>
              <w:rPr>
                <w:rFonts w:cstheme="minorHAnsi"/>
                <w:sz w:val="20"/>
                <w:szCs w:val="20"/>
              </w:rPr>
              <w:t>Ментор</w:t>
            </w:r>
          </w:p>
        </w:tc>
        <w:tc>
          <w:tcPr>
            <w:tcW w:w="983" w:type="dxa"/>
            <w:tcBorders>
              <w:top w:val="single" w:sz="4" w:space="0" w:color="000000"/>
              <w:left w:val="single" w:sz="4" w:space="0" w:color="000000"/>
              <w:bottom w:val="single" w:sz="4" w:space="0" w:color="000000"/>
              <w:right w:val="single" w:sz="4" w:space="0" w:color="000000"/>
            </w:tcBorders>
            <w:vAlign w:val="center"/>
          </w:tcPr>
          <w:p w14:paraId="0CB79C21" w14:textId="77777777" w:rsidR="005353E8" w:rsidRDefault="001A65C5">
            <w:pPr>
              <w:pStyle w:val="Bezrazmaka"/>
              <w:jc w:val="center"/>
              <w:rPr>
                <w:rFonts w:cstheme="minorHAnsi"/>
                <w:sz w:val="20"/>
                <w:szCs w:val="20"/>
              </w:rPr>
            </w:pPr>
            <w:r>
              <w:rPr>
                <w:rFonts w:cstheme="minorHAnsi"/>
                <w:sz w:val="20"/>
                <w:szCs w:val="20"/>
              </w:rPr>
              <w:t>Подршка приправнику у припремању и извођењу в.о.рада</w:t>
            </w:r>
          </w:p>
        </w:tc>
        <w:tc>
          <w:tcPr>
            <w:tcW w:w="2402" w:type="dxa"/>
            <w:tcBorders>
              <w:top w:val="single" w:sz="4" w:space="0" w:color="000000"/>
              <w:left w:val="single" w:sz="4" w:space="0" w:color="000000"/>
              <w:bottom w:val="single" w:sz="4" w:space="0" w:color="000000"/>
              <w:right w:val="single" w:sz="4" w:space="0" w:color="000000"/>
            </w:tcBorders>
            <w:vAlign w:val="center"/>
          </w:tcPr>
          <w:p w14:paraId="7AED5090" w14:textId="77777777" w:rsidR="005353E8" w:rsidRDefault="001A65C5">
            <w:pPr>
              <w:pStyle w:val="Bezrazmaka"/>
              <w:jc w:val="center"/>
              <w:rPr>
                <w:rFonts w:cstheme="minorHAnsi"/>
                <w:sz w:val="20"/>
                <w:szCs w:val="20"/>
              </w:rPr>
            </w:pPr>
            <w:r>
              <w:rPr>
                <w:rFonts w:cstheme="minorHAnsi"/>
                <w:sz w:val="20"/>
                <w:szCs w:val="20"/>
              </w:rPr>
              <w:t>Свакодневно</w:t>
            </w:r>
          </w:p>
        </w:tc>
        <w:tc>
          <w:tcPr>
            <w:tcW w:w="2835" w:type="dxa"/>
            <w:tcBorders>
              <w:top w:val="single" w:sz="4" w:space="0" w:color="000000"/>
              <w:left w:val="single" w:sz="4" w:space="0" w:color="000000"/>
              <w:bottom w:val="single" w:sz="4" w:space="0" w:color="000000"/>
              <w:right w:val="single" w:sz="4" w:space="0" w:color="000000"/>
            </w:tcBorders>
            <w:vAlign w:val="center"/>
          </w:tcPr>
          <w:p w14:paraId="7D389573" w14:textId="77777777" w:rsidR="005353E8" w:rsidRDefault="001A65C5">
            <w:pPr>
              <w:pStyle w:val="Bezrazmaka"/>
              <w:jc w:val="center"/>
              <w:rPr>
                <w:rFonts w:cstheme="minorHAnsi"/>
                <w:sz w:val="20"/>
                <w:szCs w:val="20"/>
              </w:rPr>
            </w:pPr>
            <w:r>
              <w:rPr>
                <w:rFonts w:cstheme="minorHAnsi"/>
                <w:sz w:val="20"/>
                <w:szCs w:val="20"/>
              </w:rPr>
              <w:t>Приправник треба да се упозна са свим облицима в.о.рада</w:t>
            </w:r>
          </w:p>
        </w:tc>
      </w:tr>
      <w:tr w:rsidR="005353E8" w14:paraId="563C3D46"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35FBC84F" w14:textId="77777777" w:rsidR="005353E8" w:rsidRDefault="001A65C5">
            <w:pPr>
              <w:pStyle w:val="Bezrazmaka"/>
              <w:jc w:val="center"/>
              <w:rPr>
                <w:rFonts w:cstheme="minorHAnsi"/>
                <w:sz w:val="20"/>
                <w:szCs w:val="20"/>
              </w:rPr>
            </w:pPr>
            <w:r>
              <w:rPr>
                <w:rFonts w:cstheme="minorHAnsi"/>
                <w:sz w:val="20"/>
                <w:szCs w:val="20"/>
              </w:rPr>
              <w:t>Присуствовање васпитно-образовном раду</w:t>
            </w:r>
            <w:r>
              <w:rPr>
                <w:rFonts w:cstheme="minorHAnsi"/>
                <w:sz w:val="20"/>
                <w:szCs w:val="20"/>
                <w:lang w:val="sr-Cyrl-RS"/>
              </w:rPr>
              <w:t xml:space="preserve">; </w:t>
            </w:r>
            <w:r>
              <w:rPr>
                <w:rFonts w:eastAsia="SimSun" w:cs="Mangal"/>
                <w:sz w:val="20"/>
                <w:szCs w:val="20"/>
                <w:lang w:eastAsia="hi-IN" w:bidi="hi-IN"/>
              </w:rPr>
              <w:t>Реализација програма увођења у посао приправника кроз узајамне пос</w:t>
            </w:r>
            <w:r>
              <w:rPr>
                <w:rFonts w:eastAsia="SimSun" w:cs="Mangal"/>
                <w:sz w:val="20"/>
                <w:szCs w:val="20"/>
                <w:lang w:val="sr-Cyrl-RS" w:eastAsia="hi-IN" w:bidi="hi-IN"/>
              </w:rPr>
              <w:t>е</w:t>
            </w:r>
            <w:r>
              <w:rPr>
                <w:rFonts w:eastAsia="SimSun" w:cs="Mangal"/>
                <w:sz w:val="20"/>
                <w:szCs w:val="20"/>
                <w:lang w:eastAsia="hi-IN" w:bidi="hi-IN"/>
              </w:rPr>
              <w:t>т</w:t>
            </w:r>
            <w:r>
              <w:rPr>
                <w:rFonts w:eastAsia="SimSun" w:cs="Mangal"/>
                <w:sz w:val="20"/>
                <w:szCs w:val="20"/>
                <w:lang w:val="sr-Cyrl-RS" w:eastAsia="hi-IN" w:bidi="hi-IN"/>
              </w:rPr>
              <w:t>е</w:t>
            </w:r>
            <w:r>
              <w:rPr>
                <w:rFonts w:eastAsia="SimSun" w:cs="Mangal"/>
                <w:sz w:val="20"/>
                <w:szCs w:val="20"/>
                <w:lang w:eastAsia="hi-IN" w:bidi="hi-IN"/>
              </w:rPr>
              <w:t xml:space="preserve"> активностима и заједничку рефлексију, израда инструмената за праћење во рада и заједничко попуњавање, присутво састанцима са осталим колегама, вођење </w:t>
            </w:r>
            <w:r>
              <w:rPr>
                <w:rFonts w:eastAsia="SimSun" w:cs="Mangal"/>
                <w:sz w:val="20"/>
                <w:szCs w:val="20"/>
                <w:lang w:eastAsia="hi-IN" w:bidi="hi-IN"/>
              </w:rPr>
              <w:lastRenderedPageBreak/>
              <w:t>документације, сарадња са породицом и заједницом, извођење 12 активности испред ментора</w:t>
            </w:r>
          </w:p>
        </w:tc>
        <w:tc>
          <w:tcPr>
            <w:tcW w:w="1637" w:type="dxa"/>
            <w:tcBorders>
              <w:top w:val="single" w:sz="4" w:space="0" w:color="000000"/>
              <w:left w:val="single" w:sz="4" w:space="0" w:color="000000"/>
              <w:bottom w:val="single" w:sz="4" w:space="0" w:color="000000"/>
              <w:right w:val="single" w:sz="4" w:space="0" w:color="000000"/>
            </w:tcBorders>
            <w:vAlign w:val="center"/>
          </w:tcPr>
          <w:p w14:paraId="17404D27" w14:textId="77777777" w:rsidR="005353E8" w:rsidRDefault="001A65C5">
            <w:pPr>
              <w:pStyle w:val="Bezrazmaka"/>
              <w:jc w:val="center"/>
              <w:rPr>
                <w:rFonts w:cstheme="minorHAnsi"/>
                <w:sz w:val="20"/>
                <w:szCs w:val="20"/>
              </w:rPr>
            </w:pPr>
            <w:r>
              <w:rPr>
                <w:rFonts w:cstheme="minorHAnsi"/>
                <w:sz w:val="20"/>
                <w:szCs w:val="20"/>
              </w:rPr>
              <w:lastRenderedPageBreak/>
              <w:t>Ментор</w:t>
            </w:r>
          </w:p>
        </w:tc>
        <w:tc>
          <w:tcPr>
            <w:tcW w:w="983" w:type="dxa"/>
            <w:tcBorders>
              <w:top w:val="single" w:sz="4" w:space="0" w:color="000000"/>
              <w:left w:val="single" w:sz="4" w:space="0" w:color="000000"/>
              <w:bottom w:val="single" w:sz="4" w:space="0" w:color="000000"/>
              <w:right w:val="single" w:sz="4" w:space="0" w:color="000000"/>
            </w:tcBorders>
            <w:vAlign w:val="center"/>
          </w:tcPr>
          <w:p w14:paraId="18DC8B77" w14:textId="77777777" w:rsidR="005353E8" w:rsidRDefault="001A65C5">
            <w:pPr>
              <w:pStyle w:val="Bezrazmaka"/>
              <w:jc w:val="center"/>
              <w:rPr>
                <w:rFonts w:cstheme="minorHAnsi"/>
                <w:sz w:val="20"/>
                <w:szCs w:val="20"/>
                <w:lang w:val="sr-Cyrl-RS"/>
              </w:rPr>
            </w:pPr>
            <w:r>
              <w:rPr>
                <w:rFonts w:cstheme="minorHAnsi"/>
                <w:sz w:val="20"/>
                <w:szCs w:val="20"/>
                <w:lang w:val="sr-Cyrl-RS"/>
              </w:rPr>
              <w:t>Циљ је да м</w:t>
            </w:r>
            <w:r>
              <w:rPr>
                <w:rFonts w:cstheme="minorHAnsi"/>
                <w:sz w:val="20"/>
                <w:szCs w:val="20"/>
              </w:rPr>
              <w:t xml:space="preserve">ентор стекне </w:t>
            </w:r>
            <w:r>
              <w:rPr>
                <w:rFonts w:cstheme="minorHAnsi"/>
                <w:sz w:val="20"/>
                <w:szCs w:val="20"/>
                <w:lang w:val="sr-Cyrl-RS"/>
              </w:rPr>
              <w:t>увид у рад приправника</w:t>
            </w:r>
          </w:p>
        </w:tc>
        <w:tc>
          <w:tcPr>
            <w:tcW w:w="2402" w:type="dxa"/>
            <w:tcBorders>
              <w:top w:val="single" w:sz="4" w:space="0" w:color="000000"/>
              <w:left w:val="single" w:sz="4" w:space="0" w:color="000000"/>
              <w:bottom w:val="single" w:sz="4" w:space="0" w:color="000000"/>
              <w:right w:val="single" w:sz="4" w:space="0" w:color="000000"/>
            </w:tcBorders>
            <w:vAlign w:val="center"/>
          </w:tcPr>
          <w:p w14:paraId="5FDF13D8" w14:textId="77777777" w:rsidR="005353E8" w:rsidRDefault="001A65C5">
            <w:pPr>
              <w:pStyle w:val="Bezrazmaka"/>
              <w:jc w:val="center"/>
              <w:rPr>
                <w:rFonts w:cstheme="minorHAnsi"/>
                <w:sz w:val="20"/>
                <w:szCs w:val="20"/>
              </w:rPr>
            </w:pPr>
            <w:r>
              <w:rPr>
                <w:rFonts w:cstheme="minorHAnsi"/>
                <w:sz w:val="20"/>
                <w:szCs w:val="20"/>
              </w:rPr>
              <w:t>У току увођења у посао-најмање 12 активности</w:t>
            </w:r>
          </w:p>
        </w:tc>
        <w:tc>
          <w:tcPr>
            <w:tcW w:w="2835" w:type="dxa"/>
            <w:tcBorders>
              <w:top w:val="single" w:sz="4" w:space="0" w:color="000000"/>
              <w:left w:val="single" w:sz="4" w:space="0" w:color="000000"/>
              <w:bottom w:val="single" w:sz="4" w:space="0" w:color="000000"/>
              <w:right w:val="single" w:sz="4" w:space="0" w:color="000000"/>
            </w:tcBorders>
            <w:vAlign w:val="center"/>
          </w:tcPr>
          <w:p w14:paraId="0C09277A" w14:textId="77777777" w:rsidR="005353E8" w:rsidRDefault="001A65C5">
            <w:pPr>
              <w:pStyle w:val="Bezrazmaka"/>
              <w:jc w:val="center"/>
              <w:rPr>
                <w:rFonts w:cstheme="minorHAnsi"/>
                <w:sz w:val="20"/>
                <w:szCs w:val="20"/>
              </w:rPr>
            </w:pPr>
            <w:r>
              <w:rPr>
                <w:rFonts w:cstheme="minorHAnsi"/>
                <w:sz w:val="20"/>
                <w:szCs w:val="20"/>
              </w:rPr>
              <w:t>Пожељно је да приправник ради у  свим узрасним групама</w:t>
            </w:r>
          </w:p>
        </w:tc>
      </w:tr>
      <w:tr w:rsidR="005353E8" w14:paraId="6B88A05F"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60078AFB" w14:textId="77777777" w:rsidR="005353E8" w:rsidRDefault="001A65C5">
            <w:pPr>
              <w:pStyle w:val="Bezrazmaka"/>
              <w:jc w:val="center"/>
              <w:rPr>
                <w:rFonts w:cstheme="minorHAnsi"/>
                <w:sz w:val="20"/>
                <w:szCs w:val="20"/>
              </w:rPr>
            </w:pPr>
            <w:r>
              <w:rPr>
                <w:rFonts w:cstheme="minorHAnsi"/>
                <w:sz w:val="20"/>
                <w:szCs w:val="20"/>
              </w:rPr>
              <w:t>Анализирање васпитно-образовног рада</w:t>
            </w:r>
          </w:p>
        </w:tc>
        <w:tc>
          <w:tcPr>
            <w:tcW w:w="1637" w:type="dxa"/>
            <w:tcBorders>
              <w:top w:val="single" w:sz="4" w:space="0" w:color="000000"/>
              <w:left w:val="single" w:sz="4" w:space="0" w:color="000000"/>
              <w:bottom w:val="single" w:sz="4" w:space="0" w:color="000000"/>
              <w:right w:val="single" w:sz="4" w:space="0" w:color="000000"/>
            </w:tcBorders>
            <w:vAlign w:val="center"/>
          </w:tcPr>
          <w:p w14:paraId="1C6BB63F" w14:textId="77777777" w:rsidR="005353E8" w:rsidRDefault="001A65C5">
            <w:pPr>
              <w:pStyle w:val="Bezrazmaka"/>
              <w:jc w:val="center"/>
              <w:rPr>
                <w:rFonts w:cstheme="minorHAnsi"/>
                <w:sz w:val="20"/>
                <w:szCs w:val="20"/>
              </w:rPr>
            </w:pPr>
            <w:r>
              <w:rPr>
                <w:rFonts w:cstheme="minorHAnsi"/>
                <w:sz w:val="20"/>
                <w:szCs w:val="20"/>
              </w:rPr>
              <w:t>Ментор</w:t>
            </w:r>
          </w:p>
        </w:tc>
        <w:tc>
          <w:tcPr>
            <w:tcW w:w="983" w:type="dxa"/>
            <w:tcBorders>
              <w:top w:val="single" w:sz="4" w:space="0" w:color="000000"/>
              <w:left w:val="single" w:sz="4" w:space="0" w:color="000000"/>
              <w:bottom w:val="single" w:sz="4" w:space="0" w:color="000000"/>
              <w:right w:val="single" w:sz="4" w:space="0" w:color="000000"/>
            </w:tcBorders>
            <w:vAlign w:val="center"/>
          </w:tcPr>
          <w:p w14:paraId="6B3B5A6A" w14:textId="77777777" w:rsidR="005353E8" w:rsidRDefault="001A65C5">
            <w:pPr>
              <w:pStyle w:val="Bezrazmaka"/>
              <w:jc w:val="center"/>
              <w:rPr>
                <w:rFonts w:cstheme="minorHAnsi"/>
                <w:sz w:val="20"/>
                <w:szCs w:val="20"/>
              </w:rPr>
            </w:pPr>
            <w:r>
              <w:rPr>
                <w:rFonts w:cstheme="minorHAnsi"/>
                <w:sz w:val="20"/>
                <w:szCs w:val="20"/>
              </w:rPr>
              <w:t>Праћење напредовања приправника</w:t>
            </w:r>
          </w:p>
        </w:tc>
        <w:tc>
          <w:tcPr>
            <w:tcW w:w="2402" w:type="dxa"/>
            <w:tcBorders>
              <w:top w:val="single" w:sz="4" w:space="0" w:color="000000"/>
              <w:left w:val="single" w:sz="4" w:space="0" w:color="000000"/>
              <w:bottom w:val="single" w:sz="4" w:space="0" w:color="000000"/>
              <w:right w:val="single" w:sz="4" w:space="0" w:color="000000"/>
            </w:tcBorders>
            <w:vAlign w:val="center"/>
          </w:tcPr>
          <w:p w14:paraId="5F0871F1" w14:textId="77777777" w:rsidR="005353E8" w:rsidRDefault="001A65C5">
            <w:pPr>
              <w:pStyle w:val="Bezrazmaka"/>
              <w:jc w:val="center"/>
              <w:rPr>
                <w:rFonts w:cstheme="minorHAnsi"/>
                <w:sz w:val="20"/>
                <w:szCs w:val="20"/>
              </w:rPr>
            </w:pPr>
            <w:r>
              <w:rPr>
                <w:rFonts w:cstheme="minorHAnsi"/>
                <w:sz w:val="20"/>
                <w:szCs w:val="20"/>
              </w:rPr>
              <w:t>Једном недељно</w:t>
            </w:r>
          </w:p>
        </w:tc>
        <w:tc>
          <w:tcPr>
            <w:tcW w:w="2835" w:type="dxa"/>
            <w:tcBorders>
              <w:top w:val="single" w:sz="4" w:space="0" w:color="000000"/>
              <w:left w:val="single" w:sz="4" w:space="0" w:color="000000"/>
              <w:bottom w:val="single" w:sz="4" w:space="0" w:color="000000"/>
              <w:right w:val="single" w:sz="4" w:space="0" w:color="000000"/>
            </w:tcBorders>
            <w:vAlign w:val="center"/>
          </w:tcPr>
          <w:p w14:paraId="620817DF" w14:textId="77777777" w:rsidR="005353E8" w:rsidRDefault="001A65C5">
            <w:pPr>
              <w:pStyle w:val="Bezrazmaka"/>
              <w:jc w:val="center"/>
              <w:rPr>
                <w:rFonts w:cstheme="minorHAnsi"/>
                <w:sz w:val="20"/>
                <w:szCs w:val="20"/>
              </w:rPr>
            </w:pPr>
            <w:r>
              <w:rPr>
                <w:rFonts w:cstheme="minorHAnsi"/>
                <w:sz w:val="20"/>
                <w:szCs w:val="20"/>
              </w:rPr>
              <w:t>Ментор води белешке о напредовању приправника</w:t>
            </w:r>
          </w:p>
        </w:tc>
      </w:tr>
      <w:tr w:rsidR="005353E8" w14:paraId="59CC2D30"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737D5EF6" w14:textId="77777777" w:rsidR="005353E8" w:rsidRDefault="001A65C5">
            <w:pPr>
              <w:pStyle w:val="Bezrazmaka"/>
              <w:jc w:val="center"/>
              <w:rPr>
                <w:rFonts w:cstheme="minorHAnsi"/>
                <w:sz w:val="20"/>
                <w:szCs w:val="20"/>
              </w:rPr>
            </w:pPr>
            <w:r>
              <w:rPr>
                <w:rFonts w:cstheme="minorHAnsi"/>
                <w:sz w:val="20"/>
                <w:szCs w:val="20"/>
              </w:rPr>
              <w:t>Пружање помоћи у припреми за проверу савладаности програма</w:t>
            </w:r>
          </w:p>
        </w:tc>
        <w:tc>
          <w:tcPr>
            <w:tcW w:w="1637" w:type="dxa"/>
            <w:tcBorders>
              <w:top w:val="single" w:sz="4" w:space="0" w:color="000000"/>
              <w:left w:val="single" w:sz="4" w:space="0" w:color="000000"/>
              <w:bottom w:val="single" w:sz="4" w:space="0" w:color="000000"/>
              <w:right w:val="single" w:sz="4" w:space="0" w:color="000000"/>
            </w:tcBorders>
            <w:vAlign w:val="center"/>
          </w:tcPr>
          <w:p w14:paraId="2BB0E659" w14:textId="77777777" w:rsidR="005353E8" w:rsidRDefault="001A65C5">
            <w:pPr>
              <w:pStyle w:val="Bezrazmaka"/>
              <w:jc w:val="center"/>
              <w:rPr>
                <w:rFonts w:cstheme="minorHAnsi"/>
                <w:sz w:val="20"/>
                <w:szCs w:val="20"/>
              </w:rPr>
            </w:pPr>
            <w:r>
              <w:rPr>
                <w:rFonts w:cstheme="minorHAnsi"/>
                <w:sz w:val="20"/>
                <w:szCs w:val="20"/>
              </w:rPr>
              <w:t>Ментор</w:t>
            </w:r>
          </w:p>
        </w:tc>
        <w:tc>
          <w:tcPr>
            <w:tcW w:w="983" w:type="dxa"/>
            <w:tcBorders>
              <w:top w:val="single" w:sz="4" w:space="0" w:color="000000"/>
              <w:left w:val="single" w:sz="4" w:space="0" w:color="000000"/>
              <w:bottom w:val="single" w:sz="4" w:space="0" w:color="000000"/>
              <w:right w:val="single" w:sz="4" w:space="0" w:color="000000"/>
            </w:tcBorders>
            <w:vAlign w:val="center"/>
          </w:tcPr>
          <w:p w14:paraId="3C81BC39" w14:textId="77777777" w:rsidR="005353E8" w:rsidRDefault="001A65C5">
            <w:pPr>
              <w:pStyle w:val="Bezrazmaka"/>
              <w:jc w:val="center"/>
              <w:rPr>
                <w:rFonts w:cstheme="minorHAnsi"/>
                <w:sz w:val="20"/>
                <w:szCs w:val="20"/>
              </w:rPr>
            </w:pPr>
            <w:r>
              <w:rPr>
                <w:rFonts w:cstheme="minorHAnsi"/>
                <w:sz w:val="20"/>
                <w:szCs w:val="20"/>
              </w:rPr>
              <w:t>Оснаживање и стручна подршка приправнику</w:t>
            </w:r>
          </w:p>
        </w:tc>
        <w:tc>
          <w:tcPr>
            <w:tcW w:w="2402" w:type="dxa"/>
            <w:tcBorders>
              <w:top w:val="single" w:sz="4" w:space="0" w:color="000000"/>
              <w:left w:val="single" w:sz="4" w:space="0" w:color="000000"/>
              <w:bottom w:val="single" w:sz="4" w:space="0" w:color="000000"/>
              <w:right w:val="single" w:sz="4" w:space="0" w:color="000000"/>
            </w:tcBorders>
            <w:vAlign w:val="center"/>
          </w:tcPr>
          <w:p w14:paraId="581EB304" w14:textId="77777777" w:rsidR="005353E8" w:rsidRDefault="001A65C5">
            <w:pPr>
              <w:pStyle w:val="Bezrazmaka"/>
              <w:jc w:val="center"/>
              <w:rPr>
                <w:rFonts w:cstheme="minorHAnsi"/>
                <w:sz w:val="20"/>
                <w:szCs w:val="20"/>
              </w:rPr>
            </w:pPr>
            <w:r>
              <w:rPr>
                <w:rFonts w:cstheme="minorHAnsi"/>
                <w:sz w:val="20"/>
                <w:szCs w:val="20"/>
              </w:rPr>
              <w:t>Након годину дана увођења, а пре провере савладаности пред комисијом</w:t>
            </w:r>
          </w:p>
        </w:tc>
        <w:tc>
          <w:tcPr>
            <w:tcW w:w="2835" w:type="dxa"/>
            <w:tcBorders>
              <w:top w:val="single" w:sz="4" w:space="0" w:color="000000"/>
              <w:left w:val="single" w:sz="4" w:space="0" w:color="000000"/>
              <w:bottom w:val="single" w:sz="4" w:space="0" w:color="000000"/>
              <w:right w:val="single" w:sz="4" w:space="0" w:color="000000"/>
            </w:tcBorders>
            <w:vAlign w:val="center"/>
          </w:tcPr>
          <w:p w14:paraId="2CC69844" w14:textId="77777777" w:rsidR="005353E8" w:rsidRDefault="001A65C5">
            <w:pPr>
              <w:pStyle w:val="Bezrazmaka"/>
              <w:jc w:val="center"/>
              <w:rPr>
                <w:rFonts w:cstheme="minorHAnsi"/>
                <w:sz w:val="20"/>
                <w:szCs w:val="20"/>
              </w:rPr>
            </w:pPr>
            <w:r>
              <w:rPr>
                <w:rFonts w:cstheme="minorHAnsi"/>
                <w:sz w:val="20"/>
                <w:szCs w:val="20"/>
              </w:rPr>
              <w:t>Ментор такође има одговорност припрему приправника</w:t>
            </w:r>
          </w:p>
        </w:tc>
      </w:tr>
      <w:tr w:rsidR="005353E8" w14:paraId="36F38BCD"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08EE6508" w14:textId="77777777" w:rsidR="005353E8" w:rsidRDefault="001A65C5">
            <w:pPr>
              <w:pStyle w:val="Bezrazmaka"/>
              <w:jc w:val="center"/>
              <w:rPr>
                <w:rFonts w:cstheme="minorHAnsi"/>
                <w:sz w:val="20"/>
                <w:szCs w:val="20"/>
              </w:rPr>
            </w:pPr>
            <w:r>
              <w:rPr>
                <w:rFonts w:cstheme="minorHAnsi"/>
                <w:sz w:val="20"/>
                <w:szCs w:val="20"/>
              </w:rPr>
              <w:t>Подношење извештаја директору о оспособљености приправника за самостално извођење в.о.рада</w:t>
            </w:r>
          </w:p>
        </w:tc>
        <w:tc>
          <w:tcPr>
            <w:tcW w:w="1637" w:type="dxa"/>
            <w:tcBorders>
              <w:top w:val="single" w:sz="4" w:space="0" w:color="000000"/>
              <w:left w:val="single" w:sz="4" w:space="0" w:color="000000"/>
              <w:bottom w:val="single" w:sz="4" w:space="0" w:color="000000"/>
              <w:right w:val="single" w:sz="4" w:space="0" w:color="000000"/>
            </w:tcBorders>
            <w:vAlign w:val="center"/>
          </w:tcPr>
          <w:p w14:paraId="3CA6882C" w14:textId="77777777" w:rsidR="005353E8" w:rsidRDefault="001A65C5">
            <w:pPr>
              <w:pStyle w:val="Bezrazmaka"/>
              <w:jc w:val="center"/>
              <w:rPr>
                <w:rFonts w:cstheme="minorHAnsi"/>
                <w:sz w:val="20"/>
                <w:szCs w:val="20"/>
              </w:rPr>
            </w:pPr>
            <w:r>
              <w:rPr>
                <w:rFonts w:cstheme="minorHAnsi"/>
                <w:sz w:val="20"/>
                <w:szCs w:val="20"/>
              </w:rPr>
              <w:t>Ментор</w:t>
            </w:r>
          </w:p>
        </w:tc>
        <w:tc>
          <w:tcPr>
            <w:tcW w:w="983" w:type="dxa"/>
            <w:tcBorders>
              <w:top w:val="single" w:sz="4" w:space="0" w:color="000000"/>
              <w:left w:val="single" w:sz="4" w:space="0" w:color="000000"/>
              <w:bottom w:val="single" w:sz="4" w:space="0" w:color="000000"/>
              <w:right w:val="single" w:sz="4" w:space="0" w:color="000000"/>
            </w:tcBorders>
            <w:vAlign w:val="center"/>
          </w:tcPr>
          <w:p w14:paraId="5BC2D686" w14:textId="77777777" w:rsidR="005353E8" w:rsidRDefault="001A65C5">
            <w:pPr>
              <w:pStyle w:val="Bezrazmaka"/>
              <w:jc w:val="center"/>
              <w:rPr>
                <w:rFonts w:cstheme="minorHAnsi"/>
                <w:sz w:val="20"/>
                <w:szCs w:val="20"/>
              </w:rPr>
            </w:pPr>
            <w:r>
              <w:rPr>
                <w:rFonts w:cstheme="minorHAnsi"/>
                <w:sz w:val="20"/>
                <w:szCs w:val="20"/>
              </w:rPr>
              <w:t>Упознавање директора и комисије ради објективнијег оцењивања остварености програма</w:t>
            </w:r>
          </w:p>
        </w:tc>
        <w:tc>
          <w:tcPr>
            <w:tcW w:w="2402" w:type="dxa"/>
            <w:tcBorders>
              <w:top w:val="single" w:sz="4" w:space="0" w:color="000000"/>
              <w:left w:val="single" w:sz="4" w:space="0" w:color="000000"/>
              <w:bottom w:val="single" w:sz="4" w:space="0" w:color="000000"/>
              <w:right w:val="single" w:sz="4" w:space="0" w:color="000000"/>
            </w:tcBorders>
            <w:vAlign w:val="center"/>
          </w:tcPr>
          <w:p w14:paraId="5CACCB03" w14:textId="77777777" w:rsidR="005353E8" w:rsidRDefault="001A65C5">
            <w:pPr>
              <w:pStyle w:val="Bezrazmaka"/>
              <w:jc w:val="center"/>
              <w:rPr>
                <w:rFonts w:cstheme="minorHAnsi"/>
                <w:sz w:val="20"/>
                <w:szCs w:val="20"/>
              </w:rPr>
            </w:pPr>
            <w:r>
              <w:rPr>
                <w:rFonts w:cstheme="minorHAnsi"/>
                <w:sz w:val="20"/>
                <w:szCs w:val="20"/>
              </w:rPr>
              <w:t>Најкасније</w:t>
            </w:r>
            <w:r>
              <w:rPr>
                <w:rFonts w:cstheme="minorHAnsi"/>
                <w:sz w:val="20"/>
                <w:szCs w:val="20"/>
                <w:lang w:val="sr-Cyrl-RS"/>
              </w:rPr>
              <w:t xml:space="preserve"> </w:t>
            </w:r>
            <w:r>
              <w:rPr>
                <w:rFonts w:cstheme="minorHAnsi"/>
                <w:sz w:val="20"/>
                <w:szCs w:val="20"/>
              </w:rPr>
              <w:t>у року од 15 дана након навршених годину дана увођења у посао приправника</w:t>
            </w:r>
          </w:p>
        </w:tc>
        <w:tc>
          <w:tcPr>
            <w:tcW w:w="2835" w:type="dxa"/>
            <w:tcBorders>
              <w:top w:val="single" w:sz="4" w:space="0" w:color="000000"/>
              <w:left w:val="single" w:sz="4" w:space="0" w:color="000000"/>
              <w:bottom w:val="single" w:sz="4" w:space="0" w:color="000000"/>
              <w:right w:val="single" w:sz="4" w:space="0" w:color="000000"/>
            </w:tcBorders>
            <w:vAlign w:val="center"/>
          </w:tcPr>
          <w:p w14:paraId="6BF5275A" w14:textId="77777777" w:rsidR="005353E8" w:rsidRDefault="001A65C5">
            <w:pPr>
              <w:pStyle w:val="Bezrazmaka"/>
              <w:jc w:val="center"/>
              <w:rPr>
                <w:rFonts w:cstheme="minorHAnsi"/>
                <w:sz w:val="20"/>
                <w:szCs w:val="20"/>
              </w:rPr>
            </w:pPr>
            <w:r>
              <w:rPr>
                <w:rFonts w:cstheme="minorHAnsi"/>
                <w:sz w:val="20"/>
                <w:szCs w:val="20"/>
              </w:rPr>
              <w:t xml:space="preserve">Поред писане припреме и пед. </w:t>
            </w:r>
            <w:r>
              <w:rPr>
                <w:rFonts w:cstheme="minorHAnsi"/>
                <w:sz w:val="20"/>
                <w:szCs w:val="20"/>
                <w:lang w:val="sr-Cyrl-RS"/>
              </w:rPr>
              <w:t>д</w:t>
            </w:r>
            <w:r>
              <w:rPr>
                <w:rFonts w:cstheme="minorHAnsi"/>
                <w:sz w:val="20"/>
                <w:szCs w:val="20"/>
              </w:rPr>
              <w:t>окументације приправника, комисији се доставља и мишљење ментора</w:t>
            </w:r>
          </w:p>
        </w:tc>
      </w:tr>
      <w:tr w:rsidR="005353E8" w14:paraId="3921D3C9"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384704B9" w14:textId="77777777" w:rsidR="005353E8" w:rsidRDefault="001A65C5">
            <w:pPr>
              <w:pStyle w:val="Bezrazmaka"/>
              <w:jc w:val="center"/>
              <w:rPr>
                <w:rFonts w:cstheme="minorHAnsi"/>
                <w:sz w:val="20"/>
                <w:szCs w:val="20"/>
              </w:rPr>
            </w:pPr>
            <w:r>
              <w:rPr>
                <w:rFonts w:cstheme="minorHAnsi"/>
                <w:sz w:val="20"/>
                <w:szCs w:val="20"/>
              </w:rPr>
              <w:t>Присуствовање активностима ментора или, по препоруци ментора других васпитача или стр.сарадника</w:t>
            </w:r>
          </w:p>
        </w:tc>
        <w:tc>
          <w:tcPr>
            <w:tcW w:w="1637" w:type="dxa"/>
            <w:tcBorders>
              <w:top w:val="single" w:sz="4" w:space="0" w:color="000000"/>
              <w:left w:val="single" w:sz="4" w:space="0" w:color="000000"/>
              <w:bottom w:val="single" w:sz="4" w:space="0" w:color="000000"/>
              <w:right w:val="single" w:sz="4" w:space="0" w:color="000000"/>
            </w:tcBorders>
            <w:vAlign w:val="center"/>
          </w:tcPr>
          <w:p w14:paraId="178D1177" w14:textId="77777777" w:rsidR="005353E8" w:rsidRDefault="001A65C5">
            <w:pPr>
              <w:pStyle w:val="Bezrazmaka"/>
              <w:jc w:val="center"/>
              <w:rPr>
                <w:rFonts w:cstheme="minorHAnsi"/>
                <w:sz w:val="20"/>
                <w:szCs w:val="20"/>
              </w:rPr>
            </w:pPr>
            <w:r>
              <w:rPr>
                <w:rFonts w:cstheme="minorHAnsi"/>
                <w:sz w:val="20"/>
                <w:szCs w:val="20"/>
              </w:rPr>
              <w:t>Приправник</w:t>
            </w:r>
          </w:p>
        </w:tc>
        <w:tc>
          <w:tcPr>
            <w:tcW w:w="983" w:type="dxa"/>
            <w:tcBorders>
              <w:top w:val="single" w:sz="4" w:space="0" w:color="000000"/>
              <w:left w:val="single" w:sz="4" w:space="0" w:color="000000"/>
              <w:bottom w:val="single" w:sz="4" w:space="0" w:color="000000"/>
              <w:right w:val="single" w:sz="4" w:space="0" w:color="000000"/>
            </w:tcBorders>
            <w:vAlign w:val="center"/>
          </w:tcPr>
          <w:p w14:paraId="19E3B70F" w14:textId="77777777" w:rsidR="005353E8" w:rsidRDefault="001A65C5">
            <w:pPr>
              <w:pStyle w:val="Bezrazmaka"/>
              <w:jc w:val="center"/>
              <w:rPr>
                <w:rFonts w:cstheme="minorHAnsi"/>
                <w:sz w:val="20"/>
                <w:szCs w:val="20"/>
              </w:rPr>
            </w:pPr>
            <w:r>
              <w:rPr>
                <w:rFonts w:cstheme="minorHAnsi"/>
                <w:sz w:val="20"/>
                <w:szCs w:val="20"/>
              </w:rPr>
              <w:t xml:space="preserve">Упознавање са  примерима добре праксе (угледним активностима) </w:t>
            </w:r>
          </w:p>
        </w:tc>
        <w:tc>
          <w:tcPr>
            <w:tcW w:w="2402" w:type="dxa"/>
            <w:tcBorders>
              <w:top w:val="single" w:sz="4" w:space="0" w:color="000000"/>
              <w:left w:val="single" w:sz="4" w:space="0" w:color="000000"/>
              <w:bottom w:val="single" w:sz="4" w:space="0" w:color="000000"/>
              <w:right w:val="single" w:sz="4" w:space="0" w:color="000000"/>
            </w:tcBorders>
            <w:vAlign w:val="center"/>
          </w:tcPr>
          <w:p w14:paraId="4FF27019" w14:textId="77777777" w:rsidR="005353E8" w:rsidRDefault="001A65C5">
            <w:pPr>
              <w:pStyle w:val="Bezrazmaka"/>
              <w:jc w:val="center"/>
              <w:rPr>
                <w:rFonts w:cstheme="minorHAnsi"/>
                <w:sz w:val="20"/>
                <w:szCs w:val="20"/>
              </w:rPr>
            </w:pPr>
            <w:r>
              <w:rPr>
                <w:rFonts w:cstheme="minorHAnsi"/>
                <w:sz w:val="20"/>
                <w:szCs w:val="20"/>
              </w:rPr>
              <w:t>У току увођења у посао-најмање 12 активности</w:t>
            </w:r>
          </w:p>
        </w:tc>
        <w:tc>
          <w:tcPr>
            <w:tcW w:w="2835" w:type="dxa"/>
            <w:tcBorders>
              <w:top w:val="single" w:sz="4" w:space="0" w:color="000000"/>
              <w:left w:val="single" w:sz="4" w:space="0" w:color="000000"/>
              <w:bottom w:val="single" w:sz="4" w:space="0" w:color="000000"/>
              <w:right w:val="single" w:sz="4" w:space="0" w:color="000000"/>
            </w:tcBorders>
            <w:vAlign w:val="center"/>
          </w:tcPr>
          <w:p w14:paraId="22C34B05" w14:textId="77777777" w:rsidR="005353E8" w:rsidRDefault="001A65C5">
            <w:pPr>
              <w:pStyle w:val="Bezrazmaka"/>
              <w:jc w:val="center"/>
              <w:rPr>
                <w:rFonts w:cstheme="minorHAnsi"/>
                <w:sz w:val="20"/>
                <w:szCs w:val="20"/>
              </w:rPr>
            </w:pPr>
            <w:r>
              <w:rPr>
                <w:rFonts w:cstheme="minorHAnsi"/>
                <w:sz w:val="20"/>
                <w:szCs w:val="20"/>
              </w:rPr>
              <w:t>Пожељно је да приправник присуствује активностима  у  свим узрасним групама</w:t>
            </w:r>
          </w:p>
        </w:tc>
      </w:tr>
      <w:tr w:rsidR="005353E8" w14:paraId="6F2CF213"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61C69F1C" w14:textId="77777777" w:rsidR="005353E8" w:rsidRDefault="001A65C5">
            <w:pPr>
              <w:pStyle w:val="Bezrazmaka"/>
              <w:jc w:val="center"/>
              <w:rPr>
                <w:rFonts w:cstheme="minorHAnsi"/>
                <w:sz w:val="20"/>
                <w:szCs w:val="20"/>
              </w:rPr>
            </w:pPr>
            <w:r>
              <w:rPr>
                <w:rFonts w:cstheme="minorHAnsi"/>
                <w:sz w:val="20"/>
                <w:szCs w:val="20"/>
              </w:rPr>
              <w:t>Вођење педагошке документације</w:t>
            </w:r>
          </w:p>
        </w:tc>
        <w:tc>
          <w:tcPr>
            <w:tcW w:w="1637" w:type="dxa"/>
            <w:tcBorders>
              <w:top w:val="single" w:sz="4" w:space="0" w:color="000000"/>
              <w:left w:val="single" w:sz="4" w:space="0" w:color="000000"/>
              <w:bottom w:val="single" w:sz="4" w:space="0" w:color="000000"/>
              <w:right w:val="single" w:sz="4" w:space="0" w:color="000000"/>
            </w:tcBorders>
            <w:vAlign w:val="center"/>
          </w:tcPr>
          <w:p w14:paraId="1BD2CDE4" w14:textId="77777777" w:rsidR="005353E8" w:rsidRDefault="001A65C5">
            <w:pPr>
              <w:pStyle w:val="Bezrazmaka"/>
              <w:jc w:val="center"/>
              <w:rPr>
                <w:rFonts w:cstheme="minorHAnsi"/>
                <w:sz w:val="20"/>
                <w:szCs w:val="20"/>
              </w:rPr>
            </w:pPr>
            <w:r>
              <w:rPr>
                <w:rFonts w:cstheme="minorHAnsi"/>
                <w:sz w:val="20"/>
                <w:szCs w:val="20"/>
              </w:rPr>
              <w:t>Ментор и приправник</w:t>
            </w:r>
          </w:p>
        </w:tc>
        <w:tc>
          <w:tcPr>
            <w:tcW w:w="983" w:type="dxa"/>
            <w:tcBorders>
              <w:top w:val="single" w:sz="4" w:space="0" w:color="000000"/>
              <w:left w:val="single" w:sz="4" w:space="0" w:color="000000"/>
              <w:bottom w:val="single" w:sz="4" w:space="0" w:color="000000"/>
              <w:right w:val="single" w:sz="4" w:space="0" w:color="000000"/>
            </w:tcBorders>
            <w:vAlign w:val="center"/>
          </w:tcPr>
          <w:p w14:paraId="013159B5" w14:textId="77777777" w:rsidR="005353E8" w:rsidRDefault="001A65C5">
            <w:pPr>
              <w:pStyle w:val="Bezrazmaka"/>
              <w:jc w:val="center"/>
              <w:rPr>
                <w:rFonts w:cstheme="minorHAnsi"/>
                <w:sz w:val="20"/>
                <w:szCs w:val="20"/>
              </w:rPr>
            </w:pPr>
            <w:r>
              <w:rPr>
                <w:rFonts w:cstheme="minorHAnsi"/>
                <w:sz w:val="20"/>
                <w:szCs w:val="20"/>
              </w:rPr>
              <w:t>Праћење реализације, евалуација</w:t>
            </w:r>
          </w:p>
        </w:tc>
        <w:tc>
          <w:tcPr>
            <w:tcW w:w="2402" w:type="dxa"/>
            <w:tcBorders>
              <w:top w:val="single" w:sz="4" w:space="0" w:color="000000"/>
              <w:left w:val="single" w:sz="4" w:space="0" w:color="000000"/>
              <w:bottom w:val="single" w:sz="4" w:space="0" w:color="000000"/>
              <w:right w:val="single" w:sz="4" w:space="0" w:color="000000"/>
            </w:tcBorders>
            <w:vAlign w:val="center"/>
          </w:tcPr>
          <w:p w14:paraId="5D4B18DE" w14:textId="77777777" w:rsidR="005353E8" w:rsidRDefault="001A65C5">
            <w:pPr>
              <w:pStyle w:val="Bezrazmaka"/>
              <w:jc w:val="center"/>
              <w:rPr>
                <w:rFonts w:cstheme="minorHAnsi"/>
                <w:sz w:val="20"/>
                <w:szCs w:val="20"/>
              </w:rPr>
            </w:pPr>
            <w:r>
              <w:rPr>
                <w:rFonts w:cstheme="minorHAnsi"/>
                <w:sz w:val="20"/>
                <w:szCs w:val="20"/>
              </w:rPr>
              <w:t>Редовно</w:t>
            </w:r>
          </w:p>
        </w:tc>
        <w:tc>
          <w:tcPr>
            <w:tcW w:w="2835" w:type="dxa"/>
            <w:tcBorders>
              <w:top w:val="single" w:sz="4" w:space="0" w:color="000000"/>
              <w:left w:val="single" w:sz="4" w:space="0" w:color="000000"/>
              <w:bottom w:val="single" w:sz="4" w:space="0" w:color="000000"/>
              <w:right w:val="single" w:sz="4" w:space="0" w:color="000000"/>
            </w:tcBorders>
            <w:vAlign w:val="center"/>
          </w:tcPr>
          <w:p w14:paraId="2505EB9F" w14:textId="77777777" w:rsidR="005353E8" w:rsidRDefault="001A65C5">
            <w:pPr>
              <w:pStyle w:val="Bezrazmaka"/>
              <w:jc w:val="center"/>
              <w:rPr>
                <w:rFonts w:cstheme="minorHAnsi"/>
                <w:sz w:val="20"/>
                <w:szCs w:val="20"/>
              </w:rPr>
            </w:pPr>
            <w:r>
              <w:rPr>
                <w:rFonts w:cstheme="minorHAnsi"/>
                <w:sz w:val="20"/>
                <w:szCs w:val="20"/>
              </w:rPr>
              <w:t>Педагошку документацију чини: план рада (годишњи и месечни) , писане припреме за активности и други материјали којима се документује рад</w:t>
            </w:r>
          </w:p>
        </w:tc>
      </w:tr>
      <w:tr w:rsidR="005353E8" w14:paraId="32C6AC9C"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2A4FAF66" w14:textId="77777777" w:rsidR="005353E8" w:rsidRDefault="001A65C5">
            <w:pPr>
              <w:pStyle w:val="Bezrazmaka"/>
              <w:jc w:val="center"/>
              <w:rPr>
                <w:rFonts w:cstheme="minorHAnsi"/>
                <w:sz w:val="20"/>
                <w:szCs w:val="20"/>
              </w:rPr>
            </w:pPr>
            <w:r>
              <w:rPr>
                <w:rFonts w:cstheme="minorHAnsi"/>
                <w:sz w:val="20"/>
                <w:szCs w:val="20"/>
              </w:rPr>
              <w:t>Вођење документације  о увођењу у посао: остваривању плана увођења у посао приправника; темама и времену посећених активности; запажањима о раду приправника и његовом напредовању; препорукама за унапређивање свих облика в.о.рада и рада са родитељима; оцени поступања приправника по датим препорукама</w:t>
            </w:r>
          </w:p>
        </w:tc>
        <w:tc>
          <w:tcPr>
            <w:tcW w:w="1637" w:type="dxa"/>
            <w:tcBorders>
              <w:top w:val="single" w:sz="4" w:space="0" w:color="000000"/>
              <w:left w:val="single" w:sz="4" w:space="0" w:color="000000"/>
              <w:bottom w:val="single" w:sz="4" w:space="0" w:color="000000"/>
              <w:right w:val="single" w:sz="4" w:space="0" w:color="000000"/>
            </w:tcBorders>
            <w:vAlign w:val="center"/>
          </w:tcPr>
          <w:p w14:paraId="4E08B67E" w14:textId="77777777" w:rsidR="005353E8" w:rsidRDefault="001A65C5">
            <w:pPr>
              <w:pStyle w:val="Bezrazmaka"/>
              <w:jc w:val="center"/>
              <w:rPr>
                <w:rFonts w:cstheme="minorHAnsi"/>
                <w:sz w:val="20"/>
                <w:szCs w:val="20"/>
              </w:rPr>
            </w:pPr>
            <w:r>
              <w:rPr>
                <w:rFonts w:cstheme="minorHAnsi"/>
                <w:sz w:val="20"/>
                <w:szCs w:val="20"/>
              </w:rPr>
              <w:t>Ментор</w:t>
            </w:r>
          </w:p>
        </w:tc>
        <w:tc>
          <w:tcPr>
            <w:tcW w:w="983" w:type="dxa"/>
            <w:tcBorders>
              <w:top w:val="single" w:sz="4" w:space="0" w:color="000000"/>
              <w:left w:val="single" w:sz="4" w:space="0" w:color="000000"/>
              <w:bottom w:val="single" w:sz="4" w:space="0" w:color="000000"/>
              <w:right w:val="single" w:sz="4" w:space="0" w:color="000000"/>
            </w:tcBorders>
            <w:vAlign w:val="center"/>
          </w:tcPr>
          <w:p w14:paraId="3F4DE2D4" w14:textId="77777777" w:rsidR="005353E8" w:rsidRDefault="001A65C5">
            <w:pPr>
              <w:pStyle w:val="Bezrazmaka"/>
              <w:jc w:val="center"/>
              <w:rPr>
                <w:rFonts w:cstheme="minorHAnsi"/>
                <w:sz w:val="20"/>
                <w:szCs w:val="20"/>
              </w:rPr>
            </w:pPr>
            <w:r>
              <w:rPr>
                <w:rFonts w:cstheme="minorHAnsi"/>
                <w:sz w:val="20"/>
                <w:szCs w:val="20"/>
              </w:rPr>
              <w:t>Праћење увођења у посао, евалуација</w:t>
            </w:r>
          </w:p>
        </w:tc>
        <w:tc>
          <w:tcPr>
            <w:tcW w:w="2402" w:type="dxa"/>
            <w:tcBorders>
              <w:top w:val="single" w:sz="4" w:space="0" w:color="000000"/>
              <w:left w:val="single" w:sz="4" w:space="0" w:color="000000"/>
              <w:bottom w:val="single" w:sz="4" w:space="0" w:color="000000"/>
              <w:right w:val="single" w:sz="4" w:space="0" w:color="000000"/>
            </w:tcBorders>
            <w:vAlign w:val="center"/>
          </w:tcPr>
          <w:p w14:paraId="2A03BDCD" w14:textId="77777777" w:rsidR="005353E8" w:rsidRDefault="001A65C5">
            <w:pPr>
              <w:pStyle w:val="Bezrazmaka"/>
              <w:jc w:val="center"/>
              <w:rPr>
                <w:rFonts w:cstheme="minorHAnsi"/>
                <w:sz w:val="20"/>
                <w:szCs w:val="20"/>
              </w:rPr>
            </w:pPr>
            <w:r>
              <w:rPr>
                <w:rFonts w:cstheme="minorHAnsi"/>
                <w:sz w:val="20"/>
                <w:szCs w:val="20"/>
              </w:rPr>
              <w:t>Редовно</w:t>
            </w:r>
          </w:p>
        </w:tc>
        <w:tc>
          <w:tcPr>
            <w:tcW w:w="2835" w:type="dxa"/>
            <w:tcBorders>
              <w:top w:val="single" w:sz="4" w:space="0" w:color="000000"/>
              <w:left w:val="single" w:sz="4" w:space="0" w:color="000000"/>
              <w:bottom w:val="single" w:sz="4" w:space="0" w:color="000000"/>
              <w:right w:val="single" w:sz="4" w:space="0" w:color="000000"/>
            </w:tcBorders>
            <w:vAlign w:val="center"/>
          </w:tcPr>
          <w:p w14:paraId="6C9532B1" w14:textId="77777777" w:rsidR="005353E8" w:rsidRDefault="001A65C5">
            <w:pPr>
              <w:pStyle w:val="Bezrazmaka"/>
              <w:jc w:val="center"/>
              <w:rPr>
                <w:rFonts w:cstheme="minorHAnsi"/>
                <w:sz w:val="20"/>
                <w:szCs w:val="20"/>
              </w:rPr>
            </w:pPr>
            <w:r>
              <w:rPr>
                <w:rFonts w:cstheme="minorHAnsi"/>
                <w:sz w:val="20"/>
                <w:szCs w:val="20"/>
              </w:rPr>
              <w:t>Поред педагошке, ментор води наведену документацију- посебно</w:t>
            </w:r>
          </w:p>
        </w:tc>
      </w:tr>
      <w:tr w:rsidR="005353E8" w14:paraId="57D74FB7"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0AD89D57" w14:textId="77777777" w:rsidR="005353E8" w:rsidRDefault="001A65C5">
            <w:pPr>
              <w:pStyle w:val="Bezrazmaka"/>
              <w:jc w:val="center"/>
              <w:rPr>
                <w:rFonts w:cstheme="minorHAnsi"/>
                <w:sz w:val="20"/>
                <w:szCs w:val="20"/>
              </w:rPr>
            </w:pPr>
            <w:r>
              <w:rPr>
                <w:rFonts w:cstheme="minorHAnsi"/>
                <w:sz w:val="20"/>
                <w:szCs w:val="20"/>
              </w:rPr>
              <w:t xml:space="preserve">Вођење документације о увођењу у посао: остваривању плана увођења у посао; темама и времену посећених активности; запажањима о свом раду и раду са децом, препорукама ментора и </w:t>
            </w:r>
            <w:r>
              <w:rPr>
                <w:rFonts w:cstheme="minorHAnsi"/>
                <w:sz w:val="20"/>
                <w:szCs w:val="20"/>
              </w:rPr>
              <w:lastRenderedPageBreak/>
              <w:t>сопственим идејама за унапређивање в.о.рада и рада са родитељима; оствареним облицима стручног усавршавања</w:t>
            </w:r>
          </w:p>
        </w:tc>
        <w:tc>
          <w:tcPr>
            <w:tcW w:w="1637" w:type="dxa"/>
            <w:tcBorders>
              <w:top w:val="single" w:sz="4" w:space="0" w:color="000000"/>
              <w:left w:val="single" w:sz="4" w:space="0" w:color="000000"/>
              <w:bottom w:val="single" w:sz="4" w:space="0" w:color="000000"/>
              <w:right w:val="single" w:sz="4" w:space="0" w:color="000000"/>
            </w:tcBorders>
            <w:vAlign w:val="center"/>
          </w:tcPr>
          <w:p w14:paraId="3318BCB7" w14:textId="77777777" w:rsidR="005353E8" w:rsidRDefault="001A65C5">
            <w:pPr>
              <w:pStyle w:val="Bezrazmaka"/>
              <w:jc w:val="center"/>
              <w:rPr>
                <w:rFonts w:cstheme="minorHAnsi"/>
                <w:sz w:val="20"/>
                <w:szCs w:val="20"/>
              </w:rPr>
            </w:pPr>
            <w:r>
              <w:rPr>
                <w:rFonts w:cstheme="minorHAnsi"/>
                <w:sz w:val="20"/>
                <w:szCs w:val="20"/>
              </w:rPr>
              <w:lastRenderedPageBreak/>
              <w:t>Приправник</w:t>
            </w:r>
          </w:p>
        </w:tc>
        <w:tc>
          <w:tcPr>
            <w:tcW w:w="983" w:type="dxa"/>
            <w:tcBorders>
              <w:top w:val="single" w:sz="4" w:space="0" w:color="000000"/>
              <w:left w:val="single" w:sz="4" w:space="0" w:color="000000"/>
              <w:bottom w:val="single" w:sz="4" w:space="0" w:color="000000"/>
              <w:right w:val="single" w:sz="4" w:space="0" w:color="000000"/>
            </w:tcBorders>
            <w:vAlign w:val="center"/>
          </w:tcPr>
          <w:p w14:paraId="570C9577" w14:textId="77777777" w:rsidR="005353E8" w:rsidRDefault="001A65C5">
            <w:pPr>
              <w:pStyle w:val="Bezrazmaka"/>
              <w:jc w:val="center"/>
              <w:rPr>
                <w:rFonts w:cstheme="minorHAnsi"/>
                <w:sz w:val="20"/>
                <w:szCs w:val="20"/>
              </w:rPr>
            </w:pPr>
            <w:r>
              <w:rPr>
                <w:rFonts w:cstheme="minorHAnsi"/>
                <w:sz w:val="20"/>
                <w:szCs w:val="20"/>
              </w:rPr>
              <w:t>Самоевалуација и унапређивање рада</w:t>
            </w:r>
          </w:p>
        </w:tc>
        <w:tc>
          <w:tcPr>
            <w:tcW w:w="2402" w:type="dxa"/>
            <w:tcBorders>
              <w:top w:val="single" w:sz="4" w:space="0" w:color="000000"/>
              <w:left w:val="single" w:sz="4" w:space="0" w:color="000000"/>
              <w:bottom w:val="single" w:sz="4" w:space="0" w:color="000000"/>
              <w:right w:val="single" w:sz="4" w:space="0" w:color="000000"/>
            </w:tcBorders>
            <w:vAlign w:val="center"/>
          </w:tcPr>
          <w:p w14:paraId="18CEE008" w14:textId="77777777" w:rsidR="005353E8" w:rsidRDefault="001A65C5">
            <w:pPr>
              <w:pStyle w:val="Bezrazmaka"/>
              <w:rPr>
                <w:rFonts w:cstheme="minorHAnsi"/>
                <w:sz w:val="20"/>
                <w:szCs w:val="20"/>
              </w:rPr>
            </w:pPr>
            <w:r>
              <w:rPr>
                <w:rFonts w:cstheme="minorHAnsi"/>
                <w:sz w:val="20"/>
                <w:szCs w:val="20"/>
              </w:rPr>
              <w:t>Редовно</w:t>
            </w:r>
          </w:p>
        </w:tc>
        <w:tc>
          <w:tcPr>
            <w:tcW w:w="2835" w:type="dxa"/>
            <w:tcBorders>
              <w:top w:val="single" w:sz="4" w:space="0" w:color="000000"/>
              <w:left w:val="single" w:sz="4" w:space="0" w:color="000000"/>
              <w:bottom w:val="single" w:sz="4" w:space="0" w:color="000000"/>
              <w:right w:val="single" w:sz="4" w:space="0" w:color="000000"/>
            </w:tcBorders>
            <w:vAlign w:val="center"/>
          </w:tcPr>
          <w:p w14:paraId="537558AA" w14:textId="77777777" w:rsidR="005353E8" w:rsidRDefault="001A65C5">
            <w:pPr>
              <w:pStyle w:val="Bezrazmaka"/>
              <w:rPr>
                <w:rFonts w:cstheme="minorHAnsi"/>
                <w:sz w:val="20"/>
                <w:szCs w:val="20"/>
              </w:rPr>
            </w:pPr>
            <w:r>
              <w:rPr>
                <w:rFonts w:cstheme="minorHAnsi"/>
                <w:sz w:val="20"/>
                <w:szCs w:val="20"/>
              </w:rPr>
              <w:t>Поред педагошке документације, приправник  води наведену документацију- посебно</w:t>
            </w:r>
            <w:r>
              <w:rPr>
                <w:rFonts w:cstheme="minorHAnsi"/>
                <w:sz w:val="20"/>
                <w:szCs w:val="20"/>
                <w:lang w:val="sr-Cyrl-RS"/>
              </w:rPr>
              <w:t>, н</w:t>
            </w:r>
            <w:r>
              <w:rPr>
                <w:rFonts w:cstheme="minorHAnsi"/>
                <w:sz w:val="20"/>
                <w:szCs w:val="20"/>
              </w:rPr>
              <w:t>аведена документација</w:t>
            </w:r>
            <w:r>
              <w:rPr>
                <w:rFonts w:cstheme="minorHAnsi"/>
                <w:sz w:val="20"/>
                <w:szCs w:val="20"/>
                <w:lang w:val="sr-Cyrl-RS"/>
              </w:rPr>
              <w:t xml:space="preserve"> </w:t>
            </w:r>
            <w:r>
              <w:rPr>
                <w:rFonts w:cstheme="minorHAnsi"/>
                <w:sz w:val="20"/>
                <w:szCs w:val="20"/>
              </w:rPr>
              <w:t>је саставни део портфолија приправника</w:t>
            </w:r>
          </w:p>
        </w:tc>
      </w:tr>
      <w:tr w:rsidR="005353E8" w14:paraId="513DC27F"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7A1A1723" w14:textId="77777777" w:rsidR="005353E8" w:rsidRDefault="001A65C5">
            <w:pPr>
              <w:pStyle w:val="Bezrazmaka"/>
              <w:jc w:val="center"/>
              <w:rPr>
                <w:rFonts w:cstheme="minorHAnsi"/>
                <w:sz w:val="20"/>
                <w:szCs w:val="20"/>
              </w:rPr>
            </w:pPr>
            <w:r>
              <w:rPr>
                <w:rFonts w:cstheme="minorHAnsi"/>
                <w:sz w:val="20"/>
                <w:szCs w:val="20"/>
              </w:rPr>
              <w:t>Провера савладаности програма</w:t>
            </w:r>
          </w:p>
        </w:tc>
        <w:tc>
          <w:tcPr>
            <w:tcW w:w="1637" w:type="dxa"/>
            <w:tcBorders>
              <w:top w:val="single" w:sz="4" w:space="0" w:color="000000"/>
              <w:left w:val="single" w:sz="4" w:space="0" w:color="000000"/>
              <w:bottom w:val="single" w:sz="4" w:space="0" w:color="000000"/>
              <w:right w:val="single" w:sz="4" w:space="0" w:color="000000"/>
            </w:tcBorders>
            <w:vAlign w:val="center"/>
          </w:tcPr>
          <w:p w14:paraId="55F69CFD" w14:textId="77777777" w:rsidR="005353E8" w:rsidRDefault="001A65C5">
            <w:pPr>
              <w:pStyle w:val="Bezrazmaka"/>
              <w:jc w:val="center"/>
              <w:rPr>
                <w:rFonts w:cstheme="minorHAnsi"/>
                <w:sz w:val="20"/>
                <w:szCs w:val="20"/>
              </w:rPr>
            </w:pPr>
            <w:r>
              <w:rPr>
                <w:rFonts w:cstheme="minorHAnsi"/>
                <w:sz w:val="20"/>
                <w:szCs w:val="20"/>
              </w:rPr>
              <w:t>Директор и комисија</w:t>
            </w:r>
          </w:p>
        </w:tc>
        <w:tc>
          <w:tcPr>
            <w:tcW w:w="983" w:type="dxa"/>
            <w:tcBorders>
              <w:top w:val="single" w:sz="4" w:space="0" w:color="000000"/>
              <w:left w:val="single" w:sz="4" w:space="0" w:color="000000"/>
              <w:bottom w:val="single" w:sz="4" w:space="0" w:color="000000"/>
              <w:right w:val="single" w:sz="4" w:space="0" w:color="000000"/>
            </w:tcBorders>
            <w:vAlign w:val="center"/>
          </w:tcPr>
          <w:p w14:paraId="70F178BD" w14:textId="77777777" w:rsidR="005353E8" w:rsidRDefault="001A65C5">
            <w:pPr>
              <w:pStyle w:val="Bezrazmaka"/>
              <w:jc w:val="center"/>
              <w:rPr>
                <w:rFonts w:cstheme="minorHAnsi"/>
                <w:sz w:val="20"/>
                <w:szCs w:val="20"/>
              </w:rPr>
            </w:pPr>
            <w:r>
              <w:rPr>
                <w:rFonts w:cstheme="minorHAnsi"/>
                <w:sz w:val="20"/>
                <w:szCs w:val="20"/>
              </w:rPr>
              <w:t>Оцена савладаности програма</w:t>
            </w:r>
          </w:p>
        </w:tc>
        <w:tc>
          <w:tcPr>
            <w:tcW w:w="2402" w:type="dxa"/>
            <w:tcBorders>
              <w:top w:val="single" w:sz="4" w:space="0" w:color="000000"/>
              <w:left w:val="single" w:sz="4" w:space="0" w:color="000000"/>
              <w:bottom w:val="single" w:sz="4" w:space="0" w:color="000000"/>
              <w:right w:val="single" w:sz="4" w:space="0" w:color="000000"/>
            </w:tcBorders>
            <w:vAlign w:val="center"/>
          </w:tcPr>
          <w:p w14:paraId="7AB1DAE6" w14:textId="77777777" w:rsidR="005353E8" w:rsidRDefault="001A65C5">
            <w:pPr>
              <w:pStyle w:val="Bezrazmaka"/>
              <w:jc w:val="center"/>
              <w:rPr>
                <w:rFonts w:cstheme="minorHAnsi"/>
                <w:sz w:val="20"/>
                <w:szCs w:val="20"/>
              </w:rPr>
            </w:pPr>
            <w:r>
              <w:rPr>
                <w:rFonts w:cstheme="minorHAnsi"/>
                <w:sz w:val="20"/>
                <w:szCs w:val="20"/>
              </w:rPr>
              <w:t>Након годину дана рада</w:t>
            </w:r>
            <w:r>
              <w:rPr>
                <w:rFonts w:cstheme="minorHAnsi"/>
                <w:sz w:val="20"/>
                <w:szCs w:val="20"/>
                <w:lang w:val="sr-Cyrl-RS"/>
              </w:rPr>
              <w:t>,</w:t>
            </w:r>
            <w:r>
              <w:rPr>
                <w:rFonts w:cstheme="minorHAnsi"/>
                <w:sz w:val="20"/>
                <w:szCs w:val="20"/>
              </w:rPr>
              <w:t xml:space="preserve"> а најкасније у року од 15 дана од дана подношења извештаја ментора</w:t>
            </w:r>
          </w:p>
        </w:tc>
        <w:tc>
          <w:tcPr>
            <w:tcW w:w="2835" w:type="dxa"/>
            <w:tcBorders>
              <w:top w:val="single" w:sz="4" w:space="0" w:color="000000"/>
              <w:left w:val="single" w:sz="4" w:space="0" w:color="000000"/>
              <w:bottom w:val="single" w:sz="4" w:space="0" w:color="000000"/>
              <w:right w:val="single" w:sz="4" w:space="0" w:color="000000"/>
            </w:tcBorders>
            <w:vAlign w:val="center"/>
          </w:tcPr>
          <w:p w14:paraId="1427ADA8" w14:textId="77777777" w:rsidR="005353E8" w:rsidRDefault="001A65C5">
            <w:pPr>
              <w:pStyle w:val="Bezrazmaka"/>
              <w:jc w:val="center"/>
              <w:rPr>
                <w:rFonts w:cstheme="minorHAnsi"/>
                <w:sz w:val="20"/>
                <w:szCs w:val="20"/>
              </w:rPr>
            </w:pPr>
            <w:r>
              <w:rPr>
                <w:rFonts w:cstheme="minorHAnsi"/>
                <w:sz w:val="20"/>
                <w:szCs w:val="20"/>
              </w:rPr>
              <w:t>Провера се састоји од извођења и одбране активности (васпитач)- приказом и одбраном активности (стр.сарадник) Приправник, у сарадњи са ментором бира тему активности</w:t>
            </w:r>
          </w:p>
        </w:tc>
      </w:tr>
      <w:tr w:rsidR="005353E8" w14:paraId="6BD7D879"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495B7261" w14:textId="77777777" w:rsidR="005353E8" w:rsidRDefault="001A65C5">
            <w:pPr>
              <w:pStyle w:val="Bezrazmaka"/>
              <w:jc w:val="center"/>
              <w:rPr>
                <w:rFonts w:cstheme="minorHAnsi"/>
                <w:sz w:val="20"/>
                <w:szCs w:val="20"/>
              </w:rPr>
            </w:pPr>
            <w:r>
              <w:rPr>
                <w:rFonts w:cstheme="minorHAnsi"/>
                <w:sz w:val="20"/>
                <w:szCs w:val="20"/>
              </w:rPr>
              <w:t>Израда извештаја о савладаности програма</w:t>
            </w:r>
          </w:p>
        </w:tc>
        <w:tc>
          <w:tcPr>
            <w:tcW w:w="1637" w:type="dxa"/>
            <w:tcBorders>
              <w:top w:val="single" w:sz="4" w:space="0" w:color="000000"/>
              <w:left w:val="single" w:sz="4" w:space="0" w:color="000000"/>
              <w:bottom w:val="single" w:sz="4" w:space="0" w:color="000000"/>
              <w:right w:val="single" w:sz="4" w:space="0" w:color="000000"/>
            </w:tcBorders>
            <w:vAlign w:val="center"/>
          </w:tcPr>
          <w:p w14:paraId="543FD0D3" w14:textId="77777777" w:rsidR="005353E8" w:rsidRDefault="001A65C5">
            <w:pPr>
              <w:pStyle w:val="Bezrazmaka"/>
              <w:jc w:val="center"/>
              <w:rPr>
                <w:rFonts w:cstheme="minorHAnsi"/>
                <w:sz w:val="20"/>
                <w:szCs w:val="20"/>
              </w:rPr>
            </w:pPr>
            <w:r>
              <w:rPr>
                <w:rFonts w:cstheme="minorHAnsi"/>
                <w:sz w:val="20"/>
                <w:szCs w:val="20"/>
              </w:rPr>
              <w:t>Комисија</w:t>
            </w:r>
          </w:p>
        </w:tc>
        <w:tc>
          <w:tcPr>
            <w:tcW w:w="983" w:type="dxa"/>
            <w:tcBorders>
              <w:top w:val="single" w:sz="4" w:space="0" w:color="000000"/>
              <w:left w:val="single" w:sz="4" w:space="0" w:color="000000"/>
              <w:bottom w:val="single" w:sz="4" w:space="0" w:color="000000"/>
              <w:right w:val="single" w:sz="4" w:space="0" w:color="000000"/>
            </w:tcBorders>
            <w:vAlign w:val="center"/>
          </w:tcPr>
          <w:p w14:paraId="2F3B0379" w14:textId="77777777" w:rsidR="005353E8" w:rsidRDefault="001A65C5">
            <w:pPr>
              <w:pStyle w:val="Bezrazmaka"/>
              <w:jc w:val="center"/>
              <w:rPr>
                <w:rFonts w:cstheme="minorHAnsi"/>
                <w:sz w:val="20"/>
                <w:szCs w:val="20"/>
              </w:rPr>
            </w:pPr>
            <w:r>
              <w:rPr>
                <w:rFonts w:cstheme="minorHAnsi"/>
                <w:sz w:val="20"/>
                <w:szCs w:val="20"/>
              </w:rPr>
              <w:t xml:space="preserve">Пријављивање за полагање испита за лиценцу </w:t>
            </w:r>
          </w:p>
        </w:tc>
        <w:tc>
          <w:tcPr>
            <w:tcW w:w="2402" w:type="dxa"/>
            <w:tcBorders>
              <w:top w:val="single" w:sz="4" w:space="0" w:color="000000"/>
              <w:left w:val="single" w:sz="4" w:space="0" w:color="000000"/>
              <w:bottom w:val="single" w:sz="4" w:space="0" w:color="000000"/>
              <w:right w:val="single" w:sz="4" w:space="0" w:color="000000"/>
            </w:tcBorders>
            <w:vAlign w:val="center"/>
          </w:tcPr>
          <w:p w14:paraId="0601041D" w14:textId="77777777" w:rsidR="005353E8" w:rsidRDefault="001A65C5">
            <w:pPr>
              <w:pStyle w:val="Bezrazmaka"/>
              <w:jc w:val="center"/>
              <w:rPr>
                <w:rFonts w:cstheme="minorHAnsi"/>
                <w:sz w:val="20"/>
                <w:szCs w:val="20"/>
              </w:rPr>
            </w:pPr>
            <w:r>
              <w:rPr>
                <w:rFonts w:cstheme="minorHAnsi"/>
                <w:sz w:val="20"/>
                <w:szCs w:val="20"/>
              </w:rPr>
              <w:t>Након провере савладаности</w:t>
            </w:r>
          </w:p>
        </w:tc>
        <w:tc>
          <w:tcPr>
            <w:tcW w:w="2835" w:type="dxa"/>
            <w:tcBorders>
              <w:top w:val="single" w:sz="4" w:space="0" w:color="000000"/>
              <w:left w:val="single" w:sz="4" w:space="0" w:color="000000"/>
              <w:bottom w:val="single" w:sz="4" w:space="0" w:color="000000"/>
              <w:right w:val="single" w:sz="4" w:space="0" w:color="000000"/>
            </w:tcBorders>
            <w:vAlign w:val="center"/>
          </w:tcPr>
          <w:p w14:paraId="70078720" w14:textId="77777777" w:rsidR="005353E8" w:rsidRDefault="001A65C5">
            <w:pPr>
              <w:pStyle w:val="Bezrazmaka"/>
              <w:jc w:val="center"/>
              <w:rPr>
                <w:rFonts w:cstheme="minorHAnsi"/>
                <w:sz w:val="20"/>
                <w:szCs w:val="20"/>
              </w:rPr>
            </w:pPr>
            <w:r>
              <w:rPr>
                <w:rFonts w:cstheme="minorHAnsi"/>
                <w:sz w:val="20"/>
                <w:szCs w:val="20"/>
              </w:rPr>
              <w:t xml:space="preserve">Извештај је у писаној форми </w:t>
            </w:r>
          </w:p>
        </w:tc>
      </w:tr>
      <w:tr w:rsidR="005353E8" w14:paraId="0166E0A0"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529891EB" w14:textId="77777777" w:rsidR="005353E8" w:rsidRDefault="001A65C5">
            <w:pPr>
              <w:pStyle w:val="Bezrazmaka"/>
              <w:jc w:val="center"/>
              <w:rPr>
                <w:rFonts w:cstheme="minorHAnsi"/>
                <w:sz w:val="20"/>
                <w:szCs w:val="20"/>
              </w:rPr>
            </w:pPr>
            <w:r>
              <w:rPr>
                <w:rFonts w:cstheme="minorHAnsi"/>
                <w:sz w:val="20"/>
                <w:szCs w:val="20"/>
              </w:rPr>
              <w:t>Подношење Захтева Министарству за одобравање полагања испита за лиценцу</w:t>
            </w:r>
          </w:p>
        </w:tc>
        <w:tc>
          <w:tcPr>
            <w:tcW w:w="1637" w:type="dxa"/>
            <w:tcBorders>
              <w:top w:val="single" w:sz="4" w:space="0" w:color="000000"/>
              <w:left w:val="single" w:sz="4" w:space="0" w:color="000000"/>
              <w:bottom w:val="single" w:sz="4" w:space="0" w:color="000000"/>
              <w:right w:val="single" w:sz="4" w:space="0" w:color="000000"/>
            </w:tcBorders>
            <w:vAlign w:val="center"/>
          </w:tcPr>
          <w:p w14:paraId="4222B6DE" w14:textId="77777777" w:rsidR="005353E8" w:rsidRDefault="001A65C5">
            <w:pPr>
              <w:pStyle w:val="Bezrazmaka"/>
              <w:jc w:val="center"/>
              <w:rPr>
                <w:rFonts w:cstheme="minorHAnsi"/>
                <w:sz w:val="20"/>
                <w:szCs w:val="20"/>
              </w:rPr>
            </w:pPr>
            <w:r>
              <w:rPr>
                <w:rFonts w:cstheme="minorHAnsi"/>
                <w:sz w:val="20"/>
                <w:szCs w:val="20"/>
              </w:rPr>
              <w:t>Правна служба и директор</w:t>
            </w:r>
          </w:p>
        </w:tc>
        <w:tc>
          <w:tcPr>
            <w:tcW w:w="983" w:type="dxa"/>
            <w:tcBorders>
              <w:top w:val="single" w:sz="4" w:space="0" w:color="000000"/>
              <w:left w:val="single" w:sz="4" w:space="0" w:color="000000"/>
              <w:bottom w:val="single" w:sz="4" w:space="0" w:color="000000"/>
              <w:right w:val="single" w:sz="4" w:space="0" w:color="000000"/>
            </w:tcBorders>
            <w:vAlign w:val="center"/>
          </w:tcPr>
          <w:p w14:paraId="48CE3BF6" w14:textId="77777777" w:rsidR="005353E8" w:rsidRDefault="001A65C5">
            <w:pPr>
              <w:pStyle w:val="Bezrazmaka"/>
              <w:jc w:val="center"/>
              <w:rPr>
                <w:rFonts w:cstheme="minorHAnsi"/>
                <w:sz w:val="20"/>
                <w:szCs w:val="20"/>
              </w:rPr>
            </w:pPr>
            <w:r>
              <w:rPr>
                <w:rFonts w:cstheme="minorHAnsi"/>
                <w:sz w:val="20"/>
                <w:szCs w:val="20"/>
              </w:rPr>
              <w:t>Полагање испита за лиценцу</w:t>
            </w:r>
          </w:p>
        </w:tc>
        <w:tc>
          <w:tcPr>
            <w:tcW w:w="2402" w:type="dxa"/>
            <w:tcBorders>
              <w:top w:val="single" w:sz="4" w:space="0" w:color="000000"/>
              <w:left w:val="single" w:sz="4" w:space="0" w:color="000000"/>
              <w:bottom w:val="single" w:sz="4" w:space="0" w:color="000000"/>
              <w:right w:val="single" w:sz="4" w:space="0" w:color="000000"/>
            </w:tcBorders>
            <w:vAlign w:val="center"/>
          </w:tcPr>
          <w:p w14:paraId="2ADF39FD" w14:textId="77777777" w:rsidR="005353E8" w:rsidRDefault="001A65C5">
            <w:pPr>
              <w:pStyle w:val="Bezrazmaka"/>
              <w:jc w:val="center"/>
              <w:rPr>
                <w:rFonts w:cstheme="minorHAnsi"/>
                <w:sz w:val="20"/>
                <w:szCs w:val="20"/>
              </w:rPr>
            </w:pPr>
            <w:r>
              <w:rPr>
                <w:rFonts w:cstheme="minorHAnsi"/>
                <w:sz w:val="20"/>
                <w:szCs w:val="20"/>
              </w:rPr>
              <w:t>Након савладаног програма увођења у посао, уз сагласност приправника</w:t>
            </w:r>
          </w:p>
        </w:tc>
        <w:tc>
          <w:tcPr>
            <w:tcW w:w="2835" w:type="dxa"/>
            <w:tcBorders>
              <w:top w:val="single" w:sz="4" w:space="0" w:color="000000"/>
              <w:left w:val="single" w:sz="4" w:space="0" w:color="000000"/>
              <w:bottom w:val="single" w:sz="4" w:space="0" w:color="000000"/>
              <w:right w:val="single" w:sz="4" w:space="0" w:color="000000"/>
            </w:tcBorders>
            <w:vAlign w:val="center"/>
          </w:tcPr>
          <w:p w14:paraId="50C06EC8" w14:textId="77777777" w:rsidR="005353E8" w:rsidRDefault="001A65C5">
            <w:pPr>
              <w:pStyle w:val="Bezrazmaka"/>
              <w:jc w:val="center"/>
              <w:rPr>
                <w:rFonts w:cstheme="minorHAnsi"/>
                <w:sz w:val="20"/>
                <w:szCs w:val="20"/>
              </w:rPr>
            </w:pPr>
            <w:r>
              <w:rPr>
                <w:rFonts w:cstheme="minorHAnsi"/>
                <w:sz w:val="20"/>
                <w:szCs w:val="20"/>
              </w:rPr>
              <w:t>Уз захтев се подноси документација прописана Правилником</w:t>
            </w:r>
          </w:p>
        </w:tc>
      </w:tr>
      <w:tr w:rsidR="005353E8" w14:paraId="78746D67" w14:textId="77777777">
        <w:trPr>
          <w:jc w:val="center"/>
        </w:trPr>
        <w:tc>
          <w:tcPr>
            <w:tcW w:w="2775" w:type="dxa"/>
            <w:tcBorders>
              <w:top w:val="single" w:sz="4" w:space="0" w:color="000000"/>
              <w:left w:val="single" w:sz="4" w:space="0" w:color="000000"/>
              <w:bottom w:val="single" w:sz="4" w:space="0" w:color="000000"/>
              <w:right w:val="single" w:sz="4" w:space="0" w:color="000000"/>
            </w:tcBorders>
            <w:vAlign w:val="center"/>
          </w:tcPr>
          <w:p w14:paraId="62C4182A" w14:textId="77777777" w:rsidR="005353E8" w:rsidRDefault="001A65C5">
            <w:pPr>
              <w:pStyle w:val="Bezrazmaka"/>
              <w:jc w:val="center"/>
              <w:rPr>
                <w:rFonts w:cstheme="minorHAnsi"/>
                <w:sz w:val="20"/>
                <w:szCs w:val="20"/>
              </w:rPr>
            </w:pPr>
            <w:r>
              <w:rPr>
                <w:rFonts w:cstheme="minorHAnsi"/>
                <w:sz w:val="20"/>
                <w:szCs w:val="20"/>
              </w:rPr>
              <w:t>Полагање испита за лиценцу</w:t>
            </w:r>
          </w:p>
        </w:tc>
        <w:tc>
          <w:tcPr>
            <w:tcW w:w="1637" w:type="dxa"/>
            <w:tcBorders>
              <w:top w:val="single" w:sz="4" w:space="0" w:color="000000"/>
              <w:left w:val="single" w:sz="4" w:space="0" w:color="000000"/>
              <w:bottom w:val="single" w:sz="4" w:space="0" w:color="000000"/>
              <w:right w:val="single" w:sz="4" w:space="0" w:color="000000"/>
            </w:tcBorders>
            <w:vAlign w:val="center"/>
          </w:tcPr>
          <w:p w14:paraId="17DFEC63" w14:textId="77777777" w:rsidR="005353E8" w:rsidRDefault="001A65C5">
            <w:pPr>
              <w:pStyle w:val="Bezrazmaka"/>
              <w:jc w:val="center"/>
              <w:rPr>
                <w:rFonts w:cstheme="minorHAnsi"/>
                <w:sz w:val="20"/>
                <w:szCs w:val="20"/>
              </w:rPr>
            </w:pPr>
            <w:r>
              <w:rPr>
                <w:rFonts w:cstheme="minorHAnsi"/>
                <w:sz w:val="20"/>
                <w:szCs w:val="20"/>
              </w:rPr>
              <w:t>Министарство, Приправник</w:t>
            </w:r>
          </w:p>
        </w:tc>
        <w:tc>
          <w:tcPr>
            <w:tcW w:w="983" w:type="dxa"/>
            <w:tcBorders>
              <w:top w:val="single" w:sz="4" w:space="0" w:color="000000"/>
              <w:left w:val="single" w:sz="4" w:space="0" w:color="000000"/>
              <w:bottom w:val="single" w:sz="4" w:space="0" w:color="000000"/>
              <w:right w:val="single" w:sz="4" w:space="0" w:color="000000"/>
            </w:tcBorders>
            <w:vAlign w:val="center"/>
          </w:tcPr>
          <w:p w14:paraId="047C4AD7" w14:textId="77777777" w:rsidR="005353E8" w:rsidRDefault="001A65C5">
            <w:pPr>
              <w:pStyle w:val="Bezrazmaka"/>
              <w:jc w:val="center"/>
              <w:rPr>
                <w:rFonts w:cstheme="minorHAnsi"/>
                <w:sz w:val="20"/>
                <w:szCs w:val="20"/>
              </w:rPr>
            </w:pPr>
            <w:r>
              <w:rPr>
                <w:rFonts w:cstheme="minorHAnsi"/>
                <w:sz w:val="20"/>
                <w:szCs w:val="20"/>
              </w:rPr>
              <w:t>Стицање лиценце</w:t>
            </w:r>
          </w:p>
        </w:tc>
        <w:tc>
          <w:tcPr>
            <w:tcW w:w="2402" w:type="dxa"/>
            <w:tcBorders>
              <w:top w:val="single" w:sz="4" w:space="0" w:color="000000"/>
              <w:left w:val="single" w:sz="4" w:space="0" w:color="000000"/>
              <w:bottom w:val="single" w:sz="4" w:space="0" w:color="000000"/>
              <w:right w:val="single" w:sz="4" w:space="0" w:color="000000"/>
            </w:tcBorders>
            <w:vAlign w:val="center"/>
          </w:tcPr>
          <w:p w14:paraId="2F4FC86A" w14:textId="77777777" w:rsidR="005353E8" w:rsidRDefault="001A65C5">
            <w:pPr>
              <w:pStyle w:val="Bezrazmaka"/>
              <w:jc w:val="center"/>
              <w:rPr>
                <w:rFonts w:cstheme="minorHAnsi"/>
                <w:sz w:val="20"/>
                <w:szCs w:val="20"/>
              </w:rPr>
            </w:pPr>
            <w:r>
              <w:rPr>
                <w:rFonts w:cstheme="minorHAnsi"/>
                <w:sz w:val="20"/>
                <w:szCs w:val="20"/>
              </w:rPr>
              <w:t>Министарство одређује датум полагања и обавештава установу најкасније 15 дана пре одређеног дана</w:t>
            </w:r>
          </w:p>
        </w:tc>
        <w:tc>
          <w:tcPr>
            <w:tcW w:w="2835" w:type="dxa"/>
            <w:tcBorders>
              <w:top w:val="single" w:sz="4" w:space="0" w:color="000000"/>
              <w:left w:val="single" w:sz="4" w:space="0" w:color="000000"/>
              <w:bottom w:val="single" w:sz="4" w:space="0" w:color="000000"/>
              <w:right w:val="single" w:sz="4" w:space="0" w:color="000000"/>
            </w:tcBorders>
            <w:vAlign w:val="center"/>
          </w:tcPr>
          <w:p w14:paraId="22C847BA" w14:textId="77777777" w:rsidR="005353E8" w:rsidRDefault="001A65C5">
            <w:pPr>
              <w:pStyle w:val="Bezrazmaka"/>
              <w:jc w:val="center"/>
              <w:rPr>
                <w:rFonts w:cstheme="minorHAnsi"/>
                <w:sz w:val="20"/>
                <w:szCs w:val="20"/>
              </w:rPr>
            </w:pPr>
            <w:r>
              <w:rPr>
                <w:rFonts w:cstheme="minorHAnsi"/>
                <w:sz w:val="20"/>
                <w:szCs w:val="20"/>
              </w:rPr>
              <w:t>У складу са Правилником о дозволи за рад</w:t>
            </w:r>
          </w:p>
        </w:tc>
      </w:tr>
    </w:tbl>
    <w:p w14:paraId="25960985" w14:textId="77777777" w:rsidR="005353E8" w:rsidRDefault="005353E8">
      <w:pPr>
        <w:spacing w:after="120"/>
        <w:ind w:firstLine="709"/>
        <w:rPr>
          <w:rFonts w:cstheme="minorHAnsi"/>
          <w:b/>
          <w:bCs/>
          <w:lang w:val="sr-Cyrl-RS"/>
        </w:rPr>
      </w:pPr>
    </w:p>
    <w:p w14:paraId="07F80BF6" w14:textId="77777777" w:rsidR="005353E8" w:rsidRDefault="001A65C5">
      <w:pPr>
        <w:spacing w:after="120"/>
        <w:ind w:firstLine="709"/>
        <w:rPr>
          <w:rFonts w:cstheme="minorHAnsi"/>
          <w:b/>
          <w:bCs/>
          <w:lang w:val="sr-Cyrl-RS"/>
        </w:rPr>
      </w:pPr>
      <w:r>
        <w:rPr>
          <w:rFonts w:cstheme="minorHAnsi"/>
          <w:b/>
          <w:bCs/>
          <w:lang w:val="sr-Cyrl-RS"/>
        </w:rPr>
        <w:t xml:space="preserve">7.6.ДИНАМИКА РЕАЛИЗАЦИЈЕ ВАСПИТНО-ОБРАЗОВНОГ ВЕЋА </w:t>
      </w:r>
    </w:p>
    <w:tbl>
      <w:tblPr>
        <w:tblW w:w="1057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50"/>
        <w:gridCol w:w="1350"/>
        <w:gridCol w:w="2473"/>
      </w:tblGrid>
      <w:tr w:rsidR="005353E8" w14:paraId="7E14AE72" w14:textId="77777777">
        <w:trPr>
          <w:trHeight w:val="268"/>
        </w:trPr>
        <w:tc>
          <w:tcPr>
            <w:tcW w:w="6750" w:type="dxa"/>
            <w:shd w:val="clear" w:color="auto" w:fill="F4B083" w:themeFill="accent2" w:themeFillTint="99"/>
          </w:tcPr>
          <w:p w14:paraId="51EF8B46" w14:textId="77777777" w:rsidR="005353E8" w:rsidRDefault="001A65C5">
            <w:pPr>
              <w:pStyle w:val="Pasussalistom"/>
              <w:widowControl w:val="0"/>
              <w:autoSpaceDE w:val="0"/>
              <w:autoSpaceDN w:val="0"/>
              <w:spacing w:after="0" w:line="248" w:lineRule="exact"/>
              <w:rPr>
                <w:rFonts w:eastAsia="Trebuchet MS" w:cs="Trebuchet MS"/>
                <w:b/>
                <w:lang w:val="nl-NL"/>
              </w:rPr>
            </w:pPr>
            <w:r>
              <w:rPr>
                <w:rFonts w:eastAsia="Trebuchet MS" w:cs="Trebuchet MS"/>
                <w:b/>
                <w:lang w:val="nl-NL"/>
              </w:rPr>
              <w:t>АКТИВНОСТИ</w:t>
            </w:r>
          </w:p>
        </w:tc>
        <w:tc>
          <w:tcPr>
            <w:tcW w:w="1350" w:type="dxa"/>
            <w:shd w:val="clear" w:color="auto" w:fill="F4B083" w:themeFill="accent2" w:themeFillTint="99"/>
          </w:tcPr>
          <w:p w14:paraId="6DBECB07" w14:textId="77777777" w:rsidR="005353E8" w:rsidRDefault="001A65C5">
            <w:pPr>
              <w:widowControl w:val="0"/>
              <w:autoSpaceDE w:val="0"/>
              <w:autoSpaceDN w:val="0"/>
              <w:spacing w:after="0" w:line="248" w:lineRule="exact"/>
              <w:ind w:left="108"/>
              <w:rPr>
                <w:rFonts w:eastAsia="Trebuchet MS" w:cs="Trebuchet MS"/>
                <w:b/>
                <w:lang w:val="nl-NL"/>
              </w:rPr>
            </w:pPr>
            <w:r>
              <w:rPr>
                <w:rFonts w:eastAsia="Trebuchet MS" w:cs="Trebuchet MS"/>
                <w:b/>
                <w:lang w:val="nl-NL"/>
              </w:rPr>
              <w:t>ДИНАМИКА</w:t>
            </w:r>
          </w:p>
        </w:tc>
        <w:tc>
          <w:tcPr>
            <w:tcW w:w="2473" w:type="dxa"/>
            <w:shd w:val="clear" w:color="auto" w:fill="F4B083" w:themeFill="accent2" w:themeFillTint="99"/>
          </w:tcPr>
          <w:p w14:paraId="4B7FBA23" w14:textId="77777777" w:rsidR="005353E8" w:rsidRDefault="001A65C5">
            <w:pPr>
              <w:widowControl w:val="0"/>
              <w:autoSpaceDE w:val="0"/>
              <w:autoSpaceDN w:val="0"/>
              <w:spacing w:after="0" w:line="248" w:lineRule="exact"/>
              <w:ind w:left="108"/>
              <w:rPr>
                <w:rFonts w:eastAsia="Trebuchet MS" w:cs="Trebuchet MS"/>
                <w:b/>
                <w:lang w:val="nl-NL"/>
              </w:rPr>
            </w:pPr>
            <w:r>
              <w:rPr>
                <w:rFonts w:eastAsia="Trebuchet MS" w:cs="Trebuchet MS"/>
                <w:b/>
                <w:lang w:val="nl-NL"/>
              </w:rPr>
              <w:t>НОСИОЦИ</w:t>
            </w:r>
          </w:p>
        </w:tc>
      </w:tr>
      <w:tr w:rsidR="005353E8" w14:paraId="7DCE2177" w14:textId="77777777">
        <w:trPr>
          <w:trHeight w:val="501"/>
        </w:trPr>
        <w:tc>
          <w:tcPr>
            <w:tcW w:w="6750" w:type="dxa"/>
          </w:tcPr>
          <w:p w14:paraId="7A755488" w14:textId="77777777" w:rsidR="005353E8" w:rsidRDefault="001A65C5">
            <w:pPr>
              <w:widowControl w:val="0"/>
              <w:autoSpaceDE w:val="0"/>
              <w:autoSpaceDN w:val="0"/>
              <w:spacing w:after="0" w:line="252" w:lineRule="auto"/>
              <w:ind w:left="107" w:right="190"/>
              <w:rPr>
                <w:rFonts w:eastAsia="Trebuchet MS" w:cs="Trebuchet MS"/>
                <w:sz w:val="20"/>
                <w:szCs w:val="20"/>
                <w:lang w:val="nl-NL"/>
              </w:rPr>
            </w:pPr>
            <w:r>
              <w:rPr>
                <w:rFonts w:eastAsia="Trebuchet MS" w:cs="Trebuchet MS"/>
                <w:w w:val="95"/>
                <w:sz w:val="20"/>
                <w:szCs w:val="20"/>
                <w:lang w:val="nl-NL"/>
              </w:rPr>
              <w:t>Разматрање</w:t>
            </w:r>
            <w:r>
              <w:rPr>
                <w:rFonts w:eastAsia="Trebuchet MS" w:cs="Trebuchet MS"/>
                <w:spacing w:val="-40"/>
                <w:w w:val="95"/>
                <w:sz w:val="20"/>
                <w:szCs w:val="20"/>
                <w:lang w:val="nl-NL"/>
              </w:rPr>
              <w:t xml:space="preserve"> </w:t>
            </w:r>
            <w:r>
              <w:rPr>
                <w:rFonts w:eastAsia="Trebuchet MS" w:cs="Trebuchet MS"/>
                <w:w w:val="95"/>
                <w:sz w:val="20"/>
                <w:szCs w:val="20"/>
                <w:lang w:val="nl-NL"/>
              </w:rPr>
              <w:t>„Извештаја</w:t>
            </w:r>
            <w:r>
              <w:rPr>
                <w:rFonts w:eastAsia="Trebuchet MS" w:cs="Trebuchet MS"/>
                <w:w w:val="95"/>
                <w:sz w:val="20"/>
                <w:szCs w:val="20"/>
                <w:lang w:val="sr-Cyrl-RS"/>
              </w:rPr>
              <w:t xml:space="preserve"> </w:t>
            </w:r>
            <w:r>
              <w:rPr>
                <w:rFonts w:eastAsia="Trebuchet MS" w:cs="Trebuchet MS"/>
                <w:spacing w:val="-40"/>
                <w:w w:val="95"/>
                <w:sz w:val="20"/>
                <w:szCs w:val="20"/>
                <w:lang w:val="nl-NL"/>
              </w:rPr>
              <w:t xml:space="preserve"> </w:t>
            </w:r>
            <w:r>
              <w:rPr>
                <w:rFonts w:eastAsia="Trebuchet MS" w:cs="Trebuchet MS"/>
                <w:w w:val="95"/>
                <w:sz w:val="20"/>
                <w:szCs w:val="20"/>
                <w:lang w:val="sr-Cyrl-RS"/>
              </w:rPr>
              <w:t xml:space="preserve">о остварености годишњег плана </w:t>
            </w:r>
            <w:r>
              <w:rPr>
                <w:rFonts w:eastAsia="Trebuchet MS" w:cs="Trebuchet MS"/>
                <w:spacing w:val="-39"/>
                <w:w w:val="95"/>
                <w:sz w:val="20"/>
                <w:szCs w:val="20"/>
                <w:lang w:val="nl-NL"/>
              </w:rPr>
              <w:t xml:space="preserve"> </w:t>
            </w:r>
            <w:r>
              <w:rPr>
                <w:rFonts w:eastAsia="Trebuchet MS" w:cs="Trebuchet MS"/>
                <w:w w:val="95"/>
                <w:sz w:val="20"/>
                <w:szCs w:val="20"/>
                <w:lang w:val="nl-NL"/>
              </w:rPr>
              <w:t>за</w:t>
            </w:r>
            <w:r>
              <w:rPr>
                <w:rFonts w:eastAsia="Trebuchet MS" w:cs="Trebuchet MS"/>
                <w:w w:val="95"/>
                <w:sz w:val="20"/>
                <w:szCs w:val="20"/>
                <w:lang w:val="sr-Cyrl-RS"/>
              </w:rPr>
              <w:t xml:space="preserve"> </w:t>
            </w:r>
            <w:r>
              <w:rPr>
                <w:rFonts w:eastAsia="Trebuchet MS" w:cs="Trebuchet MS"/>
                <w:spacing w:val="-39"/>
                <w:w w:val="95"/>
                <w:sz w:val="20"/>
                <w:szCs w:val="20"/>
                <w:lang w:val="nl-NL"/>
              </w:rPr>
              <w:t xml:space="preserve"> </w:t>
            </w:r>
            <w:r>
              <w:rPr>
                <w:rFonts w:eastAsia="Trebuchet MS" w:cs="Trebuchet MS"/>
                <w:w w:val="95"/>
                <w:sz w:val="20"/>
                <w:szCs w:val="20"/>
                <w:lang w:val="nl-NL"/>
              </w:rPr>
              <w:t>202</w:t>
            </w:r>
            <w:r>
              <w:rPr>
                <w:rFonts w:eastAsia="Trebuchet MS" w:cs="Trebuchet MS"/>
                <w:w w:val="95"/>
                <w:sz w:val="20"/>
                <w:szCs w:val="20"/>
                <w:lang w:val="sr-Cyrl-RS"/>
              </w:rPr>
              <w:t>3</w:t>
            </w:r>
            <w:r>
              <w:rPr>
                <w:rFonts w:eastAsia="Trebuchet MS" w:cs="Trebuchet MS"/>
                <w:w w:val="95"/>
                <w:sz w:val="20"/>
                <w:szCs w:val="20"/>
                <w:lang w:val="nl-NL"/>
              </w:rPr>
              <w:t>/2</w:t>
            </w:r>
            <w:r>
              <w:rPr>
                <w:rFonts w:eastAsia="Trebuchet MS" w:cs="Trebuchet MS"/>
                <w:w w:val="95"/>
                <w:sz w:val="20"/>
                <w:szCs w:val="20"/>
                <w:lang w:val="sr-Cyrl-RS"/>
              </w:rPr>
              <w:t>4</w:t>
            </w:r>
            <w:r>
              <w:rPr>
                <w:rFonts w:eastAsia="Trebuchet MS" w:cs="Trebuchet MS"/>
                <w:w w:val="95"/>
                <w:sz w:val="20"/>
                <w:szCs w:val="20"/>
                <w:lang w:val="nl-NL"/>
              </w:rPr>
              <w:t xml:space="preserve">“ </w:t>
            </w:r>
            <w:r>
              <w:rPr>
                <w:rFonts w:eastAsia="Trebuchet MS" w:cs="Trebuchet MS"/>
                <w:sz w:val="20"/>
                <w:szCs w:val="20"/>
                <w:lang w:val="nl-NL"/>
              </w:rPr>
              <w:t>и</w:t>
            </w:r>
            <w:r>
              <w:rPr>
                <w:rFonts w:eastAsia="Trebuchet MS" w:cs="Trebuchet MS"/>
                <w:spacing w:val="-22"/>
                <w:sz w:val="20"/>
                <w:szCs w:val="20"/>
                <w:lang w:val="nl-NL"/>
              </w:rPr>
              <w:t xml:space="preserve"> </w:t>
            </w:r>
            <w:r>
              <w:rPr>
                <w:rFonts w:eastAsia="Trebuchet MS" w:cs="Trebuchet MS"/>
                <w:sz w:val="20"/>
                <w:szCs w:val="20"/>
                <w:lang w:val="nl-NL"/>
              </w:rPr>
              <w:t>„Плана</w:t>
            </w:r>
            <w:r>
              <w:rPr>
                <w:rFonts w:eastAsia="Trebuchet MS" w:cs="Trebuchet MS"/>
                <w:spacing w:val="-24"/>
                <w:sz w:val="20"/>
                <w:szCs w:val="20"/>
                <w:lang w:val="nl-NL"/>
              </w:rPr>
              <w:t xml:space="preserve"> </w:t>
            </w:r>
            <w:r>
              <w:rPr>
                <w:rFonts w:eastAsia="Trebuchet MS" w:cs="Trebuchet MS"/>
                <w:sz w:val="20"/>
                <w:szCs w:val="20"/>
                <w:lang w:val="nl-NL"/>
              </w:rPr>
              <w:t>рада</w:t>
            </w:r>
            <w:r>
              <w:rPr>
                <w:rFonts w:eastAsia="Trebuchet MS" w:cs="Trebuchet MS"/>
                <w:spacing w:val="-23"/>
                <w:sz w:val="20"/>
                <w:szCs w:val="20"/>
                <w:lang w:val="nl-NL"/>
              </w:rPr>
              <w:t xml:space="preserve"> </w:t>
            </w:r>
            <w:r>
              <w:rPr>
                <w:rFonts w:eastAsia="Trebuchet MS" w:cs="Trebuchet MS"/>
                <w:sz w:val="20"/>
                <w:szCs w:val="20"/>
                <w:lang w:val="nl-NL"/>
              </w:rPr>
              <w:t>за</w:t>
            </w:r>
            <w:r>
              <w:rPr>
                <w:rFonts w:eastAsia="Trebuchet MS" w:cs="Trebuchet MS"/>
                <w:spacing w:val="-25"/>
                <w:sz w:val="20"/>
                <w:szCs w:val="20"/>
                <w:lang w:val="nl-NL"/>
              </w:rPr>
              <w:t xml:space="preserve"> </w:t>
            </w:r>
            <w:r>
              <w:rPr>
                <w:rFonts w:eastAsia="Trebuchet MS" w:cs="Trebuchet MS"/>
                <w:sz w:val="20"/>
                <w:szCs w:val="20"/>
                <w:lang w:val="nl-NL"/>
              </w:rPr>
              <w:t>202</w:t>
            </w:r>
            <w:r>
              <w:rPr>
                <w:rFonts w:eastAsia="Trebuchet MS" w:cs="Trebuchet MS"/>
                <w:sz w:val="20"/>
                <w:szCs w:val="20"/>
                <w:lang w:val="sr-Cyrl-RS"/>
              </w:rPr>
              <w:t>4</w:t>
            </w:r>
            <w:r>
              <w:rPr>
                <w:rFonts w:eastAsia="Trebuchet MS" w:cs="Trebuchet MS"/>
                <w:sz w:val="20"/>
                <w:szCs w:val="20"/>
                <w:lang w:val="nl-NL"/>
              </w:rPr>
              <w:t>/2</w:t>
            </w:r>
            <w:r>
              <w:rPr>
                <w:rFonts w:eastAsia="Trebuchet MS" w:cs="Trebuchet MS"/>
                <w:sz w:val="20"/>
                <w:szCs w:val="20"/>
                <w:lang w:val="sr-Cyrl-RS"/>
              </w:rPr>
              <w:t>5</w:t>
            </w:r>
            <w:r>
              <w:rPr>
                <w:rFonts w:eastAsia="Trebuchet MS" w:cs="Trebuchet MS"/>
                <w:sz w:val="20"/>
                <w:szCs w:val="20"/>
                <w:lang w:val="nl-NL"/>
              </w:rPr>
              <w:t>“</w:t>
            </w:r>
          </w:p>
        </w:tc>
        <w:tc>
          <w:tcPr>
            <w:tcW w:w="1350" w:type="dxa"/>
          </w:tcPr>
          <w:p w14:paraId="0238CED6"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Септембар</w:t>
            </w:r>
          </w:p>
        </w:tc>
        <w:tc>
          <w:tcPr>
            <w:tcW w:w="2473" w:type="dxa"/>
          </w:tcPr>
          <w:p w14:paraId="58638ABC" w14:textId="77777777" w:rsidR="005353E8" w:rsidRDefault="001A65C5">
            <w:pPr>
              <w:widowControl w:val="0"/>
              <w:autoSpaceDE w:val="0"/>
              <w:autoSpaceDN w:val="0"/>
              <w:spacing w:after="0" w:line="252" w:lineRule="auto"/>
              <w:ind w:left="108" w:right="289"/>
              <w:rPr>
                <w:rFonts w:eastAsia="Trebuchet MS" w:cs="Trebuchet MS"/>
                <w:sz w:val="20"/>
                <w:szCs w:val="20"/>
                <w:lang w:val="nl-NL"/>
              </w:rPr>
            </w:pPr>
            <w:r>
              <w:rPr>
                <w:rFonts w:eastAsia="Trebuchet MS" w:cs="Trebuchet MS"/>
                <w:w w:val="95"/>
                <w:sz w:val="20"/>
                <w:szCs w:val="20"/>
                <w:lang w:val="nl-NL"/>
              </w:rPr>
              <w:t>Директор,</w:t>
            </w:r>
            <w:r>
              <w:rPr>
                <w:rFonts w:eastAsia="Trebuchet MS" w:cs="Trebuchet MS"/>
                <w:spacing w:val="-36"/>
                <w:w w:val="95"/>
                <w:sz w:val="20"/>
                <w:szCs w:val="20"/>
                <w:lang w:val="nl-NL"/>
              </w:rPr>
              <w:t xml:space="preserve"> </w:t>
            </w:r>
            <w:r>
              <w:rPr>
                <w:rFonts w:eastAsia="Trebuchet MS" w:cs="Trebuchet MS"/>
                <w:w w:val="95"/>
                <w:sz w:val="20"/>
                <w:szCs w:val="20"/>
                <w:lang w:val="nl-NL"/>
              </w:rPr>
              <w:t>ВО</w:t>
            </w:r>
            <w:r>
              <w:rPr>
                <w:rFonts w:eastAsia="Trebuchet MS" w:cs="Trebuchet MS"/>
                <w:spacing w:val="-35"/>
                <w:w w:val="95"/>
                <w:sz w:val="20"/>
                <w:szCs w:val="20"/>
                <w:lang w:val="nl-NL"/>
              </w:rPr>
              <w:t xml:space="preserve"> </w:t>
            </w:r>
            <w:r>
              <w:rPr>
                <w:rFonts w:eastAsia="Trebuchet MS" w:cs="Trebuchet MS"/>
                <w:w w:val="95"/>
                <w:sz w:val="20"/>
                <w:szCs w:val="20"/>
                <w:lang w:val="nl-NL"/>
              </w:rPr>
              <w:t>веће,</w:t>
            </w:r>
            <w:r>
              <w:rPr>
                <w:rFonts w:eastAsia="Trebuchet MS" w:cs="Trebuchet MS"/>
                <w:spacing w:val="-35"/>
                <w:w w:val="95"/>
                <w:sz w:val="20"/>
                <w:szCs w:val="20"/>
                <w:lang w:val="nl-NL"/>
              </w:rPr>
              <w:t xml:space="preserve"> </w:t>
            </w:r>
            <w:r>
              <w:rPr>
                <w:rFonts w:eastAsia="Trebuchet MS" w:cs="Trebuchet MS"/>
                <w:spacing w:val="-3"/>
                <w:w w:val="95"/>
                <w:sz w:val="20"/>
                <w:szCs w:val="20"/>
                <w:lang w:val="nl-NL"/>
              </w:rPr>
              <w:t xml:space="preserve">правна </w:t>
            </w:r>
            <w:r>
              <w:rPr>
                <w:rFonts w:eastAsia="Trebuchet MS" w:cs="Trebuchet MS"/>
                <w:sz w:val="20"/>
                <w:szCs w:val="20"/>
                <w:lang w:val="nl-NL"/>
              </w:rPr>
              <w:t>служба</w:t>
            </w:r>
          </w:p>
        </w:tc>
      </w:tr>
      <w:tr w:rsidR="005353E8" w14:paraId="4C4276AE" w14:textId="77777777">
        <w:trPr>
          <w:trHeight w:val="764"/>
        </w:trPr>
        <w:tc>
          <w:tcPr>
            <w:tcW w:w="6750" w:type="dxa"/>
          </w:tcPr>
          <w:p w14:paraId="67E6DAE6" w14:textId="77777777" w:rsidR="005353E8" w:rsidRDefault="001A65C5">
            <w:pPr>
              <w:widowControl w:val="0"/>
              <w:autoSpaceDE w:val="0"/>
              <w:autoSpaceDN w:val="0"/>
              <w:spacing w:after="0" w:line="240" w:lineRule="auto"/>
              <w:ind w:left="107"/>
              <w:rPr>
                <w:rFonts w:eastAsia="Trebuchet MS" w:cs="Trebuchet MS"/>
                <w:sz w:val="20"/>
                <w:szCs w:val="20"/>
                <w:lang w:val="nl-NL"/>
              </w:rPr>
            </w:pPr>
            <w:r>
              <w:rPr>
                <w:rFonts w:eastAsia="Trebuchet MS" w:cs="Trebuchet MS"/>
                <w:sz w:val="20"/>
                <w:szCs w:val="20"/>
                <w:lang w:val="nl-NL"/>
              </w:rPr>
              <w:t xml:space="preserve">Извештавање о Плану Тима за самовредновање, </w:t>
            </w:r>
            <w:r>
              <w:rPr>
                <w:rFonts w:eastAsia="Trebuchet MS" w:cs="Trebuchet MS"/>
                <w:sz w:val="20"/>
                <w:szCs w:val="20"/>
                <w:lang w:val="sr-Cyrl-RS"/>
              </w:rPr>
              <w:t xml:space="preserve">Актива </w:t>
            </w:r>
            <w:r>
              <w:rPr>
                <w:rFonts w:eastAsia="Trebuchet MS" w:cs="Trebuchet MS"/>
                <w:sz w:val="20"/>
                <w:szCs w:val="20"/>
                <w:lang w:val="nl-NL"/>
              </w:rPr>
              <w:t xml:space="preserve"> за развојно планирање</w:t>
            </w:r>
            <w:r>
              <w:rPr>
                <w:rFonts w:eastAsia="Trebuchet MS" w:cs="Trebuchet MS"/>
                <w:sz w:val="20"/>
                <w:szCs w:val="20"/>
                <w:lang w:val="sr-Cyrl-RS"/>
              </w:rPr>
              <w:t xml:space="preserve">, Тима за инклузију </w:t>
            </w:r>
            <w:r>
              <w:rPr>
                <w:rFonts w:eastAsia="Trebuchet MS" w:cs="Trebuchet MS"/>
                <w:spacing w:val="-47"/>
                <w:sz w:val="20"/>
                <w:szCs w:val="20"/>
                <w:lang w:val="nl-NL"/>
              </w:rPr>
              <w:t xml:space="preserve"> </w:t>
            </w:r>
            <w:r>
              <w:rPr>
                <w:rFonts w:eastAsia="Trebuchet MS" w:cs="Trebuchet MS"/>
                <w:sz w:val="20"/>
                <w:szCs w:val="20"/>
                <w:lang w:val="nl-NL"/>
              </w:rPr>
              <w:t>и</w:t>
            </w:r>
            <w:r>
              <w:rPr>
                <w:rFonts w:eastAsia="Trebuchet MS" w:cs="Trebuchet MS"/>
                <w:spacing w:val="-46"/>
                <w:sz w:val="20"/>
                <w:szCs w:val="20"/>
                <w:lang w:val="nl-NL"/>
              </w:rPr>
              <w:t xml:space="preserve"> </w:t>
            </w:r>
            <w:r>
              <w:rPr>
                <w:rFonts w:eastAsia="Trebuchet MS" w:cs="Trebuchet MS"/>
                <w:spacing w:val="-46"/>
                <w:sz w:val="20"/>
                <w:szCs w:val="20"/>
                <w:lang w:val="sr-Cyrl-RS"/>
              </w:rPr>
              <w:t xml:space="preserve">        </w:t>
            </w:r>
            <w:r>
              <w:rPr>
                <w:rFonts w:eastAsia="Trebuchet MS" w:cs="Trebuchet MS"/>
                <w:spacing w:val="-5"/>
                <w:sz w:val="20"/>
                <w:szCs w:val="20"/>
                <w:lang w:val="nl-NL"/>
              </w:rPr>
              <w:t>Тима</w:t>
            </w:r>
            <w:r>
              <w:rPr>
                <w:rFonts w:eastAsia="Trebuchet MS" w:cs="Trebuchet MS"/>
                <w:spacing w:val="-5"/>
                <w:sz w:val="20"/>
                <w:szCs w:val="20"/>
                <w:lang w:val="sr-Cyrl-RS"/>
              </w:rPr>
              <w:t xml:space="preserve"> </w:t>
            </w:r>
            <w:r>
              <w:rPr>
                <w:rFonts w:eastAsia="Trebuchet MS" w:cs="Trebuchet MS"/>
                <w:spacing w:val="-46"/>
                <w:sz w:val="20"/>
                <w:szCs w:val="20"/>
                <w:lang w:val="nl-NL"/>
              </w:rPr>
              <w:t xml:space="preserve"> </w:t>
            </w:r>
            <w:r>
              <w:rPr>
                <w:rFonts w:eastAsia="Trebuchet MS" w:cs="Trebuchet MS"/>
                <w:sz w:val="20"/>
                <w:szCs w:val="20"/>
                <w:lang w:val="nl-NL"/>
              </w:rPr>
              <w:t>за</w:t>
            </w:r>
            <w:r>
              <w:rPr>
                <w:rFonts w:eastAsia="Trebuchet MS" w:cs="Trebuchet MS"/>
                <w:sz w:val="20"/>
                <w:szCs w:val="20"/>
                <w:lang w:val="sr-Cyrl-RS"/>
              </w:rPr>
              <w:t xml:space="preserve"> </w:t>
            </w:r>
            <w:r>
              <w:rPr>
                <w:rFonts w:eastAsia="Trebuchet MS" w:cs="Trebuchet MS"/>
                <w:spacing w:val="-46"/>
                <w:sz w:val="20"/>
                <w:szCs w:val="20"/>
                <w:lang w:val="nl-NL"/>
              </w:rPr>
              <w:t xml:space="preserve"> </w:t>
            </w:r>
            <w:r>
              <w:rPr>
                <w:rFonts w:eastAsia="Trebuchet MS" w:cs="Trebuchet MS"/>
                <w:sz w:val="20"/>
                <w:szCs w:val="20"/>
                <w:lang w:val="nl-NL"/>
              </w:rPr>
              <w:t>заштиту</w:t>
            </w:r>
            <w:r>
              <w:rPr>
                <w:rFonts w:eastAsia="Trebuchet MS" w:cs="Trebuchet MS"/>
                <w:sz w:val="20"/>
                <w:szCs w:val="20"/>
                <w:lang w:val="sr-Cyrl-RS"/>
              </w:rPr>
              <w:t xml:space="preserve"> </w:t>
            </w:r>
            <w:r>
              <w:rPr>
                <w:rFonts w:eastAsia="Trebuchet MS" w:cs="Trebuchet MS"/>
                <w:spacing w:val="-46"/>
                <w:sz w:val="20"/>
                <w:szCs w:val="20"/>
                <w:lang w:val="nl-NL"/>
              </w:rPr>
              <w:t xml:space="preserve"> </w:t>
            </w:r>
            <w:r>
              <w:rPr>
                <w:rFonts w:eastAsia="Trebuchet MS" w:cs="Trebuchet MS"/>
                <w:sz w:val="20"/>
                <w:szCs w:val="20"/>
                <w:lang w:val="nl-NL"/>
              </w:rPr>
              <w:t>деце</w:t>
            </w:r>
            <w:r>
              <w:rPr>
                <w:rFonts w:eastAsia="Trebuchet MS" w:cs="Trebuchet MS"/>
                <w:sz w:val="20"/>
                <w:szCs w:val="20"/>
                <w:lang w:val="sr-Cyrl-RS"/>
              </w:rPr>
              <w:t xml:space="preserve"> </w:t>
            </w:r>
            <w:r>
              <w:rPr>
                <w:rFonts w:eastAsia="Trebuchet MS" w:cs="Trebuchet MS"/>
                <w:spacing w:val="-46"/>
                <w:sz w:val="20"/>
                <w:szCs w:val="20"/>
                <w:lang w:val="nl-NL"/>
              </w:rPr>
              <w:t xml:space="preserve"> </w:t>
            </w:r>
            <w:r>
              <w:rPr>
                <w:rFonts w:eastAsia="Trebuchet MS" w:cs="Trebuchet MS"/>
                <w:spacing w:val="-4"/>
                <w:sz w:val="20"/>
                <w:szCs w:val="20"/>
                <w:lang w:val="nl-NL"/>
              </w:rPr>
              <w:t xml:space="preserve">од </w:t>
            </w:r>
            <w:r>
              <w:rPr>
                <w:rFonts w:eastAsia="Trebuchet MS" w:cs="Trebuchet MS"/>
                <w:w w:val="95"/>
                <w:sz w:val="20"/>
                <w:szCs w:val="20"/>
                <w:lang w:val="nl-NL"/>
              </w:rPr>
              <w:t>насиља,</w:t>
            </w:r>
            <w:r>
              <w:rPr>
                <w:rFonts w:eastAsia="Trebuchet MS" w:cs="Trebuchet MS"/>
                <w:w w:val="95"/>
                <w:sz w:val="20"/>
                <w:szCs w:val="20"/>
                <w:lang w:val="sr-Cyrl-RS"/>
              </w:rPr>
              <w:t xml:space="preserve"> </w:t>
            </w:r>
            <w:r>
              <w:rPr>
                <w:rFonts w:eastAsia="Trebuchet MS" w:cs="Trebuchet MS"/>
                <w:spacing w:val="-45"/>
                <w:w w:val="95"/>
                <w:sz w:val="20"/>
                <w:szCs w:val="20"/>
                <w:lang w:val="nl-NL"/>
              </w:rPr>
              <w:t xml:space="preserve"> </w:t>
            </w:r>
            <w:r>
              <w:rPr>
                <w:rFonts w:eastAsia="Trebuchet MS" w:cs="Trebuchet MS"/>
                <w:w w:val="95"/>
                <w:sz w:val="20"/>
                <w:szCs w:val="20"/>
                <w:lang w:val="nl-NL"/>
              </w:rPr>
              <w:t>занемаривања</w:t>
            </w:r>
            <w:r>
              <w:rPr>
                <w:rFonts w:eastAsia="Trebuchet MS" w:cs="Trebuchet MS"/>
                <w:w w:val="95"/>
                <w:sz w:val="20"/>
                <w:szCs w:val="20"/>
                <w:lang w:val="sr-Cyrl-RS"/>
              </w:rPr>
              <w:t xml:space="preserve"> </w:t>
            </w:r>
            <w:r>
              <w:rPr>
                <w:rFonts w:eastAsia="Trebuchet MS" w:cs="Trebuchet MS"/>
                <w:spacing w:val="-43"/>
                <w:w w:val="95"/>
                <w:sz w:val="20"/>
                <w:szCs w:val="20"/>
                <w:lang w:val="nl-NL"/>
              </w:rPr>
              <w:t xml:space="preserve"> </w:t>
            </w:r>
            <w:r>
              <w:rPr>
                <w:rFonts w:eastAsia="Trebuchet MS" w:cs="Trebuchet MS"/>
                <w:w w:val="95"/>
                <w:sz w:val="20"/>
                <w:szCs w:val="20"/>
                <w:lang w:val="nl-NL"/>
              </w:rPr>
              <w:t>и</w:t>
            </w:r>
            <w:r>
              <w:rPr>
                <w:rFonts w:eastAsia="Trebuchet MS" w:cs="Trebuchet MS"/>
                <w:w w:val="95"/>
                <w:sz w:val="20"/>
                <w:szCs w:val="20"/>
                <w:lang w:val="sr-Cyrl-RS"/>
              </w:rPr>
              <w:t xml:space="preserve"> </w:t>
            </w:r>
            <w:r>
              <w:rPr>
                <w:rFonts w:eastAsia="Trebuchet MS" w:cs="Trebuchet MS"/>
                <w:spacing w:val="-45"/>
                <w:w w:val="95"/>
                <w:sz w:val="20"/>
                <w:szCs w:val="20"/>
                <w:lang w:val="nl-NL"/>
              </w:rPr>
              <w:t xml:space="preserve"> </w:t>
            </w:r>
            <w:r>
              <w:rPr>
                <w:rFonts w:eastAsia="Trebuchet MS" w:cs="Trebuchet MS"/>
                <w:w w:val="95"/>
                <w:sz w:val="20"/>
                <w:szCs w:val="20"/>
                <w:lang w:val="nl-NL"/>
              </w:rPr>
              <w:t>злостављања</w:t>
            </w:r>
            <w:r>
              <w:rPr>
                <w:rFonts w:eastAsia="Trebuchet MS" w:cs="Trebuchet MS"/>
                <w:w w:val="95"/>
                <w:sz w:val="20"/>
                <w:szCs w:val="20"/>
                <w:lang w:val="sr-Cyrl-RS"/>
              </w:rPr>
              <w:t>, Тима за обезбеђивање</w:t>
            </w:r>
            <w:r>
              <w:rPr>
                <w:rFonts w:eastAsia="Trebuchet MS" w:cs="Trebuchet MS"/>
                <w:w w:val="95"/>
                <w:sz w:val="20"/>
                <w:szCs w:val="20"/>
              </w:rPr>
              <w:t xml:space="preserve"> </w:t>
            </w:r>
            <w:r>
              <w:rPr>
                <w:rFonts w:eastAsia="Trebuchet MS" w:cs="Trebuchet MS"/>
                <w:w w:val="95"/>
                <w:sz w:val="20"/>
                <w:szCs w:val="20"/>
                <w:lang w:val="sr-Cyrl-RS"/>
              </w:rPr>
              <w:t>квалитета</w:t>
            </w:r>
          </w:p>
        </w:tc>
        <w:tc>
          <w:tcPr>
            <w:tcW w:w="1350" w:type="dxa"/>
          </w:tcPr>
          <w:p w14:paraId="1E688F62" w14:textId="77777777" w:rsidR="005353E8" w:rsidRDefault="001A65C5">
            <w:pPr>
              <w:widowControl w:val="0"/>
              <w:autoSpaceDE w:val="0"/>
              <w:autoSpaceDN w:val="0"/>
              <w:spacing w:after="0" w:line="240" w:lineRule="auto"/>
              <w:ind w:left="108"/>
              <w:rPr>
                <w:rFonts w:eastAsia="Trebuchet MS" w:cs="Trebuchet MS"/>
                <w:sz w:val="20"/>
                <w:szCs w:val="20"/>
                <w:lang w:val="nl-NL"/>
              </w:rPr>
            </w:pPr>
            <w:r>
              <w:rPr>
                <w:rFonts w:eastAsia="Trebuchet MS" w:cs="Trebuchet MS"/>
                <w:sz w:val="20"/>
                <w:szCs w:val="20"/>
                <w:lang w:val="nl-NL"/>
              </w:rPr>
              <w:t>Септембар</w:t>
            </w:r>
          </w:p>
        </w:tc>
        <w:tc>
          <w:tcPr>
            <w:tcW w:w="2473" w:type="dxa"/>
          </w:tcPr>
          <w:p w14:paraId="2C5176AC" w14:textId="77777777" w:rsidR="005353E8" w:rsidRDefault="001A65C5">
            <w:pPr>
              <w:widowControl w:val="0"/>
              <w:autoSpaceDE w:val="0"/>
              <w:autoSpaceDN w:val="0"/>
              <w:spacing w:after="0" w:line="252" w:lineRule="auto"/>
              <w:ind w:left="108"/>
              <w:rPr>
                <w:rFonts w:eastAsia="Trebuchet MS" w:cs="Trebuchet MS"/>
                <w:sz w:val="20"/>
                <w:szCs w:val="20"/>
                <w:lang w:val="nl-NL"/>
              </w:rPr>
            </w:pPr>
            <w:r>
              <w:rPr>
                <w:rFonts w:eastAsia="Trebuchet MS" w:cs="Trebuchet MS"/>
                <w:w w:val="90"/>
                <w:sz w:val="20"/>
                <w:szCs w:val="20"/>
                <w:lang w:val="nl-NL"/>
              </w:rPr>
              <w:t xml:space="preserve">Директор,служба сарадника, </w:t>
            </w:r>
            <w:r>
              <w:rPr>
                <w:rFonts w:eastAsia="Trebuchet MS" w:cs="Trebuchet MS"/>
                <w:sz w:val="20"/>
                <w:szCs w:val="20"/>
                <w:lang w:val="nl-NL"/>
              </w:rPr>
              <w:t>председници тимова</w:t>
            </w:r>
          </w:p>
        </w:tc>
      </w:tr>
      <w:tr w:rsidR="005353E8" w14:paraId="3B3B05D3" w14:textId="77777777">
        <w:trPr>
          <w:trHeight w:val="125"/>
        </w:trPr>
        <w:tc>
          <w:tcPr>
            <w:tcW w:w="6750" w:type="dxa"/>
          </w:tcPr>
          <w:p w14:paraId="2CCFD504" w14:textId="77777777" w:rsidR="005353E8" w:rsidRDefault="001A65C5">
            <w:pPr>
              <w:widowControl w:val="0"/>
              <w:autoSpaceDE w:val="0"/>
              <w:autoSpaceDN w:val="0"/>
              <w:spacing w:after="0" w:line="252" w:lineRule="auto"/>
              <w:ind w:left="107" w:right="298"/>
              <w:rPr>
                <w:rFonts w:eastAsia="Trebuchet MS" w:cs="Trebuchet MS"/>
                <w:sz w:val="20"/>
                <w:szCs w:val="20"/>
                <w:lang w:val="sr-Cyrl-RS"/>
              </w:rPr>
            </w:pPr>
            <w:r>
              <w:rPr>
                <w:rFonts w:eastAsia="Trebuchet MS" w:cs="Trebuchet MS"/>
                <w:w w:val="95"/>
                <w:sz w:val="20"/>
                <w:szCs w:val="20"/>
                <w:lang w:val="sr-Cyrl-RS"/>
              </w:rPr>
              <w:t>Планирање и извештавање о активностима вртића</w:t>
            </w:r>
            <w:r>
              <w:rPr>
                <w:rFonts w:eastAsia="Trebuchet MS" w:cs="Trebuchet MS"/>
                <w:w w:val="90"/>
                <w:sz w:val="20"/>
                <w:szCs w:val="20"/>
                <w:lang w:val="sr-Cyrl-RS"/>
              </w:rPr>
              <w:t xml:space="preserve"> </w:t>
            </w:r>
          </w:p>
        </w:tc>
        <w:tc>
          <w:tcPr>
            <w:tcW w:w="1350" w:type="dxa"/>
          </w:tcPr>
          <w:p w14:paraId="3C2BD232"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Током године</w:t>
            </w:r>
          </w:p>
        </w:tc>
        <w:tc>
          <w:tcPr>
            <w:tcW w:w="2473" w:type="dxa"/>
          </w:tcPr>
          <w:p w14:paraId="782B9689"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 ВО</w:t>
            </w:r>
            <w:r>
              <w:rPr>
                <w:rFonts w:eastAsia="Trebuchet MS" w:cs="Trebuchet MS"/>
                <w:sz w:val="20"/>
                <w:szCs w:val="20"/>
                <w:lang w:val="sr-Cyrl-RS"/>
              </w:rPr>
              <w:t xml:space="preserve"> </w:t>
            </w:r>
            <w:r>
              <w:rPr>
                <w:rFonts w:eastAsia="Trebuchet MS" w:cs="Trebuchet MS"/>
                <w:sz w:val="20"/>
                <w:szCs w:val="20"/>
                <w:lang w:val="nl-NL"/>
              </w:rPr>
              <w:t>веће</w:t>
            </w:r>
          </w:p>
        </w:tc>
      </w:tr>
      <w:tr w:rsidR="005353E8" w14:paraId="4975AA14" w14:textId="77777777">
        <w:trPr>
          <w:trHeight w:val="563"/>
        </w:trPr>
        <w:tc>
          <w:tcPr>
            <w:tcW w:w="6750" w:type="dxa"/>
          </w:tcPr>
          <w:p w14:paraId="625B3376" w14:textId="77777777" w:rsidR="005353E8" w:rsidRDefault="001A65C5">
            <w:pPr>
              <w:widowControl w:val="0"/>
              <w:autoSpaceDE w:val="0"/>
              <w:autoSpaceDN w:val="0"/>
              <w:spacing w:after="0" w:line="255" w:lineRule="exact"/>
              <w:ind w:left="107"/>
              <w:rPr>
                <w:rFonts w:eastAsia="Trebuchet MS" w:cs="Trebuchet MS"/>
                <w:sz w:val="20"/>
                <w:szCs w:val="20"/>
                <w:lang w:val="nl-NL"/>
              </w:rPr>
            </w:pPr>
            <w:r>
              <w:rPr>
                <w:rFonts w:eastAsia="Trebuchet MS" w:cs="Trebuchet MS"/>
                <w:sz w:val="20"/>
                <w:szCs w:val="20"/>
                <w:lang w:val="nl-NL"/>
              </w:rPr>
              <w:t>Разматрање Извештаја о стручном</w:t>
            </w:r>
          </w:p>
          <w:p w14:paraId="5FD21E77" w14:textId="77777777" w:rsidR="005353E8" w:rsidRDefault="001A65C5">
            <w:pPr>
              <w:widowControl w:val="0"/>
              <w:autoSpaceDE w:val="0"/>
              <w:autoSpaceDN w:val="0"/>
              <w:spacing w:before="13" w:after="0" w:line="240" w:lineRule="auto"/>
              <w:ind w:left="107"/>
              <w:rPr>
                <w:rFonts w:eastAsia="Trebuchet MS" w:cs="Trebuchet MS"/>
                <w:sz w:val="20"/>
                <w:szCs w:val="20"/>
                <w:lang w:val="nl-NL"/>
              </w:rPr>
            </w:pPr>
            <w:r>
              <w:rPr>
                <w:rFonts w:eastAsia="Trebuchet MS" w:cs="Trebuchet MS"/>
                <w:sz w:val="20"/>
                <w:szCs w:val="20"/>
                <w:lang w:val="nl-NL"/>
              </w:rPr>
              <w:t>усавршавању; Планирање усавршавања</w:t>
            </w:r>
          </w:p>
        </w:tc>
        <w:tc>
          <w:tcPr>
            <w:tcW w:w="1350" w:type="dxa"/>
          </w:tcPr>
          <w:p w14:paraId="1AE7AAF3"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Септембар, јун</w:t>
            </w:r>
          </w:p>
        </w:tc>
        <w:tc>
          <w:tcPr>
            <w:tcW w:w="2473" w:type="dxa"/>
          </w:tcPr>
          <w:p w14:paraId="4495FF73"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 ВО веће</w:t>
            </w:r>
          </w:p>
        </w:tc>
      </w:tr>
      <w:tr w:rsidR="005353E8" w14:paraId="2394641B" w14:textId="77777777">
        <w:trPr>
          <w:trHeight w:val="346"/>
        </w:trPr>
        <w:tc>
          <w:tcPr>
            <w:tcW w:w="6750" w:type="dxa"/>
          </w:tcPr>
          <w:p w14:paraId="420AB029" w14:textId="77777777" w:rsidR="005353E8" w:rsidRDefault="001A65C5">
            <w:pPr>
              <w:widowControl w:val="0"/>
              <w:autoSpaceDE w:val="0"/>
              <w:autoSpaceDN w:val="0"/>
              <w:spacing w:after="0" w:line="255" w:lineRule="exact"/>
              <w:ind w:left="107"/>
              <w:rPr>
                <w:rFonts w:eastAsia="Trebuchet MS" w:cs="Trebuchet MS"/>
                <w:sz w:val="20"/>
                <w:szCs w:val="20"/>
                <w:lang w:val="nl-NL"/>
              </w:rPr>
            </w:pPr>
            <w:r>
              <w:rPr>
                <w:rFonts w:eastAsia="Trebuchet MS" w:cs="Trebuchet MS"/>
                <w:sz w:val="20"/>
                <w:szCs w:val="20"/>
                <w:lang w:val="nl-NL"/>
              </w:rPr>
              <w:t>Разматрање Развојног плана</w:t>
            </w:r>
          </w:p>
        </w:tc>
        <w:tc>
          <w:tcPr>
            <w:tcW w:w="1350" w:type="dxa"/>
          </w:tcPr>
          <w:p w14:paraId="2F14E824"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Децембар</w:t>
            </w:r>
          </w:p>
        </w:tc>
        <w:tc>
          <w:tcPr>
            <w:tcW w:w="2473" w:type="dxa"/>
          </w:tcPr>
          <w:p w14:paraId="501A7F59"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 ВО веће</w:t>
            </w:r>
          </w:p>
        </w:tc>
      </w:tr>
      <w:tr w:rsidR="005353E8" w14:paraId="4F610B03" w14:textId="77777777">
        <w:trPr>
          <w:trHeight w:val="413"/>
        </w:trPr>
        <w:tc>
          <w:tcPr>
            <w:tcW w:w="6750" w:type="dxa"/>
          </w:tcPr>
          <w:p w14:paraId="0ED1336F" w14:textId="77777777" w:rsidR="005353E8" w:rsidRDefault="001A65C5">
            <w:pPr>
              <w:widowControl w:val="0"/>
              <w:autoSpaceDE w:val="0"/>
              <w:autoSpaceDN w:val="0"/>
              <w:spacing w:after="0" w:line="255" w:lineRule="exact"/>
              <w:ind w:left="107"/>
              <w:rPr>
                <w:rFonts w:eastAsia="Trebuchet MS" w:cs="Trebuchet MS"/>
                <w:sz w:val="20"/>
                <w:szCs w:val="20"/>
                <w:lang w:val="nl-NL"/>
              </w:rPr>
            </w:pPr>
            <w:r>
              <w:rPr>
                <w:rFonts w:eastAsia="Trebuchet MS" w:cs="Trebuchet MS"/>
                <w:sz w:val="20"/>
                <w:szCs w:val="20"/>
                <w:lang w:val="nl-NL"/>
              </w:rPr>
              <w:t>Разматрање Извештаја о вредновању</w:t>
            </w:r>
          </w:p>
        </w:tc>
        <w:tc>
          <w:tcPr>
            <w:tcW w:w="1350" w:type="dxa"/>
          </w:tcPr>
          <w:p w14:paraId="0AAED1B7" w14:textId="77777777" w:rsidR="005353E8" w:rsidRDefault="001A65C5">
            <w:pPr>
              <w:widowControl w:val="0"/>
              <w:autoSpaceDE w:val="0"/>
              <w:autoSpaceDN w:val="0"/>
              <w:spacing w:after="0" w:line="255" w:lineRule="exact"/>
              <w:ind w:left="158"/>
              <w:rPr>
                <w:rFonts w:eastAsia="Trebuchet MS" w:cs="Trebuchet MS"/>
                <w:sz w:val="20"/>
                <w:szCs w:val="20"/>
                <w:lang w:val="nl-NL"/>
              </w:rPr>
            </w:pPr>
            <w:r>
              <w:rPr>
                <w:rFonts w:eastAsia="Trebuchet MS" w:cs="Trebuchet MS"/>
                <w:sz w:val="20"/>
                <w:szCs w:val="20"/>
                <w:lang w:val="nl-NL"/>
              </w:rPr>
              <w:t>Децембар, јун</w:t>
            </w:r>
          </w:p>
        </w:tc>
        <w:tc>
          <w:tcPr>
            <w:tcW w:w="2473" w:type="dxa"/>
          </w:tcPr>
          <w:p w14:paraId="6FB00948"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 ВО веће</w:t>
            </w:r>
          </w:p>
        </w:tc>
      </w:tr>
      <w:tr w:rsidR="005353E8" w14:paraId="381B619C" w14:textId="77777777">
        <w:trPr>
          <w:trHeight w:val="413"/>
        </w:trPr>
        <w:tc>
          <w:tcPr>
            <w:tcW w:w="6750" w:type="dxa"/>
          </w:tcPr>
          <w:p w14:paraId="58F055AB" w14:textId="77777777" w:rsidR="005353E8" w:rsidRDefault="001A65C5">
            <w:pPr>
              <w:widowControl w:val="0"/>
              <w:autoSpaceDE w:val="0"/>
              <w:autoSpaceDN w:val="0"/>
              <w:spacing w:after="0" w:line="255" w:lineRule="exact"/>
              <w:ind w:left="107"/>
              <w:rPr>
                <w:rFonts w:eastAsia="Trebuchet MS" w:cs="Trebuchet MS"/>
                <w:sz w:val="20"/>
                <w:szCs w:val="20"/>
                <w:lang w:val="sr-Cyrl-RS"/>
              </w:rPr>
            </w:pPr>
            <w:r>
              <w:rPr>
                <w:rFonts w:eastAsia="Trebuchet MS" w:cs="Trebuchet MS"/>
                <w:sz w:val="20"/>
                <w:szCs w:val="20"/>
                <w:lang w:val="sr-Cyrl-RS"/>
              </w:rPr>
              <w:t>Анализа „Извештаја о остварености Годишњег плана рада“ и реализације активности тимова на нивоу установе</w:t>
            </w:r>
          </w:p>
        </w:tc>
        <w:tc>
          <w:tcPr>
            <w:tcW w:w="1350" w:type="dxa"/>
          </w:tcPr>
          <w:p w14:paraId="17136A53" w14:textId="77777777" w:rsidR="005353E8" w:rsidRDefault="001A65C5">
            <w:pPr>
              <w:widowControl w:val="0"/>
              <w:autoSpaceDE w:val="0"/>
              <w:autoSpaceDN w:val="0"/>
              <w:spacing w:after="0" w:line="255" w:lineRule="exact"/>
              <w:ind w:left="158"/>
              <w:rPr>
                <w:rFonts w:eastAsia="Trebuchet MS" w:cs="Trebuchet MS"/>
                <w:sz w:val="20"/>
                <w:szCs w:val="20"/>
                <w:lang w:val="nl-NL"/>
              </w:rPr>
            </w:pPr>
            <w:r>
              <w:rPr>
                <w:rFonts w:eastAsia="Trebuchet MS" w:cs="Trebuchet MS"/>
                <w:sz w:val="20"/>
                <w:szCs w:val="20"/>
                <w:lang w:val="nl-NL"/>
              </w:rPr>
              <w:t>Децембар, јун</w:t>
            </w:r>
          </w:p>
        </w:tc>
        <w:tc>
          <w:tcPr>
            <w:tcW w:w="2473" w:type="dxa"/>
          </w:tcPr>
          <w:p w14:paraId="5EE2A687"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 ВО веће</w:t>
            </w:r>
          </w:p>
        </w:tc>
      </w:tr>
      <w:tr w:rsidR="005353E8" w14:paraId="000AAA03" w14:textId="77777777">
        <w:trPr>
          <w:trHeight w:val="278"/>
        </w:trPr>
        <w:tc>
          <w:tcPr>
            <w:tcW w:w="6750" w:type="dxa"/>
          </w:tcPr>
          <w:p w14:paraId="0D7C6BFA" w14:textId="77777777" w:rsidR="005353E8" w:rsidRDefault="001A65C5">
            <w:pPr>
              <w:widowControl w:val="0"/>
              <w:autoSpaceDE w:val="0"/>
              <w:autoSpaceDN w:val="0"/>
              <w:spacing w:after="0" w:line="252" w:lineRule="auto"/>
              <w:ind w:left="107" w:right="437"/>
              <w:rPr>
                <w:rFonts w:eastAsia="Trebuchet MS" w:cs="Trebuchet MS"/>
                <w:sz w:val="20"/>
                <w:szCs w:val="20"/>
                <w:lang w:val="nl-NL"/>
              </w:rPr>
            </w:pPr>
            <w:r>
              <w:rPr>
                <w:rFonts w:eastAsia="Trebuchet MS" w:cs="Trebuchet MS"/>
                <w:w w:val="95"/>
                <w:sz w:val="20"/>
                <w:szCs w:val="20"/>
                <w:lang w:val="sr-Cyrl-RS"/>
              </w:rPr>
              <w:t xml:space="preserve">Извештај о педагошком инструктивном раду </w:t>
            </w:r>
          </w:p>
        </w:tc>
        <w:tc>
          <w:tcPr>
            <w:tcW w:w="1350" w:type="dxa"/>
          </w:tcPr>
          <w:p w14:paraId="7947022D"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Децембар, јун</w:t>
            </w:r>
          </w:p>
        </w:tc>
        <w:tc>
          <w:tcPr>
            <w:tcW w:w="2473" w:type="dxa"/>
          </w:tcPr>
          <w:p w14:paraId="342B6691"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w:t>
            </w:r>
          </w:p>
        </w:tc>
      </w:tr>
      <w:tr w:rsidR="005353E8" w14:paraId="7BC561D3" w14:textId="77777777">
        <w:trPr>
          <w:trHeight w:val="260"/>
        </w:trPr>
        <w:tc>
          <w:tcPr>
            <w:tcW w:w="6750" w:type="dxa"/>
          </w:tcPr>
          <w:p w14:paraId="3428E6B2" w14:textId="77777777" w:rsidR="005353E8" w:rsidRDefault="001A65C5">
            <w:pPr>
              <w:widowControl w:val="0"/>
              <w:autoSpaceDE w:val="0"/>
              <w:autoSpaceDN w:val="0"/>
              <w:spacing w:after="0" w:line="255" w:lineRule="exact"/>
              <w:ind w:left="107"/>
              <w:rPr>
                <w:rFonts w:eastAsia="Trebuchet MS" w:cs="Trebuchet MS"/>
                <w:sz w:val="20"/>
                <w:szCs w:val="20"/>
                <w:lang w:val="nl-NL"/>
              </w:rPr>
            </w:pPr>
            <w:r>
              <w:rPr>
                <w:rFonts w:eastAsia="Trebuchet MS" w:cs="Trebuchet MS"/>
                <w:sz w:val="20"/>
                <w:szCs w:val="20"/>
                <w:lang w:val="nl-NL"/>
              </w:rPr>
              <w:t>Извештај о инспекцијском надзору</w:t>
            </w:r>
          </w:p>
        </w:tc>
        <w:tc>
          <w:tcPr>
            <w:tcW w:w="1350" w:type="dxa"/>
          </w:tcPr>
          <w:p w14:paraId="2026F796"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Током године</w:t>
            </w:r>
          </w:p>
        </w:tc>
        <w:tc>
          <w:tcPr>
            <w:tcW w:w="2473" w:type="dxa"/>
          </w:tcPr>
          <w:p w14:paraId="11F4EA18" w14:textId="77777777" w:rsidR="005353E8" w:rsidRDefault="001A65C5">
            <w:pPr>
              <w:widowControl w:val="0"/>
              <w:autoSpaceDE w:val="0"/>
              <w:autoSpaceDN w:val="0"/>
              <w:spacing w:after="0" w:line="255" w:lineRule="exact"/>
              <w:ind w:left="108"/>
              <w:rPr>
                <w:rFonts w:eastAsia="Trebuchet MS" w:cs="Trebuchet MS"/>
                <w:sz w:val="20"/>
                <w:szCs w:val="20"/>
                <w:lang w:val="nl-NL"/>
              </w:rPr>
            </w:pPr>
            <w:r>
              <w:rPr>
                <w:rFonts w:eastAsia="Trebuchet MS" w:cs="Trebuchet MS"/>
                <w:sz w:val="20"/>
                <w:szCs w:val="20"/>
                <w:lang w:val="nl-NL"/>
              </w:rPr>
              <w:t>Директор, правна служба</w:t>
            </w:r>
          </w:p>
        </w:tc>
      </w:tr>
    </w:tbl>
    <w:p w14:paraId="5E46C3F3" w14:textId="77777777" w:rsidR="005353E8" w:rsidRDefault="001A65C5">
      <w:pPr>
        <w:widowControl w:val="0"/>
        <w:autoSpaceDE w:val="0"/>
        <w:autoSpaceDN w:val="0"/>
        <w:spacing w:after="0" w:line="240" w:lineRule="auto"/>
        <w:ind w:firstLine="709"/>
        <w:jc w:val="both"/>
        <w:rPr>
          <w:rFonts w:eastAsia="Trebuchet MS" w:cs="Trebuchet MS"/>
          <w:lang w:val="nl-NL"/>
        </w:rPr>
      </w:pPr>
      <w:r>
        <w:rPr>
          <w:rFonts w:eastAsia="Trebuchet MS" w:cs="Trebuchet MS"/>
          <w:spacing w:val="-5"/>
          <w:lang w:val="nl-NL"/>
        </w:rPr>
        <w:t>Током</w:t>
      </w:r>
      <w:r>
        <w:rPr>
          <w:rFonts w:eastAsia="Trebuchet MS" w:cs="Trebuchet MS"/>
          <w:spacing w:val="-18"/>
          <w:lang w:val="nl-NL"/>
        </w:rPr>
        <w:t xml:space="preserve"> </w:t>
      </w:r>
      <w:r>
        <w:rPr>
          <w:rFonts w:eastAsia="Trebuchet MS" w:cs="Trebuchet MS"/>
          <w:lang w:val="nl-NL"/>
        </w:rPr>
        <w:t>радне</w:t>
      </w:r>
      <w:r>
        <w:rPr>
          <w:rFonts w:eastAsia="Trebuchet MS" w:cs="Trebuchet MS"/>
          <w:spacing w:val="-17"/>
          <w:lang w:val="nl-NL"/>
        </w:rPr>
        <w:t xml:space="preserve"> </w:t>
      </w:r>
      <w:r>
        <w:rPr>
          <w:rFonts w:eastAsia="Trebuchet MS" w:cs="Trebuchet MS"/>
          <w:spacing w:val="-3"/>
          <w:lang w:val="nl-NL"/>
        </w:rPr>
        <w:t>године</w:t>
      </w:r>
      <w:r>
        <w:rPr>
          <w:rFonts w:eastAsia="Trebuchet MS" w:cs="Trebuchet MS"/>
          <w:spacing w:val="-17"/>
          <w:lang w:val="nl-NL"/>
        </w:rPr>
        <w:t xml:space="preserve"> </w:t>
      </w:r>
      <w:r>
        <w:rPr>
          <w:rFonts w:eastAsia="Trebuchet MS" w:cs="Trebuchet MS"/>
          <w:lang w:val="nl-NL"/>
        </w:rPr>
        <w:t>планира</w:t>
      </w:r>
      <w:r>
        <w:rPr>
          <w:rFonts w:eastAsia="Trebuchet MS" w:cs="Trebuchet MS"/>
          <w:spacing w:val="-17"/>
          <w:lang w:val="nl-NL"/>
        </w:rPr>
        <w:t xml:space="preserve"> </w:t>
      </w:r>
      <w:r>
        <w:rPr>
          <w:rFonts w:eastAsia="Trebuchet MS" w:cs="Trebuchet MS"/>
          <w:lang w:val="nl-NL"/>
        </w:rPr>
        <w:t>се</w:t>
      </w:r>
      <w:r>
        <w:rPr>
          <w:rFonts w:eastAsia="Trebuchet MS" w:cs="Trebuchet MS"/>
          <w:spacing w:val="-18"/>
          <w:lang w:val="nl-NL"/>
        </w:rPr>
        <w:t xml:space="preserve"> </w:t>
      </w:r>
      <w:r>
        <w:rPr>
          <w:rFonts w:eastAsia="Trebuchet MS" w:cs="Trebuchet MS"/>
          <w:lang w:val="nl-NL"/>
        </w:rPr>
        <w:t>4</w:t>
      </w:r>
      <w:r>
        <w:rPr>
          <w:rFonts w:eastAsia="Trebuchet MS" w:cs="Trebuchet MS"/>
          <w:spacing w:val="-17"/>
          <w:lang w:val="nl-NL"/>
        </w:rPr>
        <w:t xml:space="preserve"> </w:t>
      </w:r>
      <w:r>
        <w:rPr>
          <w:rFonts w:eastAsia="Trebuchet MS" w:cs="Trebuchet MS"/>
          <w:lang w:val="nl-NL"/>
        </w:rPr>
        <w:t>састанка</w:t>
      </w:r>
      <w:r>
        <w:rPr>
          <w:rFonts w:eastAsia="Trebuchet MS" w:cs="Trebuchet MS"/>
          <w:spacing w:val="-17"/>
          <w:lang w:val="nl-NL"/>
        </w:rPr>
        <w:t xml:space="preserve"> </w:t>
      </w:r>
      <w:r>
        <w:rPr>
          <w:rFonts w:eastAsia="Trebuchet MS" w:cs="Trebuchet MS"/>
          <w:lang w:val="nl-NL"/>
        </w:rPr>
        <w:t>ВО</w:t>
      </w:r>
      <w:r>
        <w:rPr>
          <w:rFonts w:eastAsia="Trebuchet MS" w:cs="Trebuchet MS"/>
          <w:spacing w:val="-17"/>
          <w:lang w:val="nl-NL"/>
        </w:rPr>
        <w:t xml:space="preserve"> </w:t>
      </w:r>
      <w:r>
        <w:rPr>
          <w:rFonts w:eastAsia="Trebuchet MS" w:cs="Trebuchet MS"/>
          <w:lang w:val="nl-NL"/>
        </w:rPr>
        <w:t>већа:</w:t>
      </w:r>
      <w:r>
        <w:rPr>
          <w:rFonts w:eastAsia="Trebuchet MS" w:cs="Trebuchet MS"/>
          <w:spacing w:val="-17"/>
          <w:lang w:val="nl-NL"/>
        </w:rPr>
        <w:t xml:space="preserve"> </w:t>
      </w:r>
      <w:r>
        <w:rPr>
          <w:rFonts w:eastAsia="Trebuchet MS" w:cs="Trebuchet MS"/>
          <w:lang w:val="nl-NL"/>
        </w:rPr>
        <w:t>септембар,</w:t>
      </w:r>
      <w:r>
        <w:rPr>
          <w:rFonts w:eastAsia="Trebuchet MS" w:cs="Trebuchet MS"/>
          <w:spacing w:val="-17"/>
          <w:lang w:val="nl-NL"/>
        </w:rPr>
        <w:t xml:space="preserve"> </w:t>
      </w:r>
      <w:r>
        <w:rPr>
          <w:rFonts w:eastAsia="Trebuchet MS" w:cs="Trebuchet MS"/>
          <w:lang w:val="nl-NL"/>
        </w:rPr>
        <w:t>децембар,</w:t>
      </w:r>
      <w:r>
        <w:rPr>
          <w:rFonts w:eastAsia="Trebuchet MS" w:cs="Trebuchet MS"/>
          <w:spacing w:val="-17"/>
          <w:lang w:val="nl-NL"/>
        </w:rPr>
        <w:t xml:space="preserve"> </w:t>
      </w:r>
      <w:r>
        <w:rPr>
          <w:rFonts w:eastAsia="Trebuchet MS" w:cs="Trebuchet MS"/>
          <w:lang w:val="nl-NL"/>
        </w:rPr>
        <w:t>март</w:t>
      </w:r>
      <w:r>
        <w:rPr>
          <w:rFonts w:eastAsia="Trebuchet MS" w:cs="Trebuchet MS"/>
          <w:spacing w:val="-17"/>
          <w:lang w:val="nl-NL"/>
        </w:rPr>
        <w:t xml:space="preserve"> </w:t>
      </w:r>
      <w:r>
        <w:rPr>
          <w:rFonts w:eastAsia="Trebuchet MS" w:cs="Trebuchet MS"/>
          <w:lang w:val="nl-NL"/>
        </w:rPr>
        <w:t>и</w:t>
      </w:r>
      <w:r>
        <w:rPr>
          <w:rFonts w:eastAsia="Trebuchet MS" w:cs="Trebuchet MS"/>
          <w:spacing w:val="-17"/>
          <w:lang w:val="nl-NL"/>
        </w:rPr>
        <w:t xml:space="preserve"> </w:t>
      </w:r>
      <w:r>
        <w:rPr>
          <w:rFonts w:eastAsia="Trebuchet MS" w:cs="Trebuchet MS"/>
          <w:lang w:val="nl-NL"/>
        </w:rPr>
        <w:t>јун.</w:t>
      </w:r>
      <w:r>
        <w:rPr>
          <w:rFonts w:eastAsia="Trebuchet MS" w:cs="Trebuchet MS"/>
          <w:lang w:val="sr-Cyrl-RS"/>
        </w:rPr>
        <w:t xml:space="preserve"> </w:t>
      </w:r>
      <w:r>
        <w:rPr>
          <w:rFonts w:eastAsia="Trebuchet MS" w:cs="Trebuchet MS"/>
          <w:w w:val="95"/>
          <w:lang w:val="nl-NL"/>
        </w:rPr>
        <w:t>Остала</w:t>
      </w:r>
      <w:r>
        <w:rPr>
          <w:rFonts w:eastAsia="Trebuchet MS" w:cs="Trebuchet MS"/>
          <w:spacing w:val="-21"/>
          <w:w w:val="95"/>
          <w:lang w:val="nl-NL"/>
        </w:rPr>
        <w:t xml:space="preserve"> </w:t>
      </w:r>
      <w:r>
        <w:rPr>
          <w:rFonts w:eastAsia="Trebuchet MS" w:cs="Trebuchet MS"/>
          <w:w w:val="95"/>
          <w:lang w:val="nl-NL"/>
        </w:rPr>
        <w:t>питања</w:t>
      </w:r>
      <w:r>
        <w:rPr>
          <w:rFonts w:eastAsia="Trebuchet MS" w:cs="Trebuchet MS"/>
          <w:spacing w:val="-18"/>
          <w:w w:val="95"/>
          <w:lang w:val="nl-NL"/>
        </w:rPr>
        <w:t xml:space="preserve"> </w:t>
      </w:r>
      <w:r>
        <w:rPr>
          <w:rFonts w:eastAsia="Trebuchet MS" w:cs="Trebuchet MS"/>
          <w:w w:val="95"/>
          <w:lang w:val="nl-NL"/>
        </w:rPr>
        <w:t>ВО</w:t>
      </w:r>
      <w:r>
        <w:rPr>
          <w:rFonts w:eastAsia="Trebuchet MS" w:cs="Trebuchet MS"/>
          <w:spacing w:val="-19"/>
          <w:w w:val="95"/>
          <w:lang w:val="nl-NL"/>
        </w:rPr>
        <w:t xml:space="preserve"> </w:t>
      </w:r>
      <w:r>
        <w:rPr>
          <w:rFonts w:eastAsia="Trebuchet MS" w:cs="Trebuchet MS"/>
          <w:w w:val="95"/>
          <w:lang w:val="nl-NL"/>
        </w:rPr>
        <w:t>веће</w:t>
      </w:r>
      <w:r>
        <w:rPr>
          <w:rFonts w:eastAsia="Trebuchet MS" w:cs="Trebuchet MS"/>
          <w:spacing w:val="-20"/>
          <w:w w:val="95"/>
          <w:lang w:val="nl-NL"/>
        </w:rPr>
        <w:t xml:space="preserve"> </w:t>
      </w:r>
      <w:r>
        <w:rPr>
          <w:rFonts w:eastAsia="Trebuchet MS" w:cs="Trebuchet MS"/>
          <w:w w:val="95"/>
          <w:lang w:val="nl-NL"/>
        </w:rPr>
        <w:t>ће</w:t>
      </w:r>
      <w:r>
        <w:rPr>
          <w:rFonts w:eastAsia="Trebuchet MS" w:cs="Trebuchet MS"/>
          <w:spacing w:val="-18"/>
          <w:w w:val="95"/>
          <w:lang w:val="nl-NL"/>
        </w:rPr>
        <w:t xml:space="preserve"> </w:t>
      </w:r>
      <w:r>
        <w:rPr>
          <w:rFonts w:eastAsia="Trebuchet MS" w:cs="Trebuchet MS"/>
          <w:w w:val="95"/>
          <w:lang w:val="nl-NL"/>
        </w:rPr>
        <w:t>разматрати</w:t>
      </w:r>
      <w:r>
        <w:rPr>
          <w:rFonts w:eastAsia="Trebuchet MS" w:cs="Trebuchet MS"/>
          <w:spacing w:val="-20"/>
          <w:w w:val="95"/>
          <w:lang w:val="nl-NL"/>
        </w:rPr>
        <w:t xml:space="preserve"> </w:t>
      </w:r>
      <w:r>
        <w:rPr>
          <w:rFonts w:eastAsia="Trebuchet MS" w:cs="Trebuchet MS"/>
          <w:w w:val="95"/>
          <w:lang w:val="nl-NL"/>
        </w:rPr>
        <w:t>у</w:t>
      </w:r>
      <w:r>
        <w:rPr>
          <w:rFonts w:eastAsia="Trebuchet MS" w:cs="Trebuchet MS"/>
          <w:spacing w:val="-18"/>
          <w:w w:val="95"/>
          <w:lang w:val="nl-NL"/>
        </w:rPr>
        <w:t xml:space="preserve"> </w:t>
      </w:r>
      <w:r>
        <w:rPr>
          <w:rFonts w:eastAsia="Trebuchet MS" w:cs="Trebuchet MS"/>
          <w:spacing w:val="-3"/>
          <w:w w:val="95"/>
          <w:lang w:val="nl-NL"/>
        </w:rPr>
        <w:t>односу</w:t>
      </w:r>
      <w:r>
        <w:rPr>
          <w:rFonts w:eastAsia="Trebuchet MS" w:cs="Trebuchet MS"/>
          <w:spacing w:val="-18"/>
          <w:w w:val="95"/>
          <w:lang w:val="nl-NL"/>
        </w:rPr>
        <w:t xml:space="preserve"> </w:t>
      </w:r>
      <w:r>
        <w:rPr>
          <w:rFonts w:eastAsia="Trebuchet MS" w:cs="Trebuchet MS"/>
          <w:w w:val="95"/>
          <w:lang w:val="nl-NL"/>
        </w:rPr>
        <w:t>на</w:t>
      </w:r>
      <w:r>
        <w:rPr>
          <w:rFonts w:eastAsia="Trebuchet MS" w:cs="Trebuchet MS"/>
          <w:spacing w:val="-21"/>
          <w:w w:val="95"/>
          <w:lang w:val="nl-NL"/>
        </w:rPr>
        <w:t xml:space="preserve"> </w:t>
      </w:r>
      <w:r>
        <w:rPr>
          <w:rFonts w:eastAsia="Trebuchet MS" w:cs="Trebuchet MS"/>
          <w:w w:val="95"/>
          <w:lang w:val="nl-NL"/>
        </w:rPr>
        <w:t>потребе</w:t>
      </w:r>
      <w:r>
        <w:rPr>
          <w:rFonts w:eastAsia="Trebuchet MS" w:cs="Trebuchet MS"/>
          <w:spacing w:val="-20"/>
          <w:w w:val="95"/>
          <w:lang w:val="nl-NL"/>
        </w:rPr>
        <w:t xml:space="preserve"> </w:t>
      </w:r>
      <w:r>
        <w:rPr>
          <w:rFonts w:eastAsia="Trebuchet MS" w:cs="Trebuchet MS"/>
          <w:w w:val="95"/>
          <w:lang w:val="nl-NL"/>
        </w:rPr>
        <w:t>делатности,</w:t>
      </w:r>
      <w:r>
        <w:rPr>
          <w:rFonts w:eastAsia="Trebuchet MS" w:cs="Trebuchet MS"/>
          <w:spacing w:val="-20"/>
          <w:w w:val="95"/>
          <w:lang w:val="nl-NL"/>
        </w:rPr>
        <w:t xml:space="preserve"> </w:t>
      </w:r>
      <w:r>
        <w:rPr>
          <w:rFonts w:eastAsia="Trebuchet MS" w:cs="Trebuchet MS"/>
          <w:w w:val="95"/>
          <w:lang w:val="nl-NL"/>
        </w:rPr>
        <w:t>захтева</w:t>
      </w:r>
      <w:r>
        <w:rPr>
          <w:rFonts w:eastAsia="Trebuchet MS" w:cs="Trebuchet MS"/>
          <w:spacing w:val="-20"/>
          <w:w w:val="95"/>
          <w:lang w:val="nl-NL"/>
        </w:rPr>
        <w:t xml:space="preserve"> </w:t>
      </w:r>
      <w:r>
        <w:rPr>
          <w:rFonts w:eastAsia="Trebuchet MS" w:cs="Trebuchet MS"/>
          <w:w w:val="95"/>
          <w:lang w:val="nl-NL"/>
        </w:rPr>
        <w:t>Управног</w:t>
      </w:r>
      <w:r>
        <w:rPr>
          <w:rFonts w:eastAsia="Trebuchet MS" w:cs="Trebuchet MS"/>
          <w:spacing w:val="-20"/>
          <w:w w:val="95"/>
          <w:lang w:val="nl-NL"/>
        </w:rPr>
        <w:t xml:space="preserve"> </w:t>
      </w:r>
      <w:r>
        <w:rPr>
          <w:rFonts w:eastAsia="Trebuchet MS" w:cs="Trebuchet MS"/>
          <w:spacing w:val="-2"/>
          <w:w w:val="95"/>
          <w:lang w:val="nl-NL"/>
        </w:rPr>
        <w:t>одбора</w:t>
      </w:r>
      <w:r>
        <w:rPr>
          <w:rFonts w:eastAsia="Trebuchet MS" w:cs="Trebuchet MS"/>
          <w:spacing w:val="-21"/>
          <w:w w:val="95"/>
          <w:lang w:val="nl-NL"/>
        </w:rPr>
        <w:t xml:space="preserve"> </w:t>
      </w:r>
      <w:r>
        <w:rPr>
          <w:rFonts w:eastAsia="Trebuchet MS" w:cs="Trebuchet MS"/>
          <w:w w:val="95"/>
          <w:lang w:val="nl-NL"/>
        </w:rPr>
        <w:t xml:space="preserve">и </w:t>
      </w:r>
      <w:r>
        <w:rPr>
          <w:rFonts w:eastAsia="Trebuchet MS" w:cs="Trebuchet MS"/>
          <w:lang w:val="nl-NL"/>
        </w:rPr>
        <w:t>Савета родитеља, у складу са законом и општим актом Установе. Заказивање, ток и начин одлучивања,</w:t>
      </w:r>
      <w:r>
        <w:rPr>
          <w:rFonts w:eastAsia="Trebuchet MS" w:cs="Trebuchet MS"/>
          <w:spacing w:val="-22"/>
          <w:lang w:val="nl-NL"/>
        </w:rPr>
        <w:t xml:space="preserve"> </w:t>
      </w:r>
      <w:r>
        <w:rPr>
          <w:rFonts w:eastAsia="Trebuchet MS" w:cs="Trebuchet MS"/>
          <w:lang w:val="nl-NL"/>
        </w:rPr>
        <w:t>прописан</w:t>
      </w:r>
      <w:r>
        <w:rPr>
          <w:rFonts w:eastAsia="Trebuchet MS" w:cs="Trebuchet MS"/>
          <w:spacing w:val="-24"/>
          <w:lang w:val="nl-NL"/>
        </w:rPr>
        <w:t xml:space="preserve"> </w:t>
      </w:r>
      <w:r>
        <w:rPr>
          <w:rFonts w:eastAsia="Trebuchet MS" w:cs="Trebuchet MS"/>
          <w:lang w:val="nl-NL"/>
        </w:rPr>
        <w:t>је</w:t>
      </w:r>
      <w:r>
        <w:rPr>
          <w:rFonts w:eastAsia="Trebuchet MS" w:cs="Trebuchet MS"/>
          <w:spacing w:val="-22"/>
          <w:lang w:val="nl-NL"/>
        </w:rPr>
        <w:t xml:space="preserve"> </w:t>
      </w:r>
      <w:r>
        <w:rPr>
          <w:rFonts w:eastAsia="Trebuchet MS" w:cs="Trebuchet MS"/>
          <w:lang w:val="nl-NL"/>
        </w:rPr>
        <w:t>правилником</w:t>
      </w:r>
      <w:r>
        <w:rPr>
          <w:rFonts w:eastAsia="Trebuchet MS" w:cs="Trebuchet MS"/>
          <w:spacing w:val="-23"/>
          <w:lang w:val="nl-NL"/>
        </w:rPr>
        <w:t xml:space="preserve"> </w:t>
      </w:r>
      <w:r>
        <w:rPr>
          <w:rFonts w:eastAsia="Trebuchet MS" w:cs="Trebuchet MS"/>
          <w:lang w:val="nl-NL"/>
        </w:rPr>
        <w:t>о</w:t>
      </w:r>
      <w:r>
        <w:rPr>
          <w:rFonts w:eastAsia="Trebuchet MS" w:cs="Trebuchet MS"/>
          <w:spacing w:val="-20"/>
          <w:lang w:val="nl-NL"/>
        </w:rPr>
        <w:t xml:space="preserve"> </w:t>
      </w:r>
      <w:r>
        <w:rPr>
          <w:rFonts w:eastAsia="Trebuchet MS" w:cs="Trebuchet MS"/>
          <w:lang w:val="nl-NL"/>
        </w:rPr>
        <w:t>раду</w:t>
      </w:r>
      <w:r>
        <w:rPr>
          <w:rFonts w:eastAsia="Trebuchet MS" w:cs="Trebuchet MS"/>
          <w:spacing w:val="-20"/>
          <w:lang w:val="nl-NL"/>
        </w:rPr>
        <w:t xml:space="preserve"> </w:t>
      </w:r>
      <w:r>
        <w:rPr>
          <w:rFonts w:eastAsia="Trebuchet MS" w:cs="Trebuchet MS"/>
          <w:lang w:val="nl-NL"/>
        </w:rPr>
        <w:t>ВО</w:t>
      </w:r>
      <w:r>
        <w:rPr>
          <w:rFonts w:eastAsia="Trebuchet MS" w:cs="Trebuchet MS"/>
          <w:spacing w:val="-19"/>
          <w:lang w:val="nl-NL"/>
        </w:rPr>
        <w:t xml:space="preserve"> </w:t>
      </w:r>
      <w:r>
        <w:rPr>
          <w:rFonts w:eastAsia="Trebuchet MS" w:cs="Trebuchet MS"/>
          <w:lang w:val="nl-NL"/>
        </w:rPr>
        <w:t>већа</w:t>
      </w:r>
    </w:p>
    <w:p w14:paraId="5BD83B7C" w14:textId="77777777" w:rsidR="005353E8" w:rsidRDefault="001A65C5">
      <w:pPr>
        <w:spacing w:after="120"/>
        <w:ind w:firstLine="709"/>
        <w:rPr>
          <w:rFonts w:eastAsia="SimSun" w:cs="Mangal"/>
          <w:b/>
          <w:bCs/>
          <w:kern w:val="2"/>
          <w:lang w:val="sr-Cyrl-RS" w:eastAsia="hi-IN" w:bidi="hi-IN"/>
        </w:rPr>
      </w:pPr>
      <w:r>
        <w:rPr>
          <w:rFonts w:eastAsia="SimSun" w:cs="Mangal"/>
          <w:b/>
          <w:bCs/>
          <w:kern w:val="2"/>
          <w:lang w:val="sr-Cyrl-RS" w:eastAsia="hi-IN" w:bidi="hi-IN"/>
        </w:rPr>
        <w:lastRenderedPageBreak/>
        <w:t xml:space="preserve">7.7.ДИНАМИКА РАДА ПЕДАГОШКОГ КОЛЕГИЈУМА </w:t>
      </w:r>
    </w:p>
    <w:p w14:paraId="116EE7B4" w14:textId="77777777" w:rsidR="005353E8" w:rsidRDefault="001A65C5">
      <w:pPr>
        <w:widowControl w:val="0"/>
        <w:suppressAutoHyphens/>
        <w:spacing w:after="0" w:line="240" w:lineRule="auto"/>
        <w:ind w:firstLine="360"/>
        <w:jc w:val="both"/>
        <w:rPr>
          <w:rFonts w:eastAsia="SimSun" w:cs="Mangal"/>
          <w:bCs/>
          <w:kern w:val="2"/>
          <w:lang w:val="sr-Cyrl-CS" w:eastAsia="hi-IN" w:bidi="hi-IN"/>
        </w:rPr>
      </w:pPr>
      <w:r>
        <w:rPr>
          <w:rFonts w:eastAsia="SimSun" w:cs="Mangal"/>
          <w:bCs/>
          <w:kern w:val="2"/>
          <w:lang w:val="sr-Cyrl-CS" w:eastAsia="hi-IN" w:bidi="hi-IN"/>
        </w:rPr>
        <w:t>Педагошким колегијумом председава и руководи директор установе. Педагошки колегијум чине директор, стручна служба сарадника, руководиоци објеката и представници тимова установе.</w:t>
      </w:r>
    </w:p>
    <w:p w14:paraId="66BBAE31" w14:textId="77777777" w:rsidR="005353E8" w:rsidRDefault="005353E8">
      <w:pPr>
        <w:widowControl w:val="0"/>
        <w:suppressAutoHyphens/>
        <w:spacing w:after="0" w:line="240" w:lineRule="auto"/>
        <w:jc w:val="center"/>
        <w:rPr>
          <w:rFonts w:eastAsia="SimSun" w:cs="Mangal"/>
          <w:b/>
          <w:kern w:val="2"/>
          <w:lang w:val="sr-Cyrl-CS" w:eastAsia="hi-IN" w:bidi="hi-IN"/>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4860"/>
        <w:gridCol w:w="2070"/>
        <w:gridCol w:w="1620"/>
      </w:tblGrid>
      <w:tr w:rsidR="005353E8" w14:paraId="1A7C831D" w14:textId="77777777">
        <w:tc>
          <w:tcPr>
            <w:tcW w:w="80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9168AC8" w14:textId="77777777" w:rsidR="005353E8" w:rsidRDefault="001A65C5">
            <w:pPr>
              <w:widowControl w:val="0"/>
              <w:suppressAutoHyphens/>
              <w:spacing w:after="0"/>
              <w:rPr>
                <w:rFonts w:eastAsia="SimSun" w:cs="Mangal"/>
                <w:b/>
                <w:kern w:val="2"/>
                <w:lang w:val="sr-Cyrl-CS" w:eastAsia="hi-IN" w:bidi="hi-IN"/>
              </w:rPr>
            </w:pPr>
            <w:r>
              <w:rPr>
                <w:rFonts w:eastAsia="SimSun" w:cs="Mangal"/>
                <w:b/>
                <w:kern w:val="2"/>
                <w:lang w:val="sr-Cyrl-CS" w:eastAsia="hi-IN" w:bidi="hi-IN"/>
              </w:rPr>
              <w:t>Ред.бр.</w:t>
            </w:r>
          </w:p>
        </w:tc>
        <w:tc>
          <w:tcPr>
            <w:tcW w:w="486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0D6F39A" w14:textId="77777777" w:rsidR="005353E8" w:rsidRDefault="001A65C5">
            <w:pPr>
              <w:widowControl w:val="0"/>
              <w:suppressAutoHyphens/>
              <w:spacing w:after="0"/>
              <w:rPr>
                <w:rFonts w:eastAsia="SimSun" w:cs="Mangal"/>
                <w:b/>
                <w:kern w:val="2"/>
                <w:lang w:val="sr-Cyrl-CS" w:eastAsia="hi-IN" w:bidi="hi-IN"/>
              </w:rPr>
            </w:pPr>
            <w:r>
              <w:rPr>
                <w:rFonts w:eastAsia="SimSun" w:cs="Mangal"/>
                <w:b/>
                <w:kern w:val="2"/>
                <w:lang w:val="sr-Cyrl-CS" w:eastAsia="hi-IN" w:bidi="hi-IN"/>
              </w:rPr>
              <w:t>Активности</w:t>
            </w:r>
          </w:p>
        </w:tc>
        <w:tc>
          <w:tcPr>
            <w:tcW w:w="207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14BFF5C" w14:textId="77777777" w:rsidR="005353E8" w:rsidRDefault="001A65C5">
            <w:pPr>
              <w:widowControl w:val="0"/>
              <w:suppressAutoHyphens/>
              <w:spacing w:after="0"/>
              <w:jc w:val="center"/>
              <w:rPr>
                <w:rFonts w:eastAsia="SimSun" w:cs="Mangal"/>
                <w:b/>
                <w:kern w:val="2"/>
                <w:lang w:val="sr-Cyrl-CS" w:eastAsia="hi-IN" w:bidi="hi-IN"/>
              </w:rPr>
            </w:pPr>
            <w:r>
              <w:rPr>
                <w:rFonts w:eastAsia="SimSun" w:cs="Mangal"/>
                <w:b/>
                <w:kern w:val="2"/>
                <w:lang w:val="sr-Cyrl-CS" w:eastAsia="hi-IN" w:bidi="hi-IN"/>
              </w:rPr>
              <w:t>Динамика</w:t>
            </w:r>
          </w:p>
        </w:tc>
        <w:tc>
          <w:tcPr>
            <w:tcW w:w="162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B9050E6" w14:textId="77777777" w:rsidR="005353E8" w:rsidRDefault="001A65C5">
            <w:pPr>
              <w:widowControl w:val="0"/>
              <w:suppressAutoHyphens/>
              <w:spacing w:after="0"/>
              <w:jc w:val="center"/>
              <w:rPr>
                <w:rFonts w:eastAsia="SimSun" w:cs="Mangal"/>
                <w:b/>
                <w:kern w:val="2"/>
                <w:lang w:val="sr-Cyrl-CS" w:eastAsia="hi-IN" w:bidi="hi-IN"/>
              </w:rPr>
            </w:pPr>
            <w:r>
              <w:rPr>
                <w:rFonts w:eastAsia="SimSun" w:cs="Mangal"/>
                <w:b/>
                <w:kern w:val="2"/>
                <w:lang w:val="sr-Cyrl-CS" w:eastAsia="hi-IN" w:bidi="hi-IN"/>
              </w:rPr>
              <w:t>Носиоци</w:t>
            </w:r>
          </w:p>
        </w:tc>
      </w:tr>
      <w:tr w:rsidR="005353E8" w14:paraId="5C139EA5" w14:textId="77777777">
        <w:tc>
          <w:tcPr>
            <w:tcW w:w="805" w:type="dxa"/>
            <w:tcBorders>
              <w:top w:val="single" w:sz="4" w:space="0" w:color="auto"/>
              <w:left w:val="single" w:sz="4" w:space="0" w:color="auto"/>
              <w:bottom w:val="single" w:sz="4" w:space="0" w:color="auto"/>
              <w:right w:val="single" w:sz="4" w:space="0" w:color="auto"/>
            </w:tcBorders>
          </w:tcPr>
          <w:p w14:paraId="35BEB73E"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708898D7"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Дефинисање Плана имплементације нових Основа програма</w:t>
            </w:r>
          </w:p>
        </w:tc>
        <w:tc>
          <w:tcPr>
            <w:tcW w:w="2070" w:type="dxa"/>
            <w:tcBorders>
              <w:top w:val="single" w:sz="4" w:space="0" w:color="auto"/>
              <w:left w:val="single" w:sz="4" w:space="0" w:color="auto"/>
              <w:bottom w:val="single" w:sz="4" w:space="0" w:color="auto"/>
              <w:right w:val="single" w:sz="4" w:space="0" w:color="auto"/>
            </w:tcBorders>
          </w:tcPr>
          <w:p w14:paraId="435C6FB5" w14:textId="77777777" w:rsidR="005353E8" w:rsidRDefault="001A65C5">
            <w:pPr>
              <w:widowControl w:val="0"/>
              <w:suppressAutoHyphens/>
              <w:spacing w:after="0"/>
              <w:rPr>
                <w:rFonts w:eastAsia="SimSun" w:cs="Mangal"/>
                <w:kern w:val="2"/>
                <w:sz w:val="20"/>
                <w:szCs w:val="20"/>
                <w:lang w:val="sr-Cyrl-RS" w:eastAsia="hi-IN" w:bidi="hi-IN"/>
              </w:rPr>
            </w:pPr>
            <w:r>
              <w:rPr>
                <w:rFonts w:eastAsia="SimSun" w:cs="Mangal"/>
                <w:kern w:val="2"/>
                <w:sz w:val="20"/>
                <w:szCs w:val="20"/>
                <w:lang w:val="sr-Cyrl-RS" w:eastAsia="hi-IN" w:bidi="hi-IN"/>
              </w:rPr>
              <w:t xml:space="preserve">Септембар </w:t>
            </w:r>
          </w:p>
        </w:tc>
        <w:tc>
          <w:tcPr>
            <w:tcW w:w="1620" w:type="dxa"/>
            <w:tcBorders>
              <w:top w:val="single" w:sz="4" w:space="0" w:color="auto"/>
              <w:left w:val="single" w:sz="4" w:space="0" w:color="auto"/>
              <w:bottom w:val="single" w:sz="4" w:space="0" w:color="auto"/>
              <w:right w:val="single" w:sz="4" w:space="0" w:color="auto"/>
            </w:tcBorders>
          </w:tcPr>
          <w:p w14:paraId="4C36597B" w14:textId="77777777" w:rsidR="005353E8" w:rsidRDefault="001A65C5">
            <w:pPr>
              <w:widowControl w:val="0"/>
              <w:suppressAutoHyphens/>
              <w:spacing w:after="0"/>
              <w:jc w:val="center"/>
              <w:rPr>
                <w:rFonts w:eastAsia="SimSun" w:cs="Mangal"/>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58451DA8" w14:textId="77777777">
        <w:tc>
          <w:tcPr>
            <w:tcW w:w="805" w:type="dxa"/>
            <w:tcBorders>
              <w:top w:val="single" w:sz="4" w:space="0" w:color="auto"/>
              <w:left w:val="single" w:sz="4" w:space="0" w:color="auto"/>
              <w:bottom w:val="single" w:sz="4" w:space="0" w:color="auto"/>
              <w:right w:val="single" w:sz="4" w:space="0" w:color="auto"/>
            </w:tcBorders>
          </w:tcPr>
          <w:p w14:paraId="77BA0D69"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37A15D72"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Договори око динамике рада стручних актива, тимова, вртићких тимова (теме састанака)</w:t>
            </w:r>
          </w:p>
        </w:tc>
        <w:tc>
          <w:tcPr>
            <w:tcW w:w="2070" w:type="dxa"/>
            <w:tcBorders>
              <w:top w:val="single" w:sz="4" w:space="0" w:color="auto"/>
              <w:left w:val="single" w:sz="4" w:space="0" w:color="auto"/>
              <w:bottom w:val="single" w:sz="4" w:space="0" w:color="auto"/>
              <w:right w:val="single" w:sz="4" w:space="0" w:color="auto"/>
            </w:tcBorders>
          </w:tcPr>
          <w:p w14:paraId="448AB242"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Септембар, новембар, март , мај </w:t>
            </w:r>
          </w:p>
        </w:tc>
        <w:tc>
          <w:tcPr>
            <w:tcW w:w="1620" w:type="dxa"/>
            <w:tcBorders>
              <w:top w:val="single" w:sz="4" w:space="0" w:color="auto"/>
              <w:left w:val="single" w:sz="4" w:space="0" w:color="auto"/>
              <w:bottom w:val="single" w:sz="4" w:space="0" w:color="auto"/>
              <w:right w:val="single" w:sz="4" w:space="0" w:color="auto"/>
            </w:tcBorders>
          </w:tcPr>
          <w:p w14:paraId="17E571A2" w14:textId="77777777" w:rsidR="005353E8" w:rsidRDefault="001A65C5">
            <w:pPr>
              <w:widowControl w:val="0"/>
              <w:suppressAutoHyphens/>
              <w:spacing w:after="0"/>
              <w:jc w:val="center"/>
              <w:rPr>
                <w:rFonts w:eastAsia="SimSun" w:cs="Mangal"/>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4B0DB9C8" w14:textId="77777777">
        <w:tc>
          <w:tcPr>
            <w:tcW w:w="805" w:type="dxa"/>
            <w:tcBorders>
              <w:top w:val="single" w:sz="4" w:space="0" w:color="auto"/>
              <w:left w:val="single" w:sz="4" w:space="0" w:color="auto"/>
              <w:bottom w:val="single" w:sz="4" w:space="0" w:color="auto"/>
              <w:right w:val="single" w:sz="4" w:space="0" w:color="auto"/>
            </w:tcBorders>
          </w:tcPr>
          <w:p w14:paraId="6E8F8CA5"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1413953F"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Разматрање предлога Стручног тима за инклузију за израду ИОП-а и извештавање о раду Тима</w:t>
            </w:r>
          </w:p>
        </w:tc>
        <w:tc>
          <w:tcPr>
            <w:tcW w:w="2070" w:type="dxa"/>
            <w:tcBorders>
              <w:top w:val="single" w:sz="4" w:space="0" w:color="auto"/>
              <w:left w:val="single" w:sz="4" w:space="0" w:color="auto"/>
              <w:bottom w:val="single" w:sz="4" w:space="0" w:color="auto"/>
              <w:right w:val="single" w:sz="4" w:space="0" w:color="auto"/>
            </w:tcBorders>
          </w:tcPr>
          <w:p w14:paraId="4E515CBD"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val="sr-Cyrl-CS" w:eastAsia="hi-IN" w:bidi="hi-IN"/>
              </w:rPr>
              <w:t xml:space="preserve">Новембар </w:t>
            </w:r>
          </w:p>
        </w:tc>
        <w:tc>
          <w:tcPr>
            <w:tcW w:w="1620" w:type="dxa"/>
            <w:tcBorders>
              <w:top w:val="single" w:sz="4" w:space="0" w:color="auto"/>
              <w:left w:val="single" w:sz="4" w:space="0" w:color="auto"/>
              <w:bottom w:val="single" w:sz="4" w:space="0" w:color="auto"/>
              <w:right w:val="single" w:sz="4" w:space="0" w:color="auto"/>
            </w:tcBorders>
          </w:tcPr>
          <w:p w14:paraId="225FAA1C"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 Стручни тим за инклузију</w:t>
            </w:r>
          </w:p>
        </w:tc>
      </w:tr>
      <w:tr w:rsidR="005353E8" w14:paraId="699D510A" w14:textId="77777777">
        <w:tc>
          <w:tcPr>
            <w:tcW w:w="805" w:type="dxa"/>
            <w:tcBorders>
              <w:top w:val="single" w:sz="4" w:space="0" w:color="auto"/>
              <w:left w:val="single" w:sz="4" w:space="0" w:color="auto"/>
              <w:bottom w:val="single" w:sz="4" w:space="0" w:color="auto"/>
              <w:right w:val="single" w:sz="4" w:space="0" w:color="auto"/>
            </w:tcBorders>
          </w:tcPr>
          <w:p w14:paraId="689CFDAD"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69BCD5BF"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Извештавање о самовредновању и спољашњем вредновању</w:t>
            </w:r>
          </w:p>
        </w:tc>
        <w:tc>
          <w:tcPr>
            <w:tcW w:w="2070" w:type="dxa"/>
            <w:tcBorders>
              <w:top w:val="single" w:sz="4" w:space="0" w:color="auto"/>
              <w:left w:val="single" w:sz="4" w:space="0" w:color="auto"/>
              <w:bottom w:val="single" w:sz="4" w:space="0" w:color="auto"/>
              <w:right w:val="single" w:sz="4" w:space="0" w:color="auto"/>
            </w:tcBorders>
          </w:tcPr>
          <w:p w14:paraId="0C6102EA"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1620" w:type="dxa"/>
            <w:tcBorders>
              <w:top w:val="single" w:sz="4" w:space="0" w:color="auto"/>
              <w:left w:val="single" w:sz="4" w:space="0" w:color="auto"/>
              <w:bottom w:val="single" w:sz="4" w:space="0" w:color="auto"/>
              <w:right w:val="single" w:sz="4" w:space="0" w:color="auto"/>
            </w:tcBorders>
          </w:tcPr>
          <w:p w14:paraId="00B98E86"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 Тим за самовредновање</w:t>
            </w:r>
          </w:p>
        </w:tc>
      </w:tr>
      <w:tr w:rsidR="005353E8" w14:paraId="5715B26E" w14:textId="77777777">
        <w:tc>
          <w:tcPr>
            <w:tcW w:w="805" w:type="dxa"/>
            <w:tcBorders>
              <w:top w:val="single" w:sz="4" w:space="0" w:color="auto"/>
              <w:left w:val="single" w:sz="4" w:space="0" w:color="auto"/>
              <w:bottom w:val="single" w:sz="4" w:space="0" w:color="auto"/>
              <w:right w:val="single" w:sz="4" w:space="0" w:color="auto"/>
            </w:tcBorders>
          </w:tcPr>
          <w:p w14:paraId="533AECD6"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169CAAE2"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 Праћење и извештавање о реализацији Развојног плана</w:t>
            </w:r>
          </w:p>
        </w:tc>
        <w:tc>
          <w:tcPr>
            <w:tcW w:w="2070" w:type="dxa"/>
            <w:tcBorders>
              <w:top w:val="single" w:sz="4" w:space="0" w:color="auto"/>
              <w:left w:val="single" w:sz="4" w:space="0" w:color="auto"/>
              <w:bottom w:val="single" w:sz="4" w:space="0" w:color="auto"/>
              <w:right w:val="single" w:sz="4" w:space="0" w:color="auto"/>
            </w:tcBorders>
          </w:tcPr>
          <w:p w14:paraId="13544B1D"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val="sr-Cyrl-CS" w:eastAsia="hi-IN" w:bidi="hi-IN"/>
              </w:rPr>
              <w:t xml:space="preserve">Децембар, мај </w:t>
            </w:r>
          </w:p>
        </w:tc>
        <w:tc>
          <w:tcPr>
            <w:tcW w:w="1620" w:type="dxa"/>
            <w:tcBorders>
              <w:top w:val="single" w:sz="4" w:space="0" w:color="auto"/>
              <w:left w:val="single" w:sz="4" w:space="0" w:color="auto"/>
              <w:bottom w:val="single" w:sz="4" w:space="0" w:color="auto"/>
              <w:right w:val="single" w:sz="4" w:space="0" w:color="auto"/>
            </w:tcBorders>
          </w:tcPr>
          <w:p w14:paraId="23D2550E"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 Тим за развојно планирање</w:t>
            </w:r>
          </w:p>
        </w:tc>
      </w:tr>
      <w:tr w:rsidR="005353E8" w14:paraId="2E473405" w14:textId="77777777">
        <w:tc>
          <w:tcPr>
            <w:tcW w:w="805" w:type="dxa"/>
            <w:tcBorders>
              <w:top w:val="single" w:sz="4" w:space="0" w:color="auto"/>
              <w:left w:val="single" w:sz="4" w:space="0" w:color="auto"/>
              <w:bottom w:val="single" w:sz="4" w:space="0" w:color="auto"/>
              <w:right w:val="single" w:sz="4" w:space="0" w:color="auto"/>
            </w:tcBorders>
          </w:tcPr>
          <w:p w14:paraId="766B1693"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054E05D5"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Договор око реализације Плана стручног усавршавања ( посете Сусретима васпитача, медицинских сестара, сарадника, угледних активности, организовање акредитованих програма, презентовање примера добре праксе, презентовање стручних тема)</w:t>
            </w:r>
          </w:p>
        </w:tc>
        <w:tc>
          <w:tcPr>
            <w:tcW w:w="2070" w:type="dxa"/>
            <w:tcBorders>
              <w:top w:val="single" w:sz="4" w:space="0" w:color="auto"/>
              <w:left w:val="single" w:sz="4" w:space="0" w:color="auto"/>
              <w:bottom w:val="single" w:sz="4" w:space="0" w:color="auto"/>
              <w:right w:val="single" w:sz="4" w:space="0" w:color="auto"/>
            </w:tcBorders>
          </w:tcPr>
          <w:p w14:paraId="1D427CBF" w14:textId="77777777" w:rsidR="005353E8" w:rsidRDefault="001A65C5">
            <w:pPr>
              <w:widowControl w:val="0"/>
              <w:suppressAutoHyphens/>
              <w:spacing w:after="0"/>
              <w:jc w:val="center"/>
              <w:rPr>
                <w:rFonts w:eastAsia="SimSun" w:cs="Mangal"/>
                <w:b/>
                <w:kern w:val="2"/>
                <w:sz w:val="20"/>
                <w:szCs w:val="20"/>
                <w:lang w:eastAsia="hi-IN" w:bidi="hi-IN"/>
              </w:rPr>
            </w:pPr>
            <w:r>
              <w:rPr>
                <w:rFonts w:eastAsia="SimSun" w:cs="Mangal"/>
                <w:kern w:val="2"/>
                <w:sz w:val="20"/>
                <w:szCs w:val="20"/>
                <w:lang w:val="sr-Cyrl-CS" w:eastAsia="hi-IN" w:bidi="hi-IN"/>
              </w:rPr>
              <w:t xml:space="preserve">Септембар, новембар, март, мај </w:t>
            </w:r>
          </w:p>
        </w:tc>
        <w:tc>
          <w:tcPr>
            <w:tcW w:w="1620" w:type="dxa"/>
            <w:tcBorders>
              <w:top w:val="single" w:sz="4" w:space="0" w:color="auto"/>
              <w:left w:val="single" w:sz="4" w:space="0" w:color="auto"/>
              <w:bottom w:val="single" w:sz="4" w:space="0" w:color="auto"/>
              <w:right w:val="single" w:sz="4" w:space="0" w:color="auto"/>
            </w:tcBorders>
          </w:tcPr>
          <w:p w14:paraId="1AB85FFD"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1E36880A" w14:textId="77777777">
        <w:tc>
          <w:tcPr>
            <w:tcW w:w="805" w:type="dxa"/>
            <w:tcBorders>
              <w:top w:val="single" w:sz="4" w:space="0" w:color="auto"/>
              <w:left w:val="single" w:sz="4" w:space="0" w:color="auto"/>
              <w:bottom w:val="single" w:sz="4" w:space="0" w:color="auto"/>
              <w:right w:val="single" w:sz="4" w:space="0" w:color="auto"/>
            </w:tcBorders>
          </w:tcPr>
          <w:p w14:paraId="7CA365C0"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238370F6"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Договори око сарадње са другим Установама и Организацијама на нивоу Општине и шире у односу на План рада</w:t>
            </w:r>
          </w:p>
        </w:tc>
        <w:tc>
          <w:tcPr>
            <w:tcW w:w="2070" w:type="dxa"/>
            <w:tcBorders>
              <w:top w:val="single" w:sz="4" w:space="0" w:color="auto"/>
              <w:left w:val="single" w:sz="4" w:space="0" w:color="auto"/>
              <w:bottom w:val="single" w:sz="4" w:space="0" w:color="auto"/>
              <w:right w:val="single" w:sz="4" w:space="0" w:color="auto"/>
            </w:tcBorders>
          </w:tcPr>
          <w:p w14:paraId="04914ABD" w14:textId="77777777" w:rsidR="005353E8" w:rsidRDefault="001A65C5">
            <w:pPr>
              <w:widowControl w:val="0"/>
              <w:suppressAutoHyphens/>
              <w:spacing w:after="0"/>
              <w:rPr>
                <w:rFonts w:eastAsia="SimSun" w:cs="Mangal"/>
                <w:b/>
                <w:kern w:val="2"/>
                <w:sz w:val="20"/>
                <w:szCs w:val="20"/>
                <w:lang w:eastAsia="hi-IN" w:bidi="hi-IN"/>
              </w:rPr>
            </w:pPr>
            <w:r>
              <w:rPr>
                <w:rFonts w:eastAsia="SimSun" w:cs="Mangal"/>
                <w:kern w:val="2"/>
                <w:sz w:val="20"/>
                <w:szCs w:val="20"/>
                <w:lang w:val="sr-Cyrl-CS" w:eastAsia="hi-IN" w:bidi="hi-IN"/>
              </w:rPr>
              <w:t xml:space="preserve">Током године </w:t>
            </w:r>
          </w:p>
        </w:tc>
        <w:tc>
          <w:tcPr>
            <w:tcW w:w="1620" w:type="dxa"/>
            <w:tcBorders>
              <w:top w:val="single" w:sz="4" w:space="0" w:color="auto"/>
              <w:left w:val="single" w:sz="4" w:space="0" w:color="auto"/>
              <w:bottom w:val="single" w:sz="4" w:space="0" w:color="auto"/>
              <w:right w:val="single" w:sz="4" w:space="0" w:color="auto"/>
            </w:tcBorders>
          </w:tcPr>
          <w:p w14:paraId="54ECDF12"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44F810B8" w14:textId="77777777">
        <w:tc>
          <w:tcPr>
            <w:tcW w:w="805" w:type="dxa"/>
            <w:tcBorders>
              <w:top w:val="single" w:sz="4" w:space="0" w:color="auto"/>
              <w:left w:val="single" w:sz="4" w:space="0" w:color="auto"/>
              <w:bottom w:val="single" w:sz="4" w:space="0" w:color="auto"/>
              <w:right w:val="single" w:sz="4" w:space="0" w:color="auto"/>
            </w:tcBorders>
          </w:tcPr>
          <w:p w14:paraId="2D0D9A96"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7DF033BF"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Договор и извештавање о активностима на нивоу Установе (манифестације, родитељски састанци, повремени и додатни програми, актуелности)</w:t>
            </w:r>
          </w:p>
        </w:tc>
        <w:tc>
          <w:tcPr>
            <w:tcW w:w="2070" w:type="dxa"/>
            <w:tcBorders>
              <w:top w:val="single" w:sz="4" w:space="0" w:color="auto"/>
              <w:left w:val="single" w:sz="4" w:space="0" w:color="auto"/>
              <w:bottom w:val="single" w:sz="4" w:space="0" w:color="auto"/>
              <w:right w:val="single" w:sz="4" w:space="0" w:color="auto"/>
            </w:tcBorders>
          </w:tcPr>
          <w:p w14:paraId="02FE1CA1"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1620" w:type="dxa"/>
            <w:tcBorders>
              <w:top w:val="single" w:sz="4" w:space="0" w:color="auto"/>
              <w:left w:val="single" w:sz="4" w:space="0" w:color="auto"/>
              <w:bottom w:val="single" w:sz="4" w:space="0" w:color="auto"/>
              <w:right w:val="single" w:sz="4" w:space="0" w:color="auto"/>
            </w:tcBorders>
          </w:tcPr>
          <w:p w14:paraId="699CF1E0"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595F4A80" w14:textId="77777777">
        <w:tc>
          <w:tcPr>
            <w:tcW w:w="805" w:type="dxa"/>
            <w:tcBorders>
              <w:top w:val="single" w:sz="4" w:space="0" w:color="auto"/>
              <w:left w:val="single" w:sz="4" w:space="0" w:color="auto"/>
              <w:bottom w:val="single" w:sz="4" w:space="0" w:color="auto"/>
              <w:right w:val="single" w:sz="4" w:space="0" w:color="auto"/>
            </w:tcBorders>
          </w:tcPr>
          <w:p w14:paraId="7BA6345D"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3233C59A"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Извештај директора о Педагошко- инструктивном раду</w:t>
            </w:r>
          </w:p>
        </w:tc>
        <w:tc>
          <w:tcPr>
            <w:tcW w:w="2070" w:type="dxa"/>
            <w:tcBorders>
              <w:top w:val="single" w:sz="4" w:space="0" w:color="auto"/>
              <w:left w:val="single" w:sz="4" w:space="0" w:color="auto"/>
              <w:bottom w:val="single" w:sz="4" w:space="0" w:color="auto"/>
              <w:right w:val="single" w:sz="4" w:space="0" w:color="auto"/>
            </w:tcBorders>
          </w:tcPr>
          <w:p w14:paraId="07307B7E" w14:textId="77777777" w:rsidR="005353E8" w:rsidRDefault="001A65C5">
            <w:pPr>
              <w:widowControl w:val="0"/>
              <w:suppressAutoHyphens/>
              <w:spacing w:after="0"/>
              <w:rPr>
                <w:rFonts w:eastAsia="SimSun" w:cs="Mangal"/>
                <w:b/>
                <w:kern w:val="2"/>
                <w:sz w:val="20"/>
                <w:szCs w:val="20"/>
                <w:lang w:val="sr-Cyrl-CS" w:eastAsia="hi-IN" w:bidi="hi-IN"/>
              </w:rPr>
            </w:pPr>
            <w:r>
              <w:rPr>
                <w:rFonts w:eastAsia="SimSun" w:cs="Mangal"/>
                <w:kern w:val="2"/>
                <w:sz w:val="20"/>
                <w:szCs w:val="20"/>
                <w:lang w:val="sr-Cyrl-CS" w:eastAsia="hi-IN" w:bidi="hi-IN"/>
              </w:rPr>
              <w:t>Новембар, јун.</w:t>
            </w:r>
          </w:p>
        </w:tc>
        <w:tc>
          <w:tcPr>
            <w:tcW w:w="1620" w:type="dxa"/>
            <w:tcBorders>
              <w:top w:val="single" w:sz="4" w:space="0" w:color="auto"/>
              <w:left w:val="single" w:sz="4" w:space="0" w:color="auto"/>
              <w:bottom w:val="single" w:sz="4" w:space="0" w:color="auto"/>
              <w:right w:val="single" w:sz="4" w:space="0" w:color="auto"/>
            </w:tcBorders>
          </w:tcPr>
          <w:p w14:paraId="69FE3C61" w14:textId="77777777" w:rsidR="005353E8" w:rsidRDefault="001A65C5">
            <w:pPr>
              <w:widowControl w:val="0"/>
              <w:suppressAutoHyphens/>
              <w:spacing w:after="0"/>
              <w:jc w:val="center"/>
              <w:rPr>
                <w:rFonts w:eastAsia="SimSun" w:cs="Mangal"/>
                <w:kern w:val="2"/>
                <w:sz w:val="20"/>
                <w:szCs w:val="20"/>
                <w:lang w:val="sr-Cyrl-CS" w:eastAsia="hi-IN" w:bidi="hi-IN"/>
              </w:rPr>
            </w:pPr>
            <w:r>
              <w:rPr>
                <w:rFonts w:eastAsia="SimSun" w:cs="Mangal"/>
                <w:kern w:val="2"/>
                <w:sz w:val="20"/>
                <w:szCs w:val="20"/>
                <w:lang w:val="sr-Cyrl-CS" w:eastAsia="hi-IN" w:bidi="hi-IN"/>
              </w:rPr>
              <w:t>Директор</w:t>
            </w:r>
          </w:p>
        </w:tc>
      </w:tr>
      <w:tr w:rsidR="005353E8" w14:paraId="75FA6D82" w14:textId="77777777">
        <w:tc>
          <w:tcPr>
            <w:tcW w:w="805" w:type="dxa"/>
            <w:tcBorders>
              <w:top w:val="single" w:sz="4" w:space="0" w:color="auto"/>
              <w:left w:val="single" w:sz="4" w:space="0" w:color="auto"/>
              <w:bottom w:val="single" w:sz="4" w:space="0" w:color="auto"/>
              <w:right w:val="single" w:sz="4" w:space="0" w:color="auto"/>
            </w:tcBorders>
          </w:tcPr>
          <w:p w14:paraId="37B9F49B"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73E9AB8F"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Предлог мера за унапређивање и усавршавање рада медицинских сестара, васпитача и сарадника</w:t>
            </w:r>
          </w:p>
        </w:tc>
        <w:tc>
          <w:tcPr>
            <w:tcW w:w="2070" w:type="dxa"/>
            <w:tcBorders>
              <w:top w:val="single" w:sz="4" w:space="0" w:color="auto"/>
              <w:left w:val="single" w:sz="4" w:space="0" w:color="auto"/>
              <w:bottom w:val="single" w:sz="4" w:space="0" w:color="auto"/>
              <w:right w:val="single" w:sz="4" w:space="0" w:color="auto"/>
            </w:tcBorders>
          </w:tcPr>
          <w:p w14:paraId="66677134"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val="sr-Cyrl-CS" w:eastAsia="hi-IN" w:bidi="hi-IN"/>
              </w:rPr>
              <w:t>Септембар</w:t>
            </w:r>
            <w:r>
              <w:rPr>
                <w:rFonts w:eastAsia="SimSun" w:cs="Mangal"/>
                <w:kern w:val="2"/>
                <w:sz w:val="20"/>
                <w:szCs w:val="20"/>
                <w:lang w:eastAsia="hi-IN" w:bidi="hi-IN"/>
              </w:rPr>
              <w:t>,</w:t>
            </w:r>
          </w:p>
          <w:p w14:paraId="296EB33B"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val="sr-Cyrl-CS" w:eastAsia="hi-IN" w:bidi="hi-IN"/>
              </w:rPr>
              <w:t xml:space="preserve"> новембар, март, мај </w:t>
            </w:r>
          </w:p>
        </w:tc>
        <w:tc>
          <w:tcPr>
            <w:tcW w:w="1620" w:type="dxa"/>
            <w:tcBorders>
              <w:top w:val="single" w:sz="4" w:space="0" w:color="auto"/>
              <w:left w:val="single" w:sz="4" w:space="0" w:color="auto"/>
              <w:bottom w:val="single" w:sz="4" w:space="0" w:color="auto"/>
              <w:right w:val="single" w:sz="4" w:space="0" w:color="auto"/>
            </w:tcBorders>
          </w:tcPr>
          <w:p w14:paraId="16DEA206"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1696F949" w14:textId="77777777">
        <w:tc>
          <w:tcPr>
            <w:tcW w:w="805" w:type="dxa"/>
            <w:tcBorders>
              <w:top w:val="single" w:sz="4" w:space="0" w:color="auto"/>
              <w:left w:val="single" w:sz="4" w:space="0" w:color="auto"/>
              <w:bottom w:val="single" w:sz="4" w:space="0" w:color="auto"/>
              <w:right w:val="single" w:sz="4" w:space="0" w:color="auto"/>
            </w:tcBorders>
          </w:tcPr>
          <w:p w14:paraId="2348104F" w14:textId="77777777" w:rsidR="005353E8" w:rsidRDefault="005353E8">
            <w:pPr>
              <w:pStyle w:val="Pasussalistom"/>
              <w:widowControl w:val="0"/>
              <w:numPr>
                <w:ilvl w:val="0"/>
                <w:numId w:val="23"/>
              </w:numPr>
              <w:suppressAutoHyphens/>
              <w:spacing w:after="0"/>
              <w:jc w:val="both"/>
              <w:rPr>
                <w:lang w:val="sr-Cyrl-CS"/>
              </w:rPr>
            </w:pPr>
          </w:p>
        </w:tc>
        <w:tc>
          <w:tcPr>
            <w:tcW w:w="4860" w:type="dxa"/>
            <w:tcBorders>
              <w:top w:val="single" w:sz="4" w:space="0" w:color="auto"/>
              <w:left w:val="single" w:sz="4" w:space="0" w:color="auto"/>
              <w:bottom w:val="single" w:sz="4" w:space="0" w:color="auto"/>
              <w:right w:val="single" w:sz="4" w:space="0" w:color="auto"/>
            </w:tcBorders>
          </w:tcPr>
          <w:p w14:paraId="1EA678C0"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Договор око израде Годишњег плана и Годишњег извештаја</w:t>
            </w:r>
          </w:p>
        </w:tc>
        <w:tc>
          <w:tcPr>
            <w:tcW w:w="2070" w:type="dxa"/>
            <w:tcBorders>
              <w:top w:val="single" w:sz="4" w:space="0" w:color="auto"/>
              <w:left w:val="single" w:sz="4" w:space="0" w:color="auto"/>
              <w:bottom w:val="single" w:sz="4" w:space="0" w:color="auto"/>
              <w:right w:val="single" w:sz="4" w:space="0" w:color="auto"/>
            </w:tcBorders>
          </w:tcPr>
          <w:p w14:paraId="73730D40"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val="sr-Cyrl-CS" w:eastAsia="hi-IN" w:bidi="hi-IN"/>
              </w:rPr>
              <w:t xml:space="preserve">Мај </w:t>
            </w:r>
          </w:p>
        </w:tc>
        <w:tc>
          <w:tcPr>
            <w:tcW w:w="1620" w:type="dxa"/>
            <w:tcBorders>
              <w:top w:val="single" w:sz="4" w:space="0" w:color="auto"/>
              <w:left w:val="single" w:sz="4" w:space="0" w:color="auto"/>
              <w:bottom w:val="single" w:sz="4" w:space="0" w:color="auto"/>
              <w:right w:val="single" w:sz="4" w:space="0" w:color="auto"/>
            </w:tcBorders>
          </w:tcPr>
          <w:p w14:paraId="1FD05699"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kern w:val="2"/>
                <w:sz w:val="20"/>
                <w:szCs w:val="20"/>
                <w:lang w:val="sr-Cyrl-CS" w:eastAsia="hi-IN" w:bidi="hi-IN"/>
              </w:rPr>
              <w:t>Педагошки колегијум</w:t>
            </w:r>
          </w:p>
        </w:tc>
      </w:tr>
      <w:tr w:rsidR="005353E8" w14:paraId="79DEB2E2"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38E626DC"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706D8861"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Организација радног времена васпитног и техничког особља у радној јединици</w:t>
            </w:r>
          </w:p>
        </w:tc>
        <w:tc>
          <w:tcPr>
            <w:tcW w:w="2070" w:type="dxa"/>
            <w:tcBorders>
              <w:top w:val="single" w:sz="4" w:space="0" w:color="auto"/>
              <w:left w:val="single" w:sz="4" w:space="0" w:color="auto"/>
              <w:bottom w:val="single" w:sz="4" w:space="0" w:color="auto"/>
              <w:right w:val="single" w:sz="4" w:space="0" w:color="auto"/>
            </w:tcBorders>
          </w:tcPr>
          <w:p w14:paraId="3515F5DD"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Током године</w:t>
            </w:r>
          </w:p>
        </w:tc>
        <w:tc>
          <w:tcPr>
            <w:tcW w:w="1620" w:type="dxa"/>
            <w:tcBorders>
              <w:top w:val="single" w:sz="4" w:space="0" w:color="auto"/>
              <w:left w:val="single" w:sz="4" w:space="0" w:color="auto"/>
              <w:bottom w:val="single" w:sz="4" w:space="0" w:color="auto"/>
              <w:right w:val="single" w:sz="4" w:space="0" w:color="auto"/>
            </w:tcBorders>
          </w:tcPr>
          <w:p w14:paraId="2685E63E"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Колегијум Установе</w:t>
            </w:r>
          </w:p>
        </w:tc>
      </w:tr>
      <w:tr w:rsidR="005353E8" w14:paraId="0017EF8C"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6F818A8D"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57AD2634"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Праћење и организовање активности предвиђених Планом рада (актива, тимова, радних јединица)</w:t>
            </w:r>
          </w:p>
        </w:tc>
        <w:tc>
          <w:tcPr>
            <w:tcW w:w="2070" w:type="dxa"/>
            <w:tcBorders>
              <w:top w:val="single" w:sz="4" w:space="0" w:color="auto"/>
              <w:left w:val="single" w:sz="4" w:space="0" w:color="auto"/>
              <w:bottom w:val="single" w:sz="4" w:space="0" w:color="auto"/>
              <w:right w:val="single" w:sz="4" w:space="0" w:color="auto"/>
            </w:tcBorders>
          </w:tcPr>
          <w:p w14:paraId="289F70C9"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Током године</w:t>
            </w:r>
          </w:p>
        </w:tc>
        <w:tc>
          <w:tcPr>
            <w:tcW w:w="1620" w:type="dxa"/>
            <w:tcBorders>
              <w:top w:val="single" w:sz="4" w:space="0" w:color="auto"/>
              <w:left w:val="single" w:sz="4" w:space="0" w:color="auto"/>
              <w:bottom w:val="single" w:sz="4" w:space="0" w:color="auto"/>
              <w:right w:val="single" w:sz="4" w:space="0" w:color="auto"/>
            </w:tcBorders>
          </w:tcPr>
          <w:p w14:paraId="07B684F9"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Колегијум Установе</w:t>
            </w:r>
          </w:p>
        </w:tc>
      </w:tr>
      <w:tr w:rsidR="005353E8" w14:paraId="7A641AD8"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314D6BFB"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023456C7"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 xml:space="preserve">Предлагање мера за унапређивање васпитно – образовног рада (у области заштите деце, стручног </w:t>
            </w:r>
            <w:r>
              <w:rPr>
                <w:rFonts w:eastAsia="SimSun" w:cs="Mangal"/>
                <w:kern w:val="2"/>
                <w:sz w:val="20"/>
                <w:szCs w:val="20"/>
                <w:lang w:eastAsia="hi-IN" w:bidi="hi-IN"/>
              </w:rPr>
              <w:lastRenderedPageBreak/>
              <w:t>усавршавања радника, инклузивног рада, планирања)</w:t>
            </w:r>
          </w:p>
        </w:tc>
        <w:tc>
          <w:tcPr>
            <w:tcW w:w="2070" w:type="dxa"/>
            <w:tcBorders>
              <w:top w:val="single" w:sz="4" w:space="0" w:color="auto"/>
              <w:left w:val="single" w:sz="4" w:space="0" w:color="auto"/>
              <w:bottom w:val="single" w:sz="4" w:space="0" w:color="auto"/>
              <w:right w:val="single" w:sz="4" w:space="0" w:color="auto"/>
            </w:tcBorders>
          </w:tcPr>
          <w:p w14:paraId="2CF1C232"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lastRenderedPageBreak/>
              <w:t>Током године</w:t>
            </w:r>
          </w:p>
        </w:tc>
        <w:tc>
          <w:tcPr>
            <w:tcW w:w="1620" w:type="dxa"/>
            <w:tcBorders>
              <w:top w:val="single" w:sz="4" w:space="0" w:color="auto"/>
              <w:left w:val="single" w:sz="4" w:space="0" w:color="auto"/>
              <w:bottom w:val="single" w:sz="4" w:space="0" w:color="auto"/>
              <w:right w:val="single" w:sz="4" w:space="0" w:color="auto"/>
            </w:tcBorders>
          </w:tcPr>
          <w:p w14:paraId="51B3D0F5"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Колегијум Установе</w:t>
            </w:r>
          </w:p>
        </w:tc>
      </w:tr>
      <w:tr w:rsidR="005353E8" w14:paraId="33E71EC1"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6D66DA7C"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1DD8B75E"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Исказивање потребе за оплемењивањем простора, текућих одржавања, потребе за израду и набавку дидактичког материјала</w:t>
            </w:r>
          </w:p>
        </w:tc>
        <w:tc>
          <w:tcPr>
            <w:tcW w:w="2070" w:type="dxa"/>
            <w:tcBorders>
              <w:top w:val="single" w:sz="4" w:space="0" w:color="auto"/>
              <w:left w:val="single" w:sz="4" w:space="0" w:color="auto"/>
              <w:bottom w:val="single" w:sz="4" w:space="0" w:color="auto"/>
              <w:right w:val="single" w:sz="4" w:space="0" w:color="auto"/>
            </w:tcBorders>
          </w:tcPr>
          <w:p w14:paraId="1DFF4F6B"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Током године</w:t>
            </w:r>
          </w:p>
        </w:tc>
        <w:tc>
          <w:tcPr>
            <w:tcW w:w="1620" w:type="dxa"/>
            <w:tcBorders>
              <w:top w:val="single" w:sz="4" w:space="0" w:color="auto"/>
              <w:left w:val="single" w:sz="4" w:space="0" w:color="auto"/>
              <w:bottom w:val="single" w:sz="4" w:space="0" w:color="auto"/>
              <w:right w:val="single" w:sz="4" w:space="0" w:color="auto"/>
            </w:tcBorders>
          </w:tcPr>
          <w:p w14:paraId="66966D2C"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Колегијум Установе</w:t>
            </w:r>
          </w:p>
        </w:tc>
      </w:tr>
      <w:tr w:rsidR="005353E8" w14:paraId="3EE53333"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4493AFEC"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70D0DA75"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Обезбеђивање услова за рад сваког појединца у оквиру структуре радног времена (у односу на потребе тимова и личног стручног усавршавања)</w:t>
            </w:r>
          </w:p>
        </w:tc>
        <w:tc>
          <w:tcPr>
            <w:tcW w:w="2070" w:type="dxa"/>
            <w:tcBorders>
              <w:top w:val="single" w:sz="4" w:space="0" w:color="auto"/>
              <w:left w:val="single" w:sz="4" w:space="0" w:color="auto"/>
              <w:bottom w:val="single" w:sz="4" w:space="0" w:color="auto"/>
              <w:right w:val="single" w:sz="4" w:space="0" w:color="auto"/>
            </w:tcBorders>
          </w:tcPr>
          <w:p w14:paraId="17599FA9"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Током године</w:t>
            </w:r>
          </w:p>
        </w:tc>
        <w:tc>
          <w:tcPr>
            <w:tcW w:w="1620" w:type="dxa"/>
            <w:tcBorders>
              <w:top w:val="single" w:sz="4" w:space="0" w:color="auto"/>
              <w:left w:val="single" w:sz="4" w:space="0" w:color="auto"/>
              <w:bottom w:val="single" w:sz="4" w:space="0" w:color="auto"/>
              <w:right w:val="single" w:sz="4" w:space="0" w:color="auto"/>
            </w:tcBorders>
          </w:tcPr>
          <w:p w14:paraId="644ED243"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Колегијум Установе</w:t>
            </w:r>
          </w:p>
        </w:tc>
      </w:tr>
      <w:tr w:rsidR="005353E8" w14:paraId="69790052"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79EA03B7"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219D7BAB"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Редовно извештавање запослених о питањима из њихове надлежности и подношење плана за наредни период</w:t>
            </w:r>
          </w:p>
        </w:tc>
        <w:tc>
          <w:tcPr>
            <w:tcW w:w="2070" w:type="dxa"/>
            <w:tcBorders>
              <w:top w:val="single" w:sz="4" w:space="0" w:color="auto"/>
              <w:left w:val="single" w:sz="4" w:space="0" w:color="auto"/>
              <w:bottom w:val="single" w:sz="4" w:space="0" w:color="auto"/>
              <w:right w:val="single" w:sz="4" w:space="0" w:color="auto"/>
            </w:tcBorders>
          </w:tcPr>
          <w:p w14:paraId="319E1016"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Током године – 4 пута годишње</w:t>
            </w:r>
          </w:p>
        </w:tc>
        <w:tc>
          <w:tcPr>
            <w:tcW w:w="1620" w:type="dxa"/>
            <w:tcBorders>
              <w:top w:val="single" w:sz="4" w:space="0" w:color="auto"/>
              <w:left w:val="single" w:sz="4" w:space="0" w:color="auto"/>
              <w:bottom w:val="single" w:sz="4" w:space="0" w:color="auto"/>
              <w:right w:val="single" w:sz="4" w:space="0" w:color="auto"/>
            </w:tcBorders>
          </w:tcPr>
          <w:p w14:paraId="17DBE1FA"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Колегијум Установе</w:t>
            </w:r>
          </w:p>
        </w:tc>
      </w:tr>
      <w:tr w:rsidR="005353E8" w14:paraId="4339311E"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620E3516"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56176B07"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Спровођење превентивних мера заштите деце од насиља и подношење извештаја о превентивним и интервентним мерама заштите деце</w:t>
            </w:r>
          </w:p>
        </w:tc>
        <w:tc>
          <w:tcPr>
            <w:tcW w:w="2070" w:type="dxa"/>
            <w:tcBorders>
              <w:top w:val="single" w:sz="4" w:space="0" w:color="auto"/>
              <w:left w:val="single" w:sz="4" w:space="0" w:color="auto"/>
              <w:bottom w:val="single" w:sz="4" w:space="0" w:color="auto"/>
              <w:right w:val="single" w:sz="4" w:space="0" w:color="auto"/>
            </w:tcBorders>
          </w:tcPr>
          <w:p w14:paraId="5B71C3CF"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Децембар Мај</w:t>
            </w:r>
          </w:p>
        </w:tc>
        <w:tc>
          <w:tcPr>
            <w:tcW w:w="1620" w:type="dxa"/>
            <w:tcBorders>
              <w:top w:val="single" w:sz="4" w:space="0" w:color="auto"/>
              <w:left w:val="single" w:sz="4" w:space="0" w:color="auto"/>
              <w:bottom w:val="single" w:sz="4" w:space="0" w:color="auto"/>
              <w:right w:val="single" w:sz="4" w:space="0" w:color="auto"/>
            </w:tcBorders>
          </w:tcPr>
          <w:p w14:paraId="3671B4FD"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Колегијум Установе</w:t>
            </w:r>
          </w:p>
        </w:tc>
      </w:tr>
      <w:tr w:rsidR="005353E8" w14:paraId="65A2F8FA" w14:textId="77777777">
        <w:trPr>
          <w:trHeight w:val="310"/>
        </w:trPr>
        <w:tc>
          <w:tcPr>
            <w:tcW w:w="805" w:type="dxa"/>
            <w:tcBorders>
              <w:top w:val="single" w:sz="4" w:space="0" w:color="auto"/>
              <w:left w:val="single" w:sz="4" w:space="0" w:color="auto"/>
              <w:bottom w:val="single" w:sz="4" w:space="0" w:color="auto"/>
              <w:right w:val="single" w:sz="4" w:space="0" w:color="auto"/>
            </w:tcBorders>
          </w:tcPr>
          <w:p w14:paraId="041E1243" w14:textId="77777777" w:rsidR="005353E8" w:rsidRDefault="005353E8">
            <w:pPr>
              <w:pStyle w:val="Pasussalistom"/>
              <w:widowControl w:val="0"/>
              <w:numPr>
                <w:ilvl w:val="0"/>
                <w:numId w:val="23"/>
              </w:numPr>
              <w:suppressAutoHyphens/>
              <w:spacing w:after="0"/>
              <w:jc w:val="both"/>
            </w:pPr>
          </w:p>
        </w:tc>
        <w:tc>
          <w:tcPr>
            <w:tcW w:w="4860" w:type="dxa"/>
            <w:tcBorders>
              <w:top w:val="single" w:sz="4" w:space="0" w:color="auto"/>
              <w:left w:val="single" w:sz="4" w:space="0" w:color="auto"/>
              <w:bottom w:val="single" w:sz="4" w:space="0" w:color="auto"/>
              <w:right w:val="single" w:sz="4" w:space="0" w:color="auto"/>
            </w:tcBorders>
          </w:tcPr>
          <w:p w14:paraId="10AF36F6"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 xml:space="preserve">Планирање и реализација плана сарадње са породицом </w:t>
            </w:r>
          </w:p>
        </w:tc>
        <w:tc>
          <w:tcPr>
            <w:tcW w:w="2070" w:type="dxa"/>
            <w:tcBorders>
              <w:top w:val="single" w:sz="4" w:space="0" w:color="auto"/>
              <w:left w:val="single" w:sz="4" w:space="0" w:color="auto"/>
              <w:bottom w:val="single" w:sz="4" w:space="0" w:color="auto"/>
              <w:right w:val="single" w:sz="4" w:space="0" w:color="auto"/>
            </w:tcBorders>
          </w:tcPr>
          <w:p w14:paraId="2CDC2BB3"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 xml:space="preserve">Септембар Октобар </w:t>
            </w:r>
          </w:p>
          <w:p w14:paraId="15852B93"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 xml:space="preserve">Децембар </w:t>
            </w:r>
          </w:p>
          <w:p w14:paraId="30E56D10"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 xml:space="preserve">Март </w:t>
            </w:r>
          </w:p>
          <w:p w14:paraId="6C95BD4D"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 xml:space="preserve">Мај </w:t>
            </w:r>
          </w:p>
        </w:tc>
        <w:tc>
          <w:tcPr>
            <w:tcW w:w="1620" w:type="dxa"/>
            <w:tcBorders>
              <w:top w:val="single" w:sz="4" w:space="0" w:color="auto"/>
              <w:left w:val="single" w:sz="4" w:space="0" w:color="auto"/>
              <w:bottom w:val="single" w:sz="4" w:space="0" w:color="auto"/>
              <w:right w:val="single" w:sz="4" w:space="0" w:color="auto"/>
            </w:tcBorders>
          </w:tcPr>
          <w:p w14:paraId="478C1F8B" w14:textId="77777777" w:rsidR="005353E8" w:rsidRDefault="001A65C5">
            <w:pPr>
              <w:widowControl w:val="0"/>
              <w:suppressAutoHyphens/>
              <w:spacing w:after="0"/>
              <w:rPr>
                <w:rFonts w:eastAsia="SimSun" w:cs="Mangal"/>
                <w:kern w:val="2"/>
                <w:sz w:val="20"/>
                <w:szCs w:val="20"/>
                <w:lang w:eastAsia="hi-IN" w:bidi="hi-IN"/>
              </w:rPr>
            </w:pPr>
            <w:r>
              <w:rPr>
                <w:rFonts w:eastAsia="SimSun" w:cs="Mangal"/>
                <w:kern w:val="2"/>
                <w:sz w:val="20"/>
                <w:szCs w:val="20"/>
                <w:lang w:eastAsia="hi-IN" w:bidi="hi-IN"/>
              </w:rPr>
              <w:t>Колегијум Установе</w:t>
            </w:r>
          </w:p>
        </w:tc>
      </w:tr>
    </w:tbl>
    <w:p w14:paraId="383674B9" w14:textId="77777777" w:rsidR="005353E8" w:rsidRDefault="005353E8">
      <w:pPr>
        <w:widowControl w:val="0"/>
        <w:suppressAutoHyphens/>
        <w:spacing w:after="0" w:line="240" w:lineRule="auto"/>
        <w:rPr>
          <w:rFonts w:eastAsia="SimSun" w:cs="Mangal"/>
          <w:kern w:val="2"/>
          <w:lang w:val="sr-Cyrl-CS" w:eastAsia="hi-IN" w:bidi="hi-IN"/>
        </w:rPr>
      </w:pPr>
    </w:p>
    <w:p w14:paraId="1C28B83F" w14:textId="77777777" w:rsidR="005353E8" w:rsidRDefault="001A65C5">
      <w:pPr>
        <w:widowControl w:val="0"/>
        <w:suppressAutoHyphens/>
        <w:spacing w:after="0" w:line="240" w:lineRule="auto"/>
        <w:rPr>
          <w:rFonts w:eastAsia="SimSun" w:cs="Mangal"/>
          <w:kern w:val="2"/>
          <w:lang w:val="sr-Cyrl-CS" w:eastAsia="hi-IN" w:bidi="hi-IN"/>
        </w:rPr>
      </w:pPr>
      <w:r>
        <w:rPr>
          <w:rFonts w:eastAsia="SimSun" w:cs="Mangal"/>
          <w:kern w:val="2"/>
          <w:lang w:val="sr-Cyrl-CS" w:eastAsia="hi-IN" w:bidi="hi-IN"/>
        </w:rPr>
        <w:t>Током радне године планира се 9 састанка педагошког колегијума.</w:t>
      </w:r>
    </w:p>
    <w:p w14:paraId="613116F6" w14:textId="77777777" w:rsidR="005353E8" w:rsidRDefault="005353E8">
      <w:pPr>
        <w:pStyle w:val="Pasussalistom"/>
        <w:spacing w:after="120"/>
        <w:rPr>
          <w:rFonts w:eastAsia="SimSun" w:cs="Mangal"/>
          <w:b/>
          <w:kern w:val="2"/>
          <w:lang w:val="sr-Cyrl-RS" w:eastAsia="hi-IN" w:bidi="hi-IN"/>
        </w:rPr>
      </w:pPr>
    </w:p>
    <w:p w14:paraId="334ABF8C" w14:textId="77777777" w:rsidR="005353E8" w:rsidRDefault="001A65C5">
      <w:pPr>
        <w:pStyle w:val="Pasussalistom"/>
        <w:spacing w:after="120"/>
        <w:rPr>
          <w:rFonts w:eastAsia="SimSun" w:cs="Mangal"/>
          <w:b/>
          <w:kern w:val="2"/>
          <w:lang w:eastAsia="hi-IN" w:bidi="hi-IN"/>
        </w:rPr>
      </w:pPr>
      <w:r>
        <w:rPr>
          <w:rFonts w:eastAsia="SimSun" w:cs="Mangal"/>
          <w:b/>
          <w:kern w:val="2"/>
          <w:lang w:val="sr-Cyrl-RS" w:eastAsia="hi-IN" w:bidi="hi-IN"/>
        </w:rPr>
        <w:t>7.8.</w:t>
      </w:r>
      <w:r>
        <w:rPr>
          <w:rFonts w:eastAsia="SimSun" w:cs="Mangal"/>
          <w:b/>
          <w:kern w:val="2"/>
          <w:lang w:eastAsia="hi-IN" w:bidi="hi-IN"/>
        </w:rPr>
        <w:t>ПЛАН ТИМА ЗА ОБЕЗБЕЂИВАЊЕ КВАЛИТЕТА И РАЗВОЈ УСТАНОВЕ</w:t>
      </w:r>
    </w:p>
    <w:tbl>
      <w:tblPr>
        <w:tblStyle w:val="Koordinatnamreatabele"/>
        <w:tblW w:w="0" w:type="auto"/>
        <w:tblLook w:val="04A0" w:firstRow="1" w:lastRow="0" w:firstColumn="1" w:lastColumn="0" w:noHBand="0" w:noVBand="1"/>
      </w:tblPr>
      <w:tblGrid>
        <w:gridCol w:w="3775"/>
        <w:gridCol w:w="2400"/>
        <w:gridCol w:w="3175"/>
      </w:tblGrid>
      <w:tr w:rsidR="005353E8" w14:paraId="70C50965" w14:textId="77777777">
        <w:tc>
          <w:tcPr>
            <w:tcW w:w="9350" w:type="dxa"/>
            <w:gridSpan w:val="3"/>
            <w:tcBorders>
              <w:top w:val="single" w:sz="4" w:space="0" w:color="auto"/>
              <w:left w:val="single" w:sz="4" w:space="0" w:color="auto"/>
              <w:bottom w:val="single" w:sz="4" w:space="0" w:color="auto"/>
              <w:right w:val="single" w:sz="4" w:space="0" w:color="auto"/>
            </w:tcBorders>
          </w:tcPr>
          <w:p w14:paraId="55A33214" w14:textId="77777777" w:rsidR="005353E8" w:rsidRDefault="001A65C5">
            <w:pPr>
              <w:widowControl w:val="0"/>
              <w:suppressAutoHyphens/>
              <w:spacing w:after="0" w:line="240" w:lineRule="auto"/>
              <w:jc w:val="center"/>
              <w:rPr>
                <w:rFonts w:eastAsia="SimSun" w:cs="Mangal"/>
                <w:b/>
                <w:kern w:val="2"/>
                <w:lang w:eastAsia="hi-IN" w:bidi="hi-IN"/>
              </w:rPr>
            </w:pPr>
            <w:r>
              <w:rPr>
                <w:rFonts w:eastAsia="SimSun" w:cs="Mangal"/>
                <w:b/>
                <w:kern w:val="2"/>
                <w:lang w:val="sr-Cyrl-CS" w:eastAsia="hi-IN" w:bidi="hi-IN"/>
              </w:rPr>
              <w:t>КООРДИНАТОР ТИМА:</w:t>
            </w:r>
            <w:r>
              <w:rPr>
                <w:rFonts w:eastAsia="SimSun" w:cs="Calibri"/>
                <w:kern w:val="3"/>
                <w:sz w:val="20"/>
                <w:szCs w:val="20"/>
              </w:rPr>
              <w:t xml:space="preserve"> Александра Вујичић</w:t>
            </w:r>
          </w:p>
        </w:tc>
      </w:tr>
      <w:tr w:rsidR="005353E8" w14:paraId="5B0EAB0A" w14:textId="77777777">
        <w:tc>
          <w:tcPr>
            <w:tcW w:w="9350" w:type="dxa"/>
            <w:gridSpan w:val="3"/>
            <w:tcBorders>
              <w:top w:val="single" w:sz="4" w:space="0" w:color="auto"/>
              <w:left w:val="single" w:sz="4" w:space="0" w:color="auto"/>
              <w:bottom w:val="single" w:sz="4" w:space="0" w:color="auto"/>
              <w:right w:val="single" w:sz="4" w:space="0" w:color="auto"/>
            </w:tcBorders>
          </w:tcPr>
          <w:p w14:paraId="5206699E" w14:textId="77777777" w:rsidR="005353E8" w:rsidRDefault="001A65C5">
            <w:pPr>
              <w:widowControl w:val="0"/>
              <w:suppressAutoHyphens/>
              <w:autoSpaceDN w:val="0"/>
              <w:spacing w:after="0" w:line="240" w:lineRule="auto"/>
              <w:rPr>
                <w:rFonts w:eastAsia="SimSun" w:cs="Calibri"/>
                <w:kern w:val="3"/>
                <w:sz w:val="20"/>
                <w:szCs w:val="20"/>
              </w:rPr>
            </w:pPr>
            <w:r>
              <w:rPr>
                <w:rFonts w:eastAsia="SimSun" w:cs="Mangal"/>
                <w:b/>
                <w:kern w:val="2"/>
                <w:sz w:val="20"/>
                <w:szCs w:val="20"/>
                <w:lang w:val="sr-Cyrl-CS" w:eastAsia="hi-IN" w:bidi="hi-IN"/>
              </w:rPr>
              <w:t>ЧЛАНОВИ:</w:t>
            </w:r>
            <w:r>
              <w:rPr>
                <w:rFonts w:eastAsia="SimSun" w:cs="Mangal"/>
                <w:b/>
                <w:kern w:val="2"/>
                <w:sz w:val="20"/>
                <w:szCs w:val="20"/>
                <w:lang w:eastAsia="hi-IN" w:bidi="hi-IN"/>
              </w:rPr>
              <w:t xml:space="preserve"> </w:t>
            </w:r>
            <w:r>
              <w:rPr>
                <w:rFonts w:eastAsia="SimSun" w:cs="Mangal"/>
                <w:bCs/>
                <w:kern w:val="2"/>
                <w:sz w:val="20"/>
                <w:szCs w:val="20"/>
                <w:lang w:eastAsia="hi-IN" w:bidi="hi-IN"/>
              </w:rPr>
              <w:t>Снежана Илић- директор,</w:t>
            </w:r>
            <w:r>
              <w:rPr>
                <w:rFonts w:eastAsia="SimSun" w:cs="Mangal"/>
                <w:bCs/>
                <w:kern w:val="2"/>
                <w:sz w:val="20"/>
                <w:szCs w:val="20"/>
                <w:lang w:val="sr-Cyrl-CS" w:eastAsia="hi-IN" w:bidi="hi-IN"/>
              </w:rPr>
              <w:t xml:space="preserve"> </w:t>
            </w:r>
            <w:r>
              <w:rPr>
                <w:rFonts w:eastAsia="SimSun" w:cs="Mangal"/>
                <w:bCs/>
                <w:kern w:val="2"/>
                <w:sz w:val="20"/>
                <w:szCs w:val="20"/>
                <w:lang w:eastAsia="hi-IN" w:bidi="hi-IN"/>
              </w:rPr>
              <w:t>Јасмина Маринковић- рј “Шећерко”, Катарина Миладиновић- рј “Шећерко”, Марина Трајковић- рј “Шећерко”, Зорица Живановић- рј “Лептирић”, Оливера Пауновић- рј “Лептирић”, Марија Павловић- рј “Бамби”, Тања Милеуснић - рј “Бамби”, Оливера Михајловић- рј “Невен”, Наташа Станојловић- рј “Невен”,  Александра Вујичић- педагог за ликовно васпитање, Светлана Мијајловић- педагог, Ана Гардашевић- педагог, Сузана Смајловић- сарадник на пословима унапређивања ПЗЗ, представник родитеља, представник локалне самоуправе.</w:t>
            </w:r>
          </w:p>
        </w:tc>
      </w:tr>
      <w:tr w:rsidR="005353E8" w14:paraId="0BD052B8" w14:textId="77777777">
        <w:tc>
          <w:tcPr>
            <w:tcW w:w="9350" w:type="dxa"/>
            <w:gridSpan w:val="3"/>
            <w:tcBorders>
              <w:top w:val="single" w:sz="4" w:space="0" w:color="auto"/>
              <w:left w:val="single" w:sz="4" w:space="0" w:color="auto"/>
              <w:bottom w:val="single" w:sz="4" w:space="0" w:color="auto"/>
              <w:right w:val="single" w:sz="4" w:space="0" w:color="auto"/>
            </w:tcBorders>
          </w:tcPr>
          <w:p w14:paraId="5CC473E6"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ЦИЉЕВИ/ПРИОРИТЕТНИ ЗАДАЦИ ТИМА:</w:t>
            </w:r>
          </w:p>
          <w:p w14:paraId="779F3384" w14:textId="77777777" w:rsidR="005353E8" w:rsidRDefault="001A65C5">
            <w:pPr>
              <w:pStyle w:val="Pasussalistom"/>
              <w:widowControl w:val="0"/>
              <w:numPr>
                <w:ilvl w:val="0"/>
                <w:numId w:val="24"/>
              </w:numPr>
              <w:suppressAutoHyphens/>
              <w:spacing w:after="0" w:line="240" w:lineRule="auto"/>
              <w:rPr>
                <w:rFonts w:eastAsia="SimSun" w:cs="Mangal"/>
                <w:kern w:val="2"/>
                <w:sz w:val="20"/>
                <w:szCs w:val="20"/>
                <w:lang w:val="sr-Cyrl-CS" w:eastAsia="hi-IN" w:bidi="hi-IN"/>
              </w:rPr>
            </w:pPr>
            <w:r>
              <w:rPr>
                <w:sz w:val="20"/>
                <w:szCs w:val="20"/>
                <w:lang w:val="sr-Cyrl-CS"/>
              </w:rPr>
              <w:t>Стварање услова за унапређивање квалитета во рада</w:t>
            </w:r>
          </w:p>
          <w:p w14:paraId="31883D8C" w14:textId="77777777" w:rsidR="005353E8" w:rsidRDefault="001A65C5">
            <w:pPr>
              <w:pStyle w:val="Pasussalistom"/>
              <w:widowControl w:val="0"/>
              <w:numPr>
                <w:ilvl w:val="0"/>
                <w:numId w:val="24"/>
              </w:numPr>
              <w:suppressAutoHyphens/>
              <w:spacing w:after="0" w:line="240" w:lineRule="auto"/>
              <w:rPr>
                <w:sz w:val="20"/>
                <w:szCs w:val="20"/>
                <w:lang w:val="sr-Cyrl-CS"/>
              </w:rPr>
            </w:pPr>
            <w:r>
              <w:rPr>
                <w:sz w:val="20"/>
                <w:szCs w:val="20"/>
                <w:lang w:val="sr-Cyrl-CS"/>
              </w:rPr>
              <w:t xml:space="preserve">Праћење остваривања Предшколског програма и остваривање циљева програма нове концепције ПВО, </w:t>
            </w:r>
          </w:p>
          <w:p w14:paraId="52AE0198" w14:textId="77777777" w:rsidR="005353E8" w:rsidRDefault="001A65C5">
            <w:pPr>
              <w:pStyle w:val="Pasussalistom"/>
              <w:widowControl w:val="0"/>
              <w:numPr>
                <w:ilvl w:val="0"/>
                <w:numId w:val="24"/>
              </w:numPr>
              <w:suppressAutoHyphens/>
              <w:spacing w:after="0" w:line="240" w:lineRule="auto"/>
              <w:rPr>
                <w:sz w:val="20"/>
                <w:szCs w:val="20"/>
                <w:lang w:val="sr-Cyrl-CS"/>
              </w:rPr>
            </w:pPr>
            <w:r>
              <w:rPr>
                <w:sz w:val="20"/>
                <w:szCs w:val="20"/>
                <w:lang w:val="sr-Cyrl-CS"/>
              </w:rPr>
              <w:t>Иницирање аналитичко истраживачког рада,</w:t>
            </w:r>
          </w:p>
          <w:p w14:paraId="788006F9" w14:textId="77777777" w:rsidR="005353E8" w:rsidRDefault="001A65C5">
            <w:pPr>
              <w:pStyle w:val="Pasussalistom"/>
              <w:widowControl w:val="0"/>
              <w:numPr>
                <w:ilvl w:val="0"/>
                <w:numId w:val="24"/>
              </w:numPr>
              <w:suppressAutoHyphens/>
              <w:spacing w:after="0" w:line="240" w:lineRule="auto"/>
              <w:rPr>
                <w:sz w:val="20"/>
                <w:szCs w:val="20"/>
                <w:lang w:val="sr-Cyrl-CS"/>
              </w:rPr>
            </w:pPr>
            <w:r>
              <w:rPr>
                <w:sz w:val="20"/>
                <w:szCs w:val="20"/>
                <w:lang w:val="sr-Cyrl-CS"/>
              </w:rPr>
              <w:t xml:space="preserve">Коришћење података вредновања и спољашњег вредновања за унапређење во рада установе </w:t>
            </w:r>
          </w:p>
          <w:p w14:paraId="629867BB" w14:textId="77777777" w:rsidR="005353E8" w:rsidRDefault="001A65C5">
            <w:pPr>
              <w:pStyle w:val="Pasussalistom"/>
              <w:widowControl w:val="0"/>
              <w:numPr>
                <w:ilvl w:val="0"/>
                <w:numId w:val="24"/>
              </w:numPr>
              <w:suppressAutoHyphens/>
              <w:spacing w:after="0" w:line="240" w:lineRule="auto"/>
              <w:rPr>
                <w:b/>
                <w:sz w:val="20"/>
                <w:szCs w:val="20"/>
                <w:lang w:val="sr-Cyrl-CS"/>
              </w:rPr>
            </w:pPr>
            <w:r>
              <w:rPr>
                <w:sz w:val="20"/>
                <w:szCs w:val="20"/>
                <w:lang w:val="sr-Cyrl-CS"/>
              </w:rPr>
              <w:t>Развој компетенција запослених</w:t>
            </w:r>
          </w:p>
        </w:tc>
      </w:tr>
      <w:tr w:rsidR="005353E8" w14:paraId="347548BF" w14:textId="77777777">
        <w:tc>
          <w:tcPr>
            <w:tcW w:w="935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20211E4" w14:textId="77777777" w:rsidR="005353E8" w:rsidRDefault="001A65C5">
            <w:pPr>
              <w:widowControl w:val="0"/>
              <w:suppressAutoHyphens/>
              <w:spacing w:after="0" w:line="240" w:lineRule="auto"/>
              <w:jc w:val="center"/>
              <w:rPr>
                <w:rFonts w:eastAsia="SimSun" w:cs="Mangal"/>
                <w:b/>
                <w:kern w:val="2"/>
                <w:lang w:val="sr-Cyrl-CS" w:eastAsia="hi-IN" w:bidi="hi-IN"/>
              </w:rPr>
            </w:pPr>
            <w:r>
              <w:rPr>
                <w:rFonts w:eastAsia="SimSun" w:cs="Mangal"/>
                <w:b/>
                <w:kern w:val="2"/>
                <w:lang w:val="sr-Cyrl-CS" w:eastAsia="hi-IN" w:bidi="hi-IN"/>
              </w:rPr>
              <w:t>ПЛАН РАДА ТИМА</w:t>
            </w:r>
          </w:p>
        </w:tc>
      </w:tr>
      <w:tr w:rsidR="005353E8" w14:paraId="2760C5F5" w14:textId="77777777">
        <w:tc>
          <w:tcPr>
            <w:tcW w:w="3775" w:type="dxa"/>
            <w:tcBorders>
              <w:top w:val="single" w:sz="4" w:space="0" w:color="auto"/>
              <w:left w:val="single" w:sz="4" w:space="0" w:color="auto"/>
              <w:bottom w:val="single" w:sz="4" w:space="0" w:color="auto"/>
              <w:right w:val="single" w:sz="4" w:space="0" w:color="auto"/>
            </w:tcBorders>
          </w:tcPr>
          <w:p w14:paraId="127496F7"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АКТИВНОСТИ</w:t>
            </w:r>
          </w:p>
        </w:tc>
        <w:tc>
          <w:tcPr>
            <w:tcW w:w="2400" w:type="dxa"/>
            <w:tcBorders>
              <w:top w:val="single" w:sz="4" w:space="0" w:color="auto"/>
              <w:left w:val="single" w:sz="4" w:space="0" w:color="auto"/>
              <w:bottom w:val="single" w:sz="4" w:space="0" w:color="auto"/>
              <w:right w:val="single" w:sz="4" w:space="0" w:color="auto"/>
            </w:tcBorders>
          </w:tcPr>
          <w:p w14:paraId="1DD03176"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ВРЕМЕ</w:t>
            </w:r>
          </w:p>
        </w:tc>
        <w:tc>
          <w:tcPr>
            <w:tcW w:w="3175" w:type="dxa"/>
            <w:tcBorders>
              <w:top w:val="single" w:sz="4" w:space="0" w:color="auto"/>
              <w:left w:val="single" w:sz="4" w:space="0" w:color="auto"/>
              <w:bottom w:val="single" w:sz="4" w:space="0" w:color="auto"/>
              <w:right w:val="single" w:sz="4" w:space="0" w:color="auto"/>
            </w:tcBorders>
          </w:tcPr>
          <w:p w14:paraId="57064A64"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НОСИОЦИ/РЕАЛИЗАТОРИ</w:t>
            </w:r>
          </w:p>
        </w:tc>
      </w:tr>
      <w:tr w:rsidR="005353E8" w14:paraId="16DEC2B4" w14:textId="77777777">
        <w:tc>
          <w:tcPr>
            <w:tcW w:w="3775" w:type="dxa"/>
            <w:tcBorders>
              <w:top w:val="single" w:sz="4" w:space="0" w:color="auto"/>
              <w:left w:val="single" w:sz="4" w:space="0" w:color="auto"/>
              <w:bottom w:val="single" w:sz="4" w:space="0" w:color="auto"/>
              <w:right w:val="single" w:sz="4" w:space="0" w:color="auto"/>
            </w:tcBorders>
          </w:tcPr>
          <w:p w14:paraId="4697037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Утврђивање потребних ресурса за побољшање услова у вртићу</w:t>
            </w:r>
          </w:p>
        </w:tc>
        <w:tc>
          <w:tcPr>
            <w:tcW w:w="2400" w:type="dxa"/>
            <w:tcBorders>
              <w:top w:val="single" w:sz="4" w:space="0" w:color="auto"/>
              <w:left w:val="single" w:sz="4" w:space="0" w:color="auto"/>
              <w:bottom w:val="single" w:sz="4" w:space="0" w:color="auto"/>
              <w:right w:val="single" w:sz="4" w:space="0" w:color="auto"/>
            </w:tcBorders>
          </w:tcPr>
          <w:p w14:paraId="2A6E0185"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593D11B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Latn-RS" w:eastAsia="hi-IN" w:bidi="hi-IN"/>
              </w:rPr>
              <w:t>Тим за обезбеђивање квалитета и развој установе</w:t>
            </w:r>
          </w:p>
        </w:tc>
      </w:tr>
      <w:tr w:rsidR="005353E8" w14:paraId="0BFDEA25" w14:textId="77777777">
        <w:tc>
          <w:tcPr>
            <w:tcW w:w="3775" w:type="dxa"/>
            <w:tcBorders>
              <w:top w:val="single" w:sz="4" w:space="0" w:color="auto"/>
              <w:left w:val="single" w:sz="4" w:space="0" w:color="auto"/>
              <w:bottom w:val="single" w:sz="4" w:space="0" w:color="auto"/>
              <w:right w:val="single" w:sz="4" w:space="0" w:color="auto"/>
            </w:tcBorders>
          </w:tcPr>
          <w:p w14:paraId="7AE01F9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Утврђивање едукација које доприносе стручном усавршавању запослених</w:t>
            </w:r>
          </w:p>
        </w:tc>
        <w:tc>
          <w:tcPr>
            <w:tcW w:w="2400" w:type="dxa"/>
            <w:tcBorders>
              <w:top w:val="single" w:sz="4" w:space="0" w:color="auto"/>
              <w:left w:val="single" w:sz="4" w:space="0" w:color="auto"/>
              <w:bottom w:val="single" w:sz="4" w:space="0" w:color="auto"/>
              <w:right w:val="single" w:sz="4" w:space="0" w:color="auto"/>
            </w:tcBorders>
          </w:tcPr>
          <w:p w14:paraId="032910D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5978D7D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Latn-RS" w:eastAsia="hi-IN" w:bidi="hi-IN"/>
              </w:rPr>
              <w:t>Тим за обезбеђивање квалитета и развој установе</w:t>
            </w:r>
          </w:p>
        </w:tc>
      </w:tr>
      <w:tr w:rsidR="005353E8" w14:paraId="634BCB3B" w14:textId="77777777">
        <w:tc>
          <w:tcPr>
            <w:tcW w:w="3775" w:type="dxa"/>
            <w:tcBorders>
              <w:top w:val="single" w:sz="4" w:space="0" w:color="auto"/>
              <w:left w:val="single" w:sz="4" w:space="0" w:color="auto"/>
              <w:bottom w:val="single" w:sz="4" w:space="0" w:color="auto"/>
              <w:right w:val="single" w:sz="4" w:space="0" w:color="auto"/>
            </w:tcBorders>
          </w:tcPr>
          <w:p w14:paraId="270C420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Праћење ефеката стручног усавршавања запослених</w:t>
            </w:r>
          </w:p>
        </w:tc>
        <w:tc>
          <w:tcPr>
            <w:tcW w:w="2400" w:type="dxa"/>
            <w:tcBorders>
              <w:top w:val="single" w:sz="4" w:space="0" w:color="auto"/>
              <w:left w:val="single" w:sz="4" w:space="0" w:color="auto"/>
              <w:bottom w:val="single" w:sz="4" w:space="0" w:color="auto"/>
              <w:right w:val="single" w:sz="4" w:space="0" w:color="auto"/>
            </w:tcBorders>
          </w:tcPr>
          <w:p w14:paraId="1C4E671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06D638C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Latn-RS" w:eastAsia="hi-IN" w:bidi="hi-IN"/>
              </w:rPr>
              <w:t>Тим за обезбеђивање квалитета и развој установе</w:t>
            </w:r>
          </w:p>
        </w:tc>
      </w:tr>
      <w:tr w:rsidR="005353E8" w14:paraId="54680766" w14:textId="77777777">
        <w:tc>
          <w:tcPr>
            <w:tcW w:w="3775" w:type="dxa"/>
            <w:tcBorders>
              <w:top w:val="single" w:sz="4" w:space="0" w:color="auto"/>
              <w:left w:val="single" w:sz="4" w:space="0" w:color="auto"/>
              <w:bottom w:val="single" w:sz="4" w:space="0" w:color="auto"/>
              <w:right w:val="single" w:sz="4" w:space="0" w:color="auto"/>
            </w:tcBorders>
          </w:tcPr>
          <w:p w14:paraId="6DC07A16"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Координисање активности на ширењу примене нове концепције ПВО</w:t>
            </w:r>
          </w:p>
        </w:tc>
        <w:tc>
          <w:tcPr>
            <w:tcW w:w="2400" w:type="dxa"/>
            <w:tcBorders>
              <w:top w:val="single" w:sz="4" w:space="0" w:color="auto"/>
              <w:left w:val="single" w:sz="4" w:space="0" w:color="auto"/>
              <w:bottom w:val="single" w:sz="4" w:space="0" w:color="auto"/>
              <w:right w:val="single" w:sz="4" w:space="0" w:color="auto"/>
            </w:tcBorders>
          </w:tcPr>
          <w:p w14:paraId="0C188E2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2512919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Latn-RS" w:eastAsia="hi-IN" w:bidi="hi-IN"/>
              </w:rPr>
              <w:t>Тим за обезбеђивање квалитета и развој установе</w:t>
            </w:r>
          </w:p>
        </w:tc>
      </w:tr>
      <w:tr w:rsidR="005353E8" w14:paraId="47CABD0E" w14:textId="77777777">
        <w:tc>
          <w:tcPr>
            <w:tcW w:w="3775" w:type="dxa"/>
            <w:tcBorders>
              <w:top w:val="single" w:sz="4" w:space="0" w:color="auto"/>
              <w:left w:val="single" w:sz="4" w:space="0" w:color="auto"/>
              <w:bottom w:val="single" w:sz="4" w:space="0" w:color="auto"/>
              <w:right w:val="single" w:sz="4" w:space="0" w:color="auto"/>
            </w:tcBorders>
          </w:tcPr>
          <w:p w14:paraId="35F0C114"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Утврђивање методологије вредновања у односу на стандарде вредновања</w:t>
            </w:r>
          </w:p>
        </w:tc>
        <w:tc>
          <w:tcPr>
            <w:tcW w:w="2400" w:type="dxa"/>
            <w:tcBorders>
              <w:top w:val="single" w:sz="4" w:space="0" w:color="auto"/>
              <w:left w:val="single" w:sz="4" w:space="0" w:color="auto"/>
              <w:bottom w:val="single" w:sz="4" w:space="0" w:color="auto"/>
              <w:right w:val="single" w:sz="4" w:space="0" w:color="auto"/>
            </w:tcBorders>
          </w:tcPr>
          <w:p w14:paraId="702BDAC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5D740AA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Latn-RS" w:eastAsia="hi-IN" w:bidi="hi-IN"/>
              </w:rPr>
              <w:t>Тим за обезбеђивање квалитета и развој установе</w:t>
            </w:r>
          </w:p>
        </w:tc>
      </w:tr>
      <w:tr w:rsidR="005353E8" w14:paraId="4225DFE0" w14:textId="77777777">
        <w:tc>
          <w:tcPr>
            <w:tcW w:w="3775" w:type="dxa"/>
            <w:tcBorders>
              <w:top w:val="single" w:sz="4" w:space="0" w:color="auto"/>
              <w:left w:val="single" w:sz="4" w:space="0" w:color="auto"/>
              <w:bottom w:val="single" w:sz="4" w:space="0" w:color="auto"/>
              <w:right w:val="single" w:sz="4" w:space="0" w:color="auto"/>
            </w:tcBorders>
          </w:tcPr>
          <w:p w14:paraId="47C3A7F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Усклађивање рада тимова и заједничких </w:t>
            </w:r>
            <w:r>
              <w:rPr>
                <w:rFonts w:eastAsia="SimSun" w:cs="Mangal"/>
                <w:kern w:val="2"/>
                <w:sz w:val="20"/>
                <w:szCs w:val="20"/>
                <w:lang w:val="sr-Cyrl-CS" w:eastAsia="hi-IN" w:bidi="hi-IN"/>
              </w:rPr>
              <w:lastRenderedPageBreak/>
              <w:t>акција у примени стратешких циљева</w:t>
            </w:r>
          </w:p>
        </w:tc>
        <w:tc>
          <w:tcPr>
            <w:tcW w:w="2400" w:type="dxa"/>
            <w:tcBorders>
              <w:top w:val="single" w:sz="4" w:space="0" w:color="auto"/>
              <w:left w:val="single" w:sz="4" w:space="0" w:color="auto"/>
              <w:bottom w:val="single" w:sz="4" w:space="0" w:color="auto"/>
              <w:right w:val="single" w:sz="4" w:space="0" w:color="auto"/>
            </w:tcBorders>
          </w:tcPr>
          <w:p w14:paraId="38106FF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lastRenderedPageBreak/>
              <w:t>Током године</w:t>
            </w:r>
          </w:p>
        </w:tc>
        <w:tc>
          <w:tcPr>
            <w:tcW w:w="3175" w:type="dxa"/>
            <w:tcBorders>
              <w:top w:val="single" w:sz="4" w:space="0" w:color="auto"/>
              <w:left w:val="single" w:sz="4" w:space="0" w:color="auto"/>
              <w:bottom w:val="single" w:sz="4" w:space="0" w:color="auto"/>
              <w:right w:val="single" w:sz="4" w:space="0" w:color="auto"/>
            </w:tcBorders>
          </w:tcPr>
          <w:p w14:paraId="69A38B5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Latn-RS" w:eastAsia="hi-IN" w:bidi="hi-IN"/>
              </w:rPr>
              <w:t xml:space="preserve">Тим за обезбеђивање квалитета и </w:t>
            </w:r>
            <w:r>
              <w:rPr>
                <w:rFonts w:eastAsia="SimSun" w:cs="Mangal"/>
                <w:kern w:val="2"/>
                <w:sz w:val="20"/>
                <w:szCs w:val="20"/>
                <w:lang w:val="sr-Latn-RS" w:eastAsia="hi-IN" w:bidi="hi-IN"/>
              </w:rPr>
              <w:lastRenderedPageBreak/>
              <w:t>развој установе</w:t>
            </w:r>
          </w:p>
        </w:tc>
      </w:tr>
      <w:tr w:rsidR="005353E8" w14:paraId="3A75DB78" w14:textId="77777777">
        <w:trPr>
          <w:trHeight w:val="445"/>
        </w:trPr>
        <w:tc>
          <w:tcPr>
            <w:tcW w:w="3775" w:type="dxa"/>
            <w:tcBorders>
              <w:top w:val="single" w:sz="4" w:space="0" w:color="auto"/>
              <w:left w:val="single" w:sz="4" w:space="0" w:color="auto"/>
              <w:bottom w:val="single" w:sz="4" w:space="0" w:color="auto"/>
              <w:right w:val="single" w:sz="4" w:space="0" w:color="auto"/>
            </w:tcBorders>
          </w:tcPr>
          <w:p w14:paraId="420A689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lastRenderedPageBreak/>
              <w:t>Утврђивање активности унапређења рада установе и давање предлога</w:t>
            </w:r>
          </w:p>
        </w:tc>
        <w:tc>
          <w:tcPr>
            <w:tcW w:w="2400" w:type="dxa"/>
            <w:tcBorders>
              <w:top w:val="single" w:sz="4" w:space="0" w:color="auto"/>
              <w:left w:val="single" w:sz="4" w:space="0" w:color="auto"/>
              <w:bottom w:val="single" w:sz="4" w:space="0" w:color="auto"/>
              <w:right w:val="single" w:sz="4" w:space="0" w:color="auto"/>
            </w:tcBorders>
          </w:tcPr>
          <w:p w14:paraId="245B6F5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62CBAB42"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Latn-RS" w:eastAsia="hi-IN" w:bidi="hi-IN"/>
              </w:rPr>
              <w:t>Тим за обезбеђивање квалитета и развој установе</w:t>
            </w:r>
          </w:p>
        </w:tc>
      </w:tr>
      <w:tr w:rsidR="005353E8" w14:paraId="69B687AF" w14:textId="77777777">
        <w:trPr>
          <w:trHeight w:val="445"/>
        </w:trPr>
        <w:tc>
          <w:tcPr>
            <w:tcW w:w="3775" w:type="dxa"/>
            <w:tcBorders>
              <w:top w:val="single" w:sz="4" w:space="0" w:color="auto"/>
              <w:left w:val="single" w:sz="4" w:space="0" w:color="auto"/>
              <w:bottom w:val="single" w:sz="4" w:space="0" w:color="auto"/>
              <w:right w:val="single" w:sz="4" w:space="0" w:color="auto"/>
            </w:tcBorders>
          </w:tcPr>
          <w:p w14:paraId="567151E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Праћење унапређења рада и примене стратешких докумената (Предшколског програма, Развојног плана, Годишњег плана, Акционог плана, Плана унапређивања области вредновања)</w:t>
            </w:r>
          </w:p>
        </w:tc>
        <w:tc>
          <w:tcPr>
            <w:tcW w:w="2400" w:type="dxa"/>
            <w:tcBorders>
              <w:top w:val="single" w:sz="4" w:space="0" w:color="auto"/>
              <w:left w:val="single" w:sz="4" w:space="0" w:color="auto"/>
              <w:bottom w:val="single" w:sz="4" w:space="0" w:color="auto"/>
              <w:right w:val="single" w:sz="4" w:space="0" w:color="auto"/>
            </w:tcBorders>
          </w:tcPr>
          <w:p w14:paraId="5460C7F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1FE33009"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Latn-RS" w:eastAsia="hi-IN" w:bidi="hi-IN"/>
              </w:rPr>
              <w:t>Тим за обезбеђивање квалитета и развој установе</w:t>
            </w:r>
          </w:p>
        </w:tc>
      </w:tr>
      <w:tr w:rsidR="005353E8" w14:paraId="019BD382" w14:textId="77777777">
        <w:trPr>
          <w:trHeight w:val="445"/>
        </w:trPr>
        <w:tc>
          <w:tcPr>
            <w:tcW w:w="3775" w:type="dxa"/>
            <w:tcBorders>
              <w:top w:val="single" w:sz="4" w:space="0" w:color="auto"/>
              <w:left w:val="single" w:sz="4" w:space="0" w:color="auto"/>
              <w:bottom w:val="single" w:sz="4" w:space="0" w:color="auto"/>
              <w:right w:val="single" w:sz="4" w:space="0" w:color="auto"/>
            </w:tcBorders>
          </w:tcPr>
          <w:p w14:paraId="1A802A2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Утврђивање стања квалитета рада установе на основу анализе полугодишењих извештаја о раду  стручних актива, тимова</w:t>
            </w:r>
          </w:p>
        </w:tc>
        <w:tc>
          <w:tcPr>
            <w:tcW w:w="2400" w:type="dxa"/>
            <w:tcBorders>
              <w:top w:val="single" w:sz="4" w:space="0" w:color="auto"/>
              <w:left w:val="single" w:sz="4" w:space="0" w:color="auto"/>
              <w:bottom w:val="single" w:sz="4" w:space="0" w:color="auto"/>
              <w:right w:val="single" w:sz="4" w:space="0" w:color="auto"/>
            </w:tcBorders>
          </w:tcPr>
          <w:p w14:paraId="41DEE5E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Јануар</w:t>
            </w:r>
          </w:p>
        </w:tc>
        <w:tc>
          <w:tcPr>
            <w:tcW w:w="3175" w:type="dxa"/>
            <w:tcBorders>
              <w:top w:val="single" w:sz="4" w:space="0" w:color="auto"/>
              <w:left w:val="single" w:sz="4" w:space="0" w:color="auto"/>
              <w:bottom w:val="single" w:sz="4" w:space="0" w:color="auto"/>
              <w:right w:val="single" w:sz="4" w:space="0" w:color="auto"/>
            </w:tcBorders>
          </w:tcPr>
          <w:p w14:paraId="1F25A0F0" w14:textId="77777777" w:rsidR="005353E8" w:rsidRDefault="001A65C5">
            <w:pPr>
              <w:widowControl w:val="0"/>
              <w:suppressAutoHyphens/>
              <w:spacing w:after="0" w:line="240" w:lineRule="auto"/>
              <w:rPr>
                <w:rFonts w:eastAsia="SimSun" w:cs="Mangal"/>
                <w:kern w:val="2"/>
                <w:sz w:val="20"/>
                <w:szCs w:val="20"/>
                <w:lang w:val="sr-Latn-RS" w:eastAsia="hi-IN" w:bidi="hi-IN"/>
              </w:rPr>
            </w:pPr>
            <w:r>
              <w:rPr>
                <w:rFonts w:eastAsia="SimSun" w:cs="Mangal"/>
                <w:kern w:val="2"/>
                <w:sz w:val="20"/>
                <w:szCs w:val="20"/>
                <w:lang w:val="sr-Latn-RS" w:eastAsia="hi-IN" w:bidi="hi-IN"/>
              </w:rPr>
              <w:t>Тим за обезбеђивање квалитета и развој установе</w:t>
            </w:r>
          </w:p>
        </w:tc>
      </w:tr>
      <w:tr w:rsidR="005353E8" w14:paraId="492A3B51" w14:textId="77777777">
        <w:trPr>
          <w:trHeight w:val="445"/>
        </w:trPr>
        <w:tc>
          <w:tcPr>
            <w:tcW w:w="3775" w:type="dxa"/>
            <w:tcBorders>
              <w:top w:val="single" w:sz="4" w:space="0" w:color="auto"/>
              <w:left w:val="single" w:sz="4" w:space="0" w:color="auto"/>
              <w:bottom w:val="single" w:sz="4" w:space="0" w:color="auto"/>
              <w:right w:val="single" w:sz="4" w:space="0" w:color="auto"/>
            </w:tcBorders>
          </w:tcPr>
          <w:p w14:paraId="520DDE2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Промовисање резултата унапређивања установе заједници, широј јавности</w:t>
            </w:r>
          </w:p>
        </w:tc>
        <w:tc>
          <w:tcPr>
            <w:tcW w:w="2400" w:type="dxa"/>
            <w:tcBorders>
              <w:top w:val="single" w:sz="4" w:space="0" w:color="auto"/>
              <w:left w:val="single" w:sz="4" w:space="0" w:color="auto"/>
              <w:bottom w:val="single" w:sz="4" w:space="0" w:color="auto"/>
              <w:right w:val="single" w:sz="4" w:space="0" w:color="auto"/>
            </w:tcBorders>
          </w:tcPr>
          <w:p w14:paraId="7910FD72"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5" w:type="dxa"/>
            <w:tcBorders>
              <w:top w:val="single" w:sz="4" w:space="0" w:color="auto"/>
              <w:left w:val="single" w:sz="4" w:space="0" w:color="auto"/>
              <w:bottom w:val="single" w:sz="4" w:space="0" w:color="auto"/>
              <w:right w:val="single" w:sz="4" w:space="0" w:color="auto"/>
            </w:tcBorders>
          </w:tcPr>
          <w:p w14:paraId="1BD8045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Latn-RS" w:eastAsia="hi-IN" w:bidi="hi-IN"/>
              </w:rPr>
              <w:t>Тим за обезбеђивање квалитета и развој установе</w:t>
            </w:r>
          </w:p>
        </w:tc>
      </w:tr>
    </w:tbl>
    <w:p w14:paraId="74326C7D" w14:textId="77777777" w:rsidR="005353E8" w:rsidRDefault="005353E8">
      <w:pPr>
        <w:spacing w:after="120"/>
        <w:rPr>
          <w:rFonts w:cstheme="minorHAnsi"/>
          <w:b/>
          <w:bCs/>
          <w:lang w:val="sr-Cyrl-RS"/>
        </w:rPr>
      </w:pPr>
    </w:p>
    <w:p w14:paraId="4D78DDFD" w14:textId="77777777" w:rsidR="005353E8" w:rsidRDefault="001A65C5">
      <w:pPr>
        <w:spacing w:after="120"/>
        <w:ind w:firstLine="709"/>
        <w:rPr>
          <w:rFonts w:cstheme="minorHAnsi"/>
          <w:b/>
          <w:bCs/>
          <w:lang w:val="sr-Cyrl-RS"/>
        </w:rPr>
      </w:pPr>
      <w:r>
        <w:rPr>
          <w:rFonts w:cstheme="minorHAnsi"/>
          <w:b/>
          <w:bCs/>
          <w:lang w:val="sr-Cyrl-RS"/>
        </w:rPr>
        <w:t xml:space="preserve">7.9. ПЛАН АКТИВА ЗА РАЗВОЈНО ПЛАНИРАЊЕ </w:t>
      </w:r>
    </w:p>
    <w:tbl>
      <w:tblPr>
        <w:tblStyle w:val="Koordinatnamreatabele"/>
        <w:tblW w:w="0" w:type="auto"/>
        <w:tblLook w:val="04A0" w:firstRow="1" w:lastRow="0" w:firstColumn="1" w:lastColumn="0" w:noHBand="0" w:noVBand="1"/>
      </w:tblPr>
      <w:tblGrid>
        <w:gridCol w:w="3099"/>
        <w:gridCol w:w="3077"/>
        <w:gridCol w:w="3174"/>
      </w:tblGrid>
      <w:tr w:rsidR="005353E8" w14:paraId="75B24967" w14:textId="77777777">
        <w:tc>
          <w:tcPr>
            <w:tcW w:w="9622" w:type="dxa"/>
            <w:gridSpan w:val="3"/>
            <w:tcBorders>
              <w:top w:val="single" w:sz="4" w:space="0" w:color="auto"/>
              <w:left w:val="single" w:sz="4" w:space="0" w:color="auto"/>
              <w:bottom w:val="single" w:sz="4" w:space="0" w:color="auto"/>
              <w:right w:val="single" w:sz="4" w:space="0" w:color="auto"/>
            </w:tcBorders>
          </w:tcPr>
          <w:p w14:paraId="30E90003" w14:textId="77777777" w:rsidR="005353E8" w:rsidRDefault="001A65C5">
            <w:pPr>
              <w:widowControl w:val="0"/>
              <w:suppressAutoHyphens/>
              <w:spacing w:after="0" w:line="240" w:lineRule="auto"/>
              <w:jc w:val="center"/>
              <w:rPr>
                <w:rFonts w:eastAsia="SimSun" w:cs="Mangal"/>
                <w:b/>
                <w:kern w:val="2"/>
                <w:lang w:val="sr-Cyrl-CS" w:eastAsia="hi-IN" w:bidi="hi-IN"/>
              </w:rPr>
            </w:pPr>
            <w:r>
              <w:rPr>
                <w:rFonts w:eastAsia="SimSun" w:cs="Mangal"/>
                <w:b/>
                <w:kern w:val="2"/>
                <w:lang w:val="sr-Cyrl-CS" w:eastAsia="hi-IN" w:bidi="hi-IN"/>
              </w:rPr>
              <w:t xml:space="preserve">КООРДИНАТОР АКТИВА: </w:t>
            </w:r>
            <w:r>
              <w:rPr>
                <w:rFonts w:eastAsia="SimSun" w:cs="Mangal"/>
                <w:bCs/>
                <w:kern w:val="2"/>
                <w:lang w:val="sr-Cyrl-CS" w:eastAsia="hi-IN" w:bidi="hi-IN"/>
              </w:rPr>
              <w:t>Миланка Николић</w:t>
            </w:r>
          </w:p>
        </w:tc>
      </w:tr>
      <w:tr w:rsidR="005353E8" w14:paraId="2E4338F5" w14:textId="77777777">
        <w:trPr>
          <w:trHeight w:val="1448"/>
        </w:trPr>
        <w:tc>
          <w:tcPr>
            <w:tcW w:w="9622" w:type="dxa"/>
            <w:gridSpan w:val="3"/>
            <w:tcBorders>
              <w:top w:val="single" w:sz="4" w:space="0" w:color="auto"/>
              <w:left w:val="single" w:sz="4" w:space="0" w:color="auto"/>
              <w:bottom w:val="single" w:sz="4" w:space="0" w:color="auto"/>
              <w:right w:val="single" w:sz="4" w:space="0" w:color="auto"/>
            </w:tcBorders>
          </w:tcPr>
          <w:p w14:paraId="53B6FE36" w14:textId="77777777" w:rsidR="005353E8" w:rsidRDefault="001A65C5">
            <w:pPr>
              <w:widowControl w:val="0"/>
              <w:suppressAutoHyphens/>
              <w:autoSpaceDN w:val="0"/>
              <w:spacing w:after="0" w:line="240" w:lineRule="auto"/>
              <w:rPr>
                <w:rFonts w:eastAsia="SimSun" w:cs="Calibri"/>
                <w:kern w:val="3"/>
                <w:sz w:val="20"/>
                <w:szCs w:val="20"/>
              </w:rPr>
            </w:pPr>
            <w:r>
              <w:rPr>
                <w:rFonts w:eastAsia="SimSun" w:cs="Mangal"/>
                <w:b/>
                <w:kern w:val="2"/>
                <w:sz w:val="20"/>
                <w:szCs w:val="20"/>
                <w:lang w:val="sr-Cyrl-CS" w:eastAsia="hi-IN" w:bidi="hi-IN"/>
              </w:rPr>
              <w:t xml:space="preserve">ЧЛАНОВИ: </w:t>
            </w:r>
            <w:r>
              <w:rPr>
                <w:rFonts w:eastAsia="SimSun" w:cs="Calibri"/>
                <w:kern w:val="3"/>
                <w:sz w:val="20"/>
                <w:szCs w:val="20"/>
              </w:rPr>
              <w:t>Илић Снежана- директор, Јасмина Велимировић- рј „ Полетарац“; Миланка Николић- рј „Бамби“, Снежана Дарујевић-  рј „Бамби“, Весна Николић- рј „Невен“, Весна Бајчета- рј “Невен”, Александра Вујичић- педагог за ликовно васпитање, Драгана Стојановић- рј „Лептирић“, Марија Глигоријевић -рј „Лептирић“, Ана Милосављевић- рј  “Бамби“, Слађана Јанковић- рј „Петар Пан“, Ана Гардашевић- педагог ; Светлана Мијајловић- педагог ; Александра Ђорђевић- рј „Шећерко“, Драгана Стошић- рј „Шећерко“, представник родитеља,  представник јединице локалне самоуправе.</w:t>
            </w:r>
          </w:p>
        </w:tc>
      </w:tr>
      <w:tr w:rsidR="005353E8" w14:paraId="76DA85C2" w14:textId="77777777">
        <w:tc>
          <w:tcPr>
            <w:tcW w:w="9622" w:type="dxa"/>
            <w:gridSpan w:val="3"/>
            <w:tcBorders>
              <w:top w:val="single" w:sz="4" w:space="0" w:color="auto"/>
              <w:left w:val="single" w:sz="4" w:space="0" w:color="auto"/>
              <w:bottom w:val="single" w:sz="4" w:space="0" w:color="auto"/>
              <w:right w:val="single" w:sz="4" w:space="0" w:color="auto"/>
            </w:tcBorders>
          </w:tcPr>
          <w:p w14:paraId="63ECD296"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ЦИЉЕВИ/ПРИОРИТЕТНИ ЗАДАЦИ АКТИВА:</w:t>
            </w:r>
          </w:p>
          <w:p w14:paraId="0F57BE8E" w14:textId="77777777" w:rsidR="005353E8" w:rsidRDefault="001A65C5">
            <w:pPr>
              <w:pStyle w:val="Pasussalistom"/>
              <w:widowControl w:val="0"/>
              <w:numPr>
                <w:ilvl w:val="0"/>
                <w:numId w:val="25"/>
              </w:numPr>
              <w:suppressAutoHyphens/>
              <w:spacing w:after="0" w:line="240" w:lineRule="auto"/>
              <w:rPr>
                <w:rFonts w:eastAsia="SimSun" w:cs="Mangal"/>
                <w:kern w:val="2"/>
                <w:sz w:val="20"/>
                <w:szCs w:val="20"/>
                <w:lang w:val="sr-Cyrl-CS" w:eastAsia="hi-IN" w:bidi="hi-IN"/>
              </w:rPr>
            </w:pPr>
            <w:r>
              <w:rPr>
                <w:sz w:val="20"/>
                <w:szCs w:val="20"/>
                <w:lang w:val="sr-Cyrl-CS"/>
              </w:rPr>
              <w:t>утврђивање приоритета у остваривању во рада</w:t>
            </w:r>
          </w:p>
          <w:p w14:paraId="3435FCF1" w14:textId="77777777" w:rsidR="005353E8" w:rsidRDefault="001A65C5">
            <w:pPr>
              <w:pStyle w:val="Pasussalistom"/>
              <w:widowControl w:val="0"/>
              <w:numPr>
                <w:ilvl w:val="0"/>
                <w:numId w:val="25"/>
              </w:numPr>
              <w:suppressAutoHyphens/>
              <w:spacing w:after="0" w:line="240" w:lineRule="auto"/>
              <w:rPr>
                <w:sz w:val="20"/>
                <w:szCs w:val="20"/>
                <w:lang w:val="sr-Cyrl-CS"/>
              </w:rPr>
            </w:pPr>
            <w:r>
              <w:rPr>
                <w:sz w:val="20"/>
                <w:szCs w:val="20"/>
                <w:lang w:val="sr-Cyrl-CS"/>
              </w:rPr>
              <w:t>израда инструмента вредновања планираних активности</w:t>
            </w:r>
          </w:p>
          <w:p w14:paraId="16357B9A" w14:textId="77777777" w:rsidR="005353E8" w:rsidRDefault="001A65C5">
            <w:pPr>
              <w:pStyle w:val="Pasussalistom"/>
              <w:widowControl w:val="0"/>
              <w:numPr>
                <w:ilvl w:val="0"/>
                <w:numId w:val="25"/>
              </w:numPr>
              <w:suppressAutoHyphens/>
              <w:spacing w:after="0" w:line="240" w:lineRule="auto"/>
              <w:rPr>
                <w:sz w:val="20"/>
                <w:szCs w:val="20"/>
                <w:lang w:val="sr-Cyrl-CS"/>
              </w:rPr>
            </w:pPr>
            <w:r>
              <w:rPr>
                <w:sz w:val="20"/>
                <w:szCs w:val="20"/>
                <w:lang w:val="sr-Cyrl-CS"/>
              </w:rPr>
              <w:t>праћење реализације развојних циљева и задатака и процена квалитета реализације истих</w:t>
            </w:r>
          </w:p>
          <w:p w14:paraId="1CD37274" w14:textId="77777777" w:rsidR="005353E8" w:rsidRDefault="001A65C5">
            <w:pPr>
              <w:pStyle w:val="Pasussalistom"/>
              <w:widowControl w:val="0"/>
              <w:numPr>
                <w:ilvl w:val="0"/>
                <w:numId w:val="25"/>
              </w:numPr>
              <w:suppressAutoHyphens/>
              <w:spacing w:after="0" w:line="240" w:lineRule="auto"/>
              <w:rPr>
                <w:sz w:val="20"/>
                <w:szCs w:val="20"/>
                <w:lang w:val="sr-Cyrl-CS"/>
              </w:rPr>
            </w:pPr>
            <w:r>
              <w:rPr>
                <w:sz w:val="20"/>
                <w:szCs w:val="20"/>
                <w:lang w:val="sr-Cyrl-CS"/>
              </w:rPr>
              <w:t>извештавање во кадра о остварености циљева</w:t>
            </w:r>
          </w:p>
        </w:tc>
      </w:tr>
      <w:tr w:rsidR="005353E8" w14:paraId="170A50F7" w14:textId="77777777">
        <w:tc>
          <w:tcPr>
            <w:tcW w:w="9622"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4A5777" w14:textId="77777777" w:rsidR="005353E8" w:rsidRDefault="001A65C5">
            <w:pPr>
              <w:widowControl w:val="0"/>
              <w:suppressAutoHyphens/>
              <w:spacing w:after="0" w:line="240" w:lineRule="auto"/>
              <w:jc w:val="center"/>
              <w:rPr>
                <w:rFonts w:eastAsia="SimSun" w:cs="Mangal"/>
                <w:b/>
                <w:kern w:val="2"/>
                <w:lang w:val="sr-Cyrl-CS" w:eastAsia="hi-IN" w:bidi="hi-IN"/>
              </w:rPr>
            </w:pPr>
            <w:r>
              <w:rPr>
                <w:rFonts w:eastAsia="SimSun" w:cs="Mangal"/>
                <w:b/>
                <w:kern w:val="2"/>
                <w:lang w:val="sr-Cyrl-CS" w:eastAsia="hi-IN" w:bidi="hi-IN"/>
              </w:rPr>
              <w:t>ПЛАН РАДА АКТИВА</w:t>
            </w:r>
          </w:p>
        </w:tc>
      </w:tr>
      <w:tr w:rsidR="005353E8" w14:paraId="70958257" w14:textId="77777777">
        <w:tc>
          <w:tcPr>
            <w:tcW w:w="3207" w:type="dxa"/>
            <w:tcBorders>
              <w:top w:val="single" w:sz="4" w:space="0" w:color="auto"/>
              <w:left w:val="single" w:sz="4" w:space="0" w:color="auto"/>
              <w:bottom w:val="single" w:sz="4" w:space="0" w:color="auto"/>
              <w:right w:val="single" w:sz="4" w:space="0" w:color="auto"/>
            </w:tcBorders>
          </w:tcPr>
          <w:p w14:paraId="01D0DA51"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АКТИВНОСТИ</w:t>
            </w:r>
          </w:p>
        </w:tc>
        <w:tc>
          <w:tcPr>
            <w:tcW w:w="3207" w:type="dxa"/>
            <w:tcBorders>
              <w:top w:val="single" w:sz="4" w:space="0" w:color="auto"/>
              <w:left w:val="single" w:sz="4" w:space="0" w:color="auto"/>
              <w:bottom w:val="single" w:sz="4" w:space="0" w:color="auto"/>
              <w:right w:val="single" w:sz="4" w:space="0" w:color="auto"/>
            </w:tcBorders>
          </w:tcPr>
          <w:p w14:paraId="44540CF3"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ВРЕМЕ</w:t>
            </w:r>
          </w:p>
        </w:tc>
        <w:tc>
          <w:tcPr>
            <w:tcW w:w="3208" w:type="dxa"/>
            <w:tcBorders>
              <w:top w:val="single" w:sz="4" w:space="0" w:color="auto"/>
              <w:left w:val="single" w:sz="4" w:space="0" w:color="auto"/>
              <w:bottom w:val="single" w:sz="4" w:space="0" w:color="auto"/>
              <w:right w:val="single" w:sz="4" w:space="0" w:color="auto"/>
            </w:tcBorders>
          </w:tcPr>
          <w:p w14:paraId="6781909B"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НОСИОЦИ/РЕАЛИЗАТОРИ</w:t>
            </w:r>
          </w:p>
        </w:tc>
      </w:tr>
      <w:tr w:rsidR="005353E8" w14:paraId="2ACFCF52" w14:textId="77777777">
        <w:tc>
          <w:tcPr>
            <w:tcW w:w="3207" w:type="dxa"/>
            <w:tcBorders>
              <w:top w:val="single" w:sz="4" w:space="0" w:color="auto"/>
              <w:left w:val="single" w:sz="4" w:space="0" w:color="auto"/>
              <w:bottom w:val="single" w:sz="4" w:space="0" w:color="auto"/>
              <w:right w:val="single" w:sz="4" w:space="0" w:color="auto"/>
            </w:tcBorders>
          </w:tcPr>
          <w:p w14:paraId="32B6435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Израда Акционог плана установе</w:t>
            </w:r>
          </w:p>
        </w:tc>
        <w:tc>
          <w:tcPr>
            <w:tcW w:w="3207" w:type="dxa"/>
            <w:tcBorders>
              <w:top w:val="single" w:sz="4" w:space="0" w:color="auto"/>
              <w:left w:val="single" w:sz="4" w:space="0" w:color="auto"/>
              <w:bottom w:val="single" w:sz="4" w:space="0" w:color="auto"/>
              <w:right w:val="single" w:sz="4" w:space="0" w:color="auto"/>
            </w:tcBorders>
          </w:tcPr>
          <w:p w14:paraId="1542EEB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Септембар</w:t>
            </w:r>
          </w:p>
        </w:tc>
        <w:tc>
          <w:tcPr>
            <w:tcW w:w="3208" w:type="dxa"/>
            <w:tcBorders>
              <w:top w:val="single" w:sz="4" w:space="0" w:color="auto"/>
              <w:left w:val="single" w:sz="4" w:space="0" w:color="auto"/>
              <w:bottom w:val="single" w:sz="4" w:space="0" w:color="auto"/>
              <w:right w:val="single" w:sz="4" w:space="0" w:color="auto"/>
            </w:tcBorders>
          </w:tcPr>
          <w:p w14:paraId="43CD01E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Координатор</w:t>
            </w:r>
          </w:p>
        </w:tc>
      </w:tr>
      <w:tr w:rsidR="005353E8" w14:paraId="7A7497ED" w14:textId="77777777">
        <w:tc>
          <w:tcPr>
            <w:tcW w:w="3207" w:type="dxa"/>
            <w:tcBorders>
              <w:top w:val="single" w:sz="4" w:space="0" w:color="auto"/>
              <w:left w:val="single" w:sz="4" w:space="0" w:color="auto"/>
              <w:bottom w:val="single" w:sz="4" w:space="0" w:color="auto"/>
              <w:right w:val="single" w:sz="4" w:space="0" w:color="auto"/>
            </w:tcBorders>
          </w:tcPr>
          <w:p w14:paraId="015137B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Израда интрумената, протокола праћења активности </w:t>
            </w:r>
          </w:p>
        </w:tc>
        <w:tc>
          <w:tcPr>
            <w:tcW w:w="3207" w:type="dxa"/>
            <w:tcBorders>
              <w:top w:val="single" w:sz="4" w:space="0" w:color="auto"/>
              <w:left w:val="single" w:sz="4" w:space="0" w:color="auto"/>
              <w:bottom w:val="single" w:sz="4" w:space="0" w:color="auto"/>
              <w:right w:val="single" w:sz="4" w:space="0" w:color="auto"/>
            </w:tcBorders>
          </w:tcPr>
          <w:p w14:paraId="23D2059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Октобар</w:t>
            </w:r>
          </w:p>
        </w:tc>
        <w:tc>
          <w:tcPr>
            <w:tcW w:w="3208" w:type="dxa"/>
            <w:tcBorders>
              <w:top w:val="single" w:sz="4" w:space="0" w:color="auto"/>
              <w:left w:val="single" w:sz="4" w:space="0" w:color="auto"/>
              <w:bottom w:val="single" w:sz="4" w:space="0" w:color="auto"/>
              <w:right w:val="single" w:sz="4" w:space="0" w:color="auto"/>
            </w:tcBorders>
          </w:tcPr>
          <w:p w14:paraId="4B2C997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Координатор и актив</w:t>
            </w:r>
          </w:p>
          <w:p w14:paraId="09075C82" w14:textId="77777777" w:rsidR="005353E8" w:rsidRDefault="005353E8">
            <w:pPr>
              <w:widowControl w:val="0"/>
              <w:suppressAutoHyphens/>
              <w:spacing w:after="0" w:line="240" w:lineRule="auto"/>
              <w:rPr>
                <w:rFonts w:eastAsia="SimSun" w:cs="Mangal"/>
                <w:kern w:val="2"/>
                <w:sz w:val="20"/>
                <w:szCs w:val="20"/>
                <w:lang w:val="sr-Cyrl-CS" w:eastAsia="hi-IN" w:bidi="hi-IN"/>
              </w:rPr>
            </w:pPr>
          </w:p>
        </w:tc>
      </w:tr>
      <w:tr w:rsidR="005353E8" w14:paraId="0D4C50E4" w14:textId="77777777">
        <w:tc>
          <w:tcPr>
            <w:tcW w:w="3207" w:type="dxa"/>
            <w:tcBorders>
              <w:top w:val="single" w:sz="4" w:space="0" w:color="auto"/>
              <w:left w:val="single" w:sz="4" w:space="0" w:color="auto"/>
              <w:bottom w:val="single" w:sz="4" w:space="0" w:color="auto"/>
              <w:right w:val="single" w:sz="4" w:space="0" w:color="auto"/>
            </w:tcBorders>
          </w:tcPr>
          <w:p w14:paraId="65F561D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Анализа развојних активности у оквиру сваке радне јединице и унапређења праксе </w:t>
            </w:r>
          </w:p>
        </w:tc>
        <w:tc>
          <w:tcPr>
            <w:tcW w:w="3207" w:type="dxa"/>
            <w:tcBorders>
              <w:top w:val="single" w:sz="4" w:space="0" w:color="auto"/>
              <w:left w:val="single" w:sz="4" w:space="0" w:color="auto"/>
              <w:bottom w:val="single" w:sz="4" w:space="0" w:color="auto"/>
              <w:right w:val="single" w:sz="4" w:space="0" w:color="auto"/>
            </w:tcBorders>
          </w:tcPr>
          <w:p w14:paraId="11B79A5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Од октобра до августа /два пута годишње)</w:t>
            </w:r>
          </w:p>
        </w:tc>
        <w:tc>
          <w:tcPr>
            <w:tcW w:w="3208" w:type="dxa"/>
            <w:tcBorders>
              <w:top w:val="single" w:sz="4" w:space="0" w:color="auto"/>
              <w:left w:val="single" w:sz="4" w:space="0" w:color="auto"/>
              <w:bottom w:val="single" w:sz="4" w:space="0" w:color="auto"/>
              <w:right w:val="single" w:sz="4" w:space="0" w:color="auto"/>
            </w:tcBorders>
          </w:tcPr>
          <w:p w14:paraId="4BA8297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Актив на нивоу рј, установе</w:t>
            </w:r>
          </w:p>
        </w:tc>
      </w:tr>
      <w:tr w:rsidR="005353E8" w14:paraId="5E237943" w14:textId="77777777">
        <w:tc>
          <w:tcPr>
            <w:tcW w:w="3207" w:type="dxa"/>
            <w:tcBorders>
              <w:top w:val="single" w:sz="4" w:space="0" w:color="auto"/>
              <w:left w:val="single" w:sz="4" w:space="0" w:color="auto"/>
              <w:bottom w:val="single" w:sz="4" w:space="0" w:color="auto"/>
              <w:right w:val="single" w:sz="4" w:space="0" w:color="auto"/>
            </w:tcBorders>
          </w:tcPr>
          <w:p w14:paraId="43C8024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Изарада Извештаја о реализацији Акционог плана</w:t>
            </w:r>
          </w:p>
        </w:tc>
        <w:tc>
          <w:tcPr>
            <w:tcW w:w="3207" w:type="dxa"/>
            <w:tcBorders>
              <w:top w:val="single" w:sz="4" w:space="0" w:color="auto"/>
              <w:left w:val="single" w:sz="4" w:space="0" w:color="auto"/>
              <w:bottom w:val="single" w:sz="4" w:space="0" w:color="auto"/>
              <w:right w:val="single" w:sz="4" w:space="0" w:color="auto"/>
            </w:tcBorders>
          </w:tcPr>
          <w:p w14:paraId="6B0D757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Јун </w:t>
            </w:r>
          </w:p>
        </w:tc>
        <w:tc>
          <w:tcPr>
            <w:tcW w:w="3208" w:type="dxa"/>
            <w:tcBorders>
              <w:top w:val="single" w:sz="4" w:space="0" w:color="auto"/>
              <w:left w:val="single" w:sz="4" w:space="0" w:color="auto"/>
              <w:bottom w:val="single" w:sz="4" w:space="0" w:color="auto"/>
              <w:right w:val="single" w:sz="4" w:space="0" w:color="auto"/>
            </w:tcBorders>
          </w:tcPr>
          <w:p w14:paraId="7E60AEE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Координатор </w:t>
            </w:r>
          </w:p>
        </w:tc>
      </w:tr>
    </w:tbl>
    <w:p w14:paraId="11EFDDFA" w14:textId="77777777" w:rsidR="005353E8" w:rsidRDefault="001A65C5">
      <w:pPr>
        <w:spacing w:after="120"/>
        <w:rPr>
          <w:rFonts w:cstheme="minorHAnsi"/>
          <w:b/>
          <w:bCs/>
          <w:lang w:val="sr-Cyrl-RS"/>
        </w:rPr>
      </w:pPr>
      <w:bookmarkStart w:id="15" w:name="_Hlk175508552"/>
      <w:r>
        <w:rPr>
          <w:rFonts w:cstheme="minorHAnsi"/>
          <w:b/>
          <w:bCs/>
          <w:lang w:val="sr-Cyrl-RS"/>
        </w:rPr>
        <w:t xml:space="preserve">     7.9.1. АКЦИОНИ ПЛАН РАЗВОЈНОГ ПЛАНА</w:t>
      </w:r>
    </w:p>
    <w:bookmarkEnd w:id="15"/>
    <w:p w14:paraId="3A23831B" w14:textId="77777777" w:rsidR="005353E8" w:rsidRDefault="001A65C5">
      <w:pPr>
        <w:rPr>
          <w:rFonts w:cstheme="minorHAnsi"/>
          <w:b/>
          <w:lang w:val="sr-Cyrl-CS"/>
        </w:rPr>
      </w:pPr>
      <w:r>
        <w:rPr>
          <w:rFonts w:cstheme="minorHAnsi"/>
          <w:b/>
          <w:lang w:val="sr-Cyrl-CS"/>
        </w:rPr>
        <w:t>Област промене: Васпитно-образовни рад</w:t>
      </w:r>
      <w:r>
        <w:rPr>
          <w:rFonts w:cstheme="minorHAnsi"/>
          <w:b/>
          <w:lang w:val="sr-Cyrl-CS"/>
        </w:rPr>
        <w:tab/>
      </w:r>
    </w:p>
    <w:p w14:paraId="7F6980FD" w14:textId="77777777" w:rsidR="005353E8" w:rsidRDefault="001A65C5">
      <w:pPr>
        <w:rPr>
          <w:rFonts w:cstheme="minorHAnsi"/>
          <w:b/>
          <w:iCs/>
          <w:lang w:val="sr-Cyrl-CS"/>
        </w:rPr>
      </w:pPr>
      <w:r>
        <w:rPr>
          <w:rFonts w:cstheme="minorHAnsi"/>
          <w:b/>
          <w:i/>
        </w:rPr>
        <w:t>I</w:t>
      </w:r>
      <w:r>
        <w:rPr>
          <w:rFonts w:cstheme="minorHAnsi"/>
          <w:b/>
          <w:i/>
          <w:lang w:val="ru-RU"/>
        </w:rPr>
        <w:t xml:space="preserve"> . </w:t>
      </w:r>
      <w:r>
        <w:rPr>
          <w:rFonts w:cstheme="minorHAnsi"/>
          <w:b/>
          <w:i/>
          <w:u w:val="single"/>
          <w:lang w:val="sr-Cyrl-CS"/>
        </w:rPr>
        <w:t>Развојни циљ:</w:t>
      </w:r>
      <w:r>
        <w:rPr>
          <w:rFonts w:cstheme="minorHAnsi"/>
          <w:b/>
          <w:iCs/>
          <w:lang w:val="sr-Cyrl-CS"/>
        </w:rPr>
        <w:t xml:space="preserve"> Грађење контекста вртића као основе за развијање реалног програма</w:t>
      </w:r>
    </w:p>
    <w:tbl>
      <w:tblPr>
        <w:tblStyle w:val="Koordinatnamreatabele"/>
        <w:tblW w:w="9558" w:type="dxa"/>
        <w:tblInd w:w="-113" w:type="dxa"/>
        <w:tblLook w:val="04A0" w:firstRow="1" w:lastRow="0" w:firstColumn="1" w:lastColumn="0" w:noHBand="0" w:noVBand="1"/>
      </w:tblPr>
      <w:tblGrid>
        <w:gridCol w:w="4968"/>
        <w:gridCol w:w="2700"/>
        <w:gridCol w:w="1890"/>
      </w:tblGrid>
      <w:tr w:rsidR="005353E8" w14:paraId="7A7BF6DD" w14:textId="77777777">
        <w:trPr>
          <w:trHeight w:val="485"/>
        </w:trPr>
        <w:tc>
          <w:tcPr>
            <w:tcW w:w="9558" w:type="dxa"/>
            <w:gridSpan w:val="3"/>
          </w:tcPr>
          <w:p w14:paraId="0D86767B" w14:textId="77777777" w:rsidR="005353E8" w:rsidRDefault="001A65C5">
            <w:pPr>
              <w:spacing w:before="100" w:after="200" w:line="276" w:lineRule="auto"/>
              <w:rPr>
                <w:rFonts w:cstheme="minorHAnsi"/>
                <w:color w:val="FF0000"/>
                <w:sz w:val="20"/>
                <w:szCs w:val="20"/>
                <w:lang w:eastAsia="sr-Latn-RS"/>
              </w:rPr>
            </w:pPr>
            <w:r>
              <w:rPr>
                <w:rFonts w:cstheme="minorHAnsi"/>
                <w:b/>
                <w:sz w:val="20"/>
                <w:szCs w:val="20"/>
                <w:lang w:val="sr-Cyrl-CS"/>
              </w:rPr>
              <w:t xml:space="preserve">    ЗАДАТАК: </w:t>
            </w:r>
            <w:r>
              <w:rPr>
                <w:rFonts w:cstheme="minorHAnsi"/>
                <w:b/>
                <w:bCs/>
                <w:sz w:val="20"/>
                <w:szCs w:val="20"/>
                <w:lang w:eastAsia="sr-Latn-RS"/>
              </w:rPr>
              <w:t>1</w:t>
            </w:r>
            <w:bookmarkStart w:id="16" w:name="_Hlk106696881"/>
            <w:r>
              <w:rPr>
                <w:rFonts w:cstheme="minorHAnsi"/>
                <w:sz w:val="20"/>
                <w:szCs w:val="20"/>
                <w:lang w:eastAsia="sr-Latn-RS"/>
              </w:rPr>
              <w:t xml:space="preserve">. </w:t>
            </w:r>
            <w:r>
              <w:rPr>
                <w:rFonts w:cstheme="minorHAnsi"/>
                <w:b/>
                <w:bCs/>
                <w:sz w:val="20"/>
                <w:szCs w:val="20"/>
                <w:lang w:eastAsia="sr-Latn-RS"/>
              </w:rPr>
              <w:t>Грађење инспиративног физичког окружења</w:t>
            </w:r>
            <w:r>
              <w:rPr>
                <w:rFonts w:cstheme="minorHAnsi"/>
                <w:color w:val="FF0000"/>
                <w:sz w:val="20"/>
                <w:szCs w:val="20"/>
                <w:lang w:eastAsia="sr-Latn-RS"/>
              </w:rPr>
              <w:t xml:space="preserve"> </w:t>
            </w:r>
            <w:bookmarkEnd w:id="16"/>
          </w:p>
        </w:tc>
      </w:tr>
      <w:tr w:rsidR="005353E8" w14:paraId="1BE57CB3" w14:textId="77777777">
        <w:tc>
          <w:tcPr>
            <w:tcW w:w="4968" w:type="dxa"/>
          </w:tcPr>
          <w:p w14:paraId="00BA869B" w14:textId="77777777" w:rsidR="005353E8" w:rsidRDefault="001A65C5">
            <w:pPr>
              <w:spacing w:after="0" w:line="240" w:lineRule="auto"/>
              <w:rPr>
                <w:rFonts w:cstheme="minorHAnsi"/>
                <w:b/>
                <w:sz w:val="20"/>
                <w:szCs w:val="20"/>
                <w:lang w:val="sr-Cyrl-CS"/>
              </w:rPr>
            </w:pPr>
            <w:r>
              <w:rPr>
                <w:rFonts w:cstheme="minorHAnsi"/>
                <w:b/>
                <w:sz w:val="20"/>
                <w:szCs w:val="20"/>
                <w:lang w:val="sr-Cyrl-CS"/>
              </w:rPr>
              <w:t>АКТИВНОСТИ</w:t>
            </w:r>
          </w:p>
        </w:tc>
        <w:tc>
          <w:tcPr>
            <w:tcW w:w="2700" w:type="dxa"/>
          </w:tcPr>
          <w:p w14:paraId="0ECAA7C7" w14:textId="77777777" w:rsidR="005353E8" w:rsidRDefault="001A65C5">
            <w:pPr>
              <w:spacing w:after="0" w:line="240" w:lineRule="auto"/>
              <w:rPr>
                <w:rFonts w:cstheme="minorHAnsi"/>
                <w:b/>
                <w:sz w:val="20"/>
                <w:szCs w:val="20"/>
                <w:lang w:val="sr-Cyrl-CS"/>
              </w:rPr>
            </w:pPr>
            <w:r>
              <w:rPr>
                <w:rFonts w:cstheme="minorHAnsi"/>
                <w:b/>
                <w:sz w:val="20"/>
                <w:szCs w:val="20"/>
                <w:lang w:val="sr-Cyrl-CS"/>
              </w:rPr>
              <w:t>НОСИОЦИ</w:t>
            </w:r>
          </w:p>
        </w:tc>
        <w:tc>
          <w:tcPr>
            <w:tcW w:w="1890" w:type="dxa"/>
          </w:tcPr>
          <w:p w14:paraId="0F932B01" w14:textId="77777777" w:rsidR="005353E8" w:rsidRDefault="001A65C5">
            <w:pPr>
              <w:spacing w:after="0" w:line="240" w:lineRule="auto"/>
              <w:rPr>
                <w:rFonts w:cstheme="minorHAnsi"/>
                <w:b/>
                <w:sz w:val="20"/>
                <w:szCs w:val="20"/>
                <w:lang w:val="sr-Cyrl-CS"/>
              </w:rPr>
            </w:pPr>
            <w:r>
              <w:rPr>
                <w:rFonts w:cstheme="minorHAnsi"/>
                <w:b/>
                <w:sz w:val="20"/>
                <w:szCs w:val="20"/>
                <w:lang w:val="sr-Cyrl-CS"/>
              </w:rPr>
              <w:t>ВРЕМЕ</w:t>
            </w:r>
          </w:p>
        </w:tc>
      </w:tr>
      <w:tr w:rsidR="005353E8" w14:paraId="3E073AAA" w14:textId="77777777">
        <w:tc>
          <w:tcPr>
            <w:tcW w:w="4968" w:type="dxa"/>
          </w:tcPr>
          <w:p w14:paraId="4DEDAB1E" w14:textId="77777777" w:rsidR="005353E8" w:rsidRDefault="001A65C5">
            <w:pPr>
              <w:spacing w:after="0" w:line="240" w:lineRule="auto"/>
              <w:rPr>
                <w:rFonts w:cstheme="minorHAnsi"/>
                <w:bCs/>
                <w:sz w:val="20"/>
                <w:szCs w:val="20"/>
              </w:rPr>
            </w:pPr>
            <w:r>
              <w:rPr>
                <w:rFonts w:cstheme="minorHAnsi"/>
                <w:bCs/>
                <w:sz w:val="20"/>
                <w:szCs w:val="20"/>
              </w:rPr>
              <w:t>Структуирање простора  у функцији подршке дечјој игри и истраживању.</w:t>
            </w:r>
          </w:p>
        </w:tc>
        <w:tc>
          <w:tcPr>
            <w:tcW w:w="2700" w:type="dxa"/>
          </w:tcPr>
          <w:p w14:paraId="31CA760E"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стручни сарадници</w:t>
            </w:r>
          </w:p>
        </w:tc>
        <w:tc>
          <w:tcPr>
            <w:tcW w:w="1890" w:type="dxa"/>
          </w:tcPr>
          <w:p w14:paraId="3F1FB248"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септембар-октобар</w:t>
            </w:r>
          </w:p>
        </w:tc>
      </w:tr>
      <w:tr w:rsidR="005353E8" w14:paraId="2DF387D5" w14:textId="77777777">
        <w:tc>
          <w:tcPr>
            <w:tcW w:w="4968" w:type="dxa"/>
          </w:tcPr>
          <w:p w14:paraId="366262AD"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lastRenderedPageBreak/>
              <w:t>Анализа простора  и просторних целина у складу са критеријумима уређења простора.</w:t>
            </w:r>
          </w:p>
        </w:tc>
        <w:tc>
          <w:tcPr>
            <w:tcW w:w="2700" w:type="dxa"/>
          </w:tcPr>
          <w:p w14:paraId="7770554B"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Актив за развојно планирање</w:t>
            </w:r>
          </w:p>
        </w:tc>
        <w:tc>
          <w:tcPr>
            <w:tcW w:w="1890" w:type="dxa"/>
          </w:tcPr>
          <w:p w14:paraId="2B852545"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Новембар</w:t>
            </w:r>
          </w:p>
        </w:tc>
      </w:tr>
      <w:tr w:rsidR="005353E8" w14:paraId="18BDF091" w14:textId="77777777">
        <w:tc>
          <w:tcPr>
            <w:tcW w:w="4968" w:type="dxa"/>
          </w:tcPr>
          <w:p w14:paraId="72AEBFF5" w14:textId="77777777" w:rsidR="005353E8" w:rsidRDefault="001A65C5">
            <w:pPr>
              <w:spacing w:after="0" w:line="240" w:lineRule="auto"/>
              <w:rPr>
                <w:rFonts w:cstheme="minorHAnsi"/>
                <w:sz w:val="20"/>
                <w:szCs w:val="20"/>
                <w:lang w:val="sr-Cyrl-CS" w:eastAsia="sr-Latn-RS"/>
              </w:rPr>
            </w:pPr>
            <w:r>
              <w:rPr>
                <w:rFonts w:cstheme="minorHAnsi"/>
                <w:sz w:val="20"/>
                <w:szCs w:val="20"/>
                <w:lang w:val="sr-Cyrl-CS" w:eastAsia="sr-Latn-RS"/>
              </w:rPr>
              <w:t>Заједничке просторе вртића користити за дечју игру (холови, терасе), дворишта</w:t>
            </w:r>
          </w:p>
        </w:tc>
        <w:tc>
          <w:tcPr>
            <w:tcW w:w="2700" w:type="dxa"/>
          </w:tcPr>
          <w:p w14:paraId="35070215"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стручни сарадници</w:t>
            </w:r>
          </w:p>
        </w:tc>
        <w:tc>
          <w:tcPr>
            <w:tcW w:w="1890" w:type="dxa"/>
          </w:tcPr>
          <w:p w14:paraId="68E79EA4"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Октобар-новембар</w:t>
            </w:r>
          </w:p>
        </w:tc>
      </w:tr>
      <w:tr w:rsidR="005353E8" w14:paraId="70A53897" w14:textId="77777777">
        <w:tc>
          <w:tcPr>
            <w:tcW w:w="4968" w:type="dxa"/>
          </w:tcPr>
          <w:p w14:paraId="49C2AF3C" w14:textId="77777777" w:rsidR="005353E8" w:rsidRDefault="001A65C5">
            <w:pPr>
              <w:spacing w:after="0" w:line="240" w:lineRule="auto"/>
              <w:rPr>
                <w:rFonts w:cstheme="minorHAnsi"/>
                <w:b/>
                <w:sz w:val="20"/>
                <w:szCs w:val="20"/>
                <w:lang w:val="sr-Cyrl-CS"/>
              </w:rPr>
            </w:pPr>
            <w:r>
              <w:rPr>
                <w:rFonts w:cstheme="minorHAnsi"/>
                <w:bCs/>
                <w:sz w:val="20"/>
                <w:szCs w:val="20"/>
                <w:lang w:val="sr-Cyrl-CS"/>
              </w:rPr>
              <w:t xml:space="preserve">Заједнички обилазак и  анализа извршених  промена. </w:t>
            </w:r>
          </w:p>
        </w:tc>
        <w:tc>
          <w:tcPr>
            <w:tcW w:w="2700" w:type="dxa"/>
          </w:tcPr>
          <w:p w14:paraId="4CC9725A"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Актив за развојно планирање</w:t>
            </w:r>
          </w:p>
        </w:tc>
        <w:tc>
          <w:tcPr>
            <w:tcW w:w="1890" w:type="dxa"/>
          </w:tcPr>
          <w:p w14:paraId="6734D390"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Новембар децембар</w:t>
            </w:r>
          </w:p>
        </w:tc>
      </w:tr>
      <w:tr w:rsidR="005353E8" w14:paraId="10719C1E" w14:textId="77777777">
        <w:tc>
          <w:tcPr>
            <w:tcW w:w="4968" w:type="dxa"/>
          </w:tcPr>
          <w:p w14:paraId="0D78EDAC"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Евалуација реализованих активности-реални увид у остварене промене</w:t>
            </w:r>
          </w:p>
        </w:tc>
        <w:tc>
          <w:tcPr>
            <w:tcW w:w="2700" w:type="dxa"/>
          </w:tcPr>
          <w:p w14:paraId="734299DA"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Актив за Развојно планирање</w:t>
            </w:r>
          </w:p>
        </w:tc>
        <w:tc>
          <w:tcPr>
            <w:tcW w:w="1890" w:type="dxa"/>
          </w:tcPr>
          <w:p w14:paraId="5D152D24"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мај</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2AE97D44" w14:textId="77777777">
        <w:trPr>
          <w:trHeight w:val="516"/>
        </w:trPr>
        <w:tc>
          <w:tcPr>
            <w:tcW w:w="9540" w:type="dxa"/>
            <w:gridSpan w:val="4"/>
            <w:shd w:val="clear" w:color="auto" w:fill="FFFF00"/>
          </w:tcPr>
          <w:p w14:paraId="717EDCCC" w14:textId="77777777" w:rsidR="005353E8" w:rsidRDefault="001A65C5">
            <w:pPr>
              <w:spacing w:after="120" w:line="276" w:lineRule="auto"/>
              <w:rPr>
                <w:rFonts w:cstheme="minorHAnsi"/>
                <w:b/>
                <w:color w:val="000000"/>
                <w:sz w:val="20"/>
                <w:szCs w:val="20"/>
                <w:lang w:val="sr-Cyrl-RS" w:eastAsia="sr-Latn-RS"/>
              </w:rPr>
            </w:pPr>
            <w:bookmarkStart w:id="17" w:name="_Hlk105670676"/>
            <w:r>
              <w:rPr>
                <w:rFonts w:cstheme="minorHAnsi"/>
                <w:b/>
                <w:color w:val="000000"/>
                <w:sz w:val="20"/>
                <w:szCs w:val="20"/>
                <w:lang w:eastAsia="sr-Latn-RS"/>
              </w:rPr>
              <w:t>1.</w:t>
            </w:r>
            <w:r>
              <w:rPr>
                <w:rFonts w:cstheme="minorHAnsi"/>
                <w:b/>
                <w:color w:val="000000"/>
                <w:sz w:val="20"/>
                <w:szCs w:val="20"/>
                <w:lang w:val="sr-Cyrl-RS" w:eastAsia="sr-Latn-RS"/>
              </w:rPr>
              <w:t xml:space="preserve"> Грађење инспиративног физичког окружења </w:t>
            </w:r>
          </w:p>
        </w:tc>
      </w:tr>
      <w:tr w:rsidR="005353E8" w14:paraId="4BB1D3BF" w14:textId="77777777">
        <w:tc>
          <w:tcPr>
            <w:tcW w:w="2914" w:type="dxa"/>
          </w:tcPr>
          <w:p w14:paraId="5A77569E"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2F42DF17"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33753A37"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tcPr>
          <w:p w14:paraId="3347270C"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1C7C9374" w14:textId="77777777">
        <w:tc>
          <w:tcPr>
            <w:tcW w:w="2914" w:type="dxa"/>
            <w:shd w:val="solid" w:color="C0C0C0" w:fill="FFFFFF"/>
          </w:tcPr>
          <w:p w14:paraId="00151ECE" w14:textId="77777777" w:rsidR="005353E8" w:rsidRDefault="001A65C5">
            <w:pPr>
              <w:spacing w:after="120" w:line="276" w:lineRule="auto"/>
              <w:rPr>
                <w:rFonts w:cstheme="minorHAnsi"/>
                <w:sz w:val="20"/>
                <w:szCs w:val="20"/>
                <w:lang w:val="sr-Cyrl-CS" w:eastAsia="sr-Latn-RS"/>
              </w:rPr>
            </w:pPr>
            <w:r>
              <w:rPr>
                <w:rFonts w:cstheme="minorHAnsi"/>
                <w:sz w:val="20"/>
                <w:szCs w:val="20"/>
                <w:lang w:val="sr-Cyrl-CS" w:eastAsia="sr-Latn-RS"/>
              </w:rPr>
              <w:t>Формиране просторне целине у свим просторима вртића</w:t>
            </w:r>
          </w:p>
          <w:p w14:paraId="454B8533" w14:textId="77777777" w:rsidR="005353E8" w:rsidRDefault="001A65C5">
            <w:pPr>
              <w:spacing w:after="120" w:line="276" w:lineRule="auto"/>
              <w:rPr>
                <w:rFonts w:cstheme="minorHAnsi"/>
                <w:b/>
                <w:bCs/>
                <w:sz w:val="20"/>
                <w:szCs w:val="20"/>
                <w:lang w:val="sr-Cyrl-CS" w:eastAsia="sr-Latn-RS"/>
              </w:rPr>
            </w:pPr>
            <w:r>
              <w:rPr>
                <w:rFonts w:cstheme="minorHAnsi"/>
                <w:bCs/>
                <w:sz w:val="20"/>
                <w:szCs w:val="20"/>
                <w:lang w:val="sr-Cyrl-CS" w:eastAsia="sr-Latn-RS"/>
              </w:rPr>
              <w:t>Просторне целине богате различитим материјалима</w:t>
            </w:r>
          </w:p>
        </w:tc>
        <w:tc>
          <w:tcPr>
            <w:tcW w:w="2621" w:type="dxa"/>
            <w:shd w:val="solid" w:color="C0C0C0" w:fill="FFFFFF"/>
          </w:tcPr>
          <w:p w14:paraId="7D41D07D"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Непосредан увид, извештаји, Годишњи извештај</w:t>
            </w:r>
          </w:p>
        </w:tc>
        <w:tc>
          <w:tcPr>
            <w:tcW w:w="1959" w:type="dxa"/>
            <w:shd w:val="solid" w:color="C0C0C0" w:fill="FFFFFF"/>
          </w:tcPr>
          <w:p w14:paraId="60E84684" w14:textId="77777777" w:rsidR="005353E8" w:rsidRDefault="001A65C5">
            <w:pPr>
              <w:spacing w:after="120" w:line="276" w:lineRule="auto"/>
              <w:rPr>
                <w:rFonts w:cstheme="minorHAnsi"/>
                <w:b/>
                <w:bCs/>
                <w:sz w:val="20"/>
                <w:szCs w:val="20"/>
                <w:lang w:val="sr-Cyrl-CS" w:eastAsia="sr-Latn-RS"/>
              </w:rPr>
            </w:pPr>
            <w:r>
              <w:rPr>
                <w:rFonts w:cstheme="minorHAnsi"/>
                <w:sz w:val="20"/>
                <w:szCs w:val="20"/>
                <w:lang w:val="sr-Cyrl-RS" w:eastAsia="sr-Latn-RS"/>
              </w:rPr>
              <w:t>Васпитачи, стручни сарадници</w:t>
            </w:r>
          </w:p>
        </w:tc>
        <w:tc>
          <w:tcPr>
            <w:tcW w:w="2046" w:type="dxa"/>
            <w:shd w:val="solid" w:color="C0C0C0" w:fill="FFFFFF"/>
          </w:tcPr>
          <w:p w14:paraId="49E62093"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Од септембра 2022-август 27</w:t>
            </w:r>
          </w:p>
        </w:tc>
      </w:tr>
      <w:tr w:rsidR="005353E8" w14:paraId="7AC18589" w14:textId="77777777">
        <w:trPr>
          <w:trHeight w:val="1170"/>
        </w:trPr>
        <w:tc>
          <w:tcPr>
            <w:tcW w:w="2914" w:type="dxa"/>
          </w:tcPr>
          <w:p w14:paraId="723179C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Реализован обилазак вртића и извршена анализа просторних целина и заједничких простора.</w:t>
            </w:r>
          </w:p>
        </w:tc>
        <w:tc>
          <w:tcPr>
            <w:tcW w:w="2621" w:type="dxa"/>
          </w:tcPr>
          <w:p w14:paraId="6F194FFB" w14:textId="77777777" w:rsidR="005353E8" w:rsidRDefault="001A65C5">
            <w:pPr>
              <w:spacing w:after="120" w:line="276" w:lineRule="auto"/>
              <w:rPr>
                <w:rFonts w:cstheme="minorHAnsi"/>
                <w:b/>
                <w:bCs/>
                <w:sz w:val="20"/>
                <w:szCs w:val="20"/>
                <w:lang w:val="sr-Cyrl-CS" w:eastAsia="sr-Latn-RS"/>
              </w:rPr>
            </w:pPr>
            <w:r>
              <w:rPr>
                <w:rFonts w:cstheme="minorHAnsi"/>
                <w:bCs/>
                <w:sz w:val="20"/>
                <w:szCs w:val="20"/>
                <w:lang w:val="sr-Cyrl-CS" w:eastAsia="sr-Latn-RS"/>
              </w:rPr>
              <w:t>Непосредан увид, извештај о извршеној анализи,  фотографије</w:t>
            </w:r>
          </w:p>
        </w:tc>
        <w:tc>
          <w:tcPr>
            <w:tcW w:w="1959" w:type="dxa"/>
          </w:tcPr>
          <w:p w14:paraId="391E5316" w14:textId="77777777" w:rsidR="005353E8" w:rsidRDefault="001A65C5">
            <w:pPr>
              <w:spacing w:after="120" w:line="276" w:lineRule="auto"/>
              <w:rPr>
                <w:rFonts w:cstheme="minorHAnsi"/>
                <w:b/>
                <w:bCs/>
                <w:sz w:val="20"/>
                <w:szCs w:val="20"/>
                <w:lang w:val="sr-Cyrl-CS" w:eastAsia="sr-Latn-RS"/>
              </w:rPr>
            </w:pPr>
            <w:r>
              <w:rPr>
                <w:rFonts w:cstheme="minorHAnsi"/>
                <w:sz w:val="20"/>
                <w:szCs w:val="20"/>
                <w:lang w:val="sr-Cyrl-RS" w:eastAsia="sr-Latn-RS"/>
              </w:rPr>
              <w:t>Чланови актива за Развојно планирање</w:t>
            </w:r>
          </w:p>
        </w:tc>
        <w:tc>
          <w:tcPr>
            <w:tcW w:w="2046" w:type="dxa"/>
          </w:tcPr>
          <w:p w14:paraId="5B66330E"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Новембар децембар</w:t>
            </w:r>
          </w:p>
        </w:tc>
      </w:tr>
      <w:tr w:rsidR="005353E8" w14:paraId="6B99FDF3" w14:textId="77777777">
        <w:tc>
          <w:tcPr>
            <w:tcW w:w="2914" w:type="dxa"/>
            <w:shd w:val="solid" w:color="C0C0C0" w:fill="FFFFFF"/>
          </w:tcPr>
          <w:p w14:paraId="6D2CD6B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Простор се мења у односу на пројекте који се реализују</w:t>
            </w:r>
          </w:p>
        </w:tc>
        <w:tc>
          <w:tcPr>
            <w:tcW w:w="2621" w:type="dxa"/>
            <w:shd w:val="solid" w:color="C0C0C0" w:fill="FFFFFF"/>
          </w:tcPr>
          <w:p w14:paraId="6C365E15"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Увид у пројектни портфолио, непосредан увид у рад, процесни панои</w:t>
            </w:r>
          </w:p>
        </w:tc>
        <w:tc>
          <w:tcPr>
            <w:tcW w:w="1959" w:type="dxa"/>
            <w:shd w:val="solid" w:color="C0C0C0" w:fill="FFFFFF"/>
          </w:tcPr>
          <w:p w14:paraId="7CC4349A"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Васпитачи, стручни сарадници</w:t>
            </w:r>
          </w:p>
        </w:tc>
        <w:tc>
          <w:tcPr>
            <w:tcW w:w="2046" w:type="dxa"/>
            <w:shd w:val="solid" w:color="C0C0C0" w:fill="FFFFFF"/>
          </w:tcPr>
          <w:p w14:paraId="0E22E438"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r w:rsidR="005353E8" w14:paraId="0F70BDC8" w14:textId="77777777">
        <w:tc>
          <w:tcPr>
            <w:tcW w:w="2914" w:type="dxa"/>
          </w:tcPr>
          <w:p w14:paraId="0DB049AB"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Холови, терасе се користе за свакодневну дечју игру</w:t>
            </w:r>
          </w:p>
        </w:tc>
        <w:tc>
          <w:tcPr>
            <w:tcW w:w="2621" w:type="dxa"/>
          </w:tcPr>
          <w:p w14:paraId="3F06D84C"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Непосредни увид, фотографије игре деце, пројектни портфолио</w:t>
            </w:r>
          </w:p>
        </w:tc>
        <w:tc>
          <w:tcPr>
            <w:tcW w:w="1959" w:type="dxa"/>
          </w:tcPr>
          <w:p w14:paraId="04A4B7C6"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w:t>
            </w:r>
          </w:p>
        </w:tc>
        <w:tc>
          <w:tcPr>
            <w:tcW w:w="2046" w:type="dxa"/>
          </w:tcPr>
          <w:p w14:paraId="3E2AEA71"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2764513D" w14:textId="77777777">
        <w:tc>
          <w:tcPr>
            <w:tcW w:w="2914" w:type="dxa"/>
            <w:shd w:val="solid" w:color="C0C0C0" w:fill="FFFFFF"/>
          </w:tcPr>
          <w:p w14:paraId="732D5521"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Неискоришћени делови дворишта су оплемењени и стављени у функцију дечје игре</w:t>
            </w:r>
          </w:p>
        </w:tc>
        <w:tc>
          <w:tcPr>
            <w:tcW w:w="2621" w:type="dxa"/>
            <w:shd w:val="solid" w:color="C0C0C0" w:fill="FFFFFF"/>
          </w:tcPr>
          <w:p w14:paraId="2D27CB06"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Непосредни увид, фотографије игре деце, пројектни портфолио</w:t>
            </w:r>
          </w:p>
        </w:tc>
        <w:tc>
          <w:tcPr>
            <w:tcW w:w="1959" w:type="dxa"/>
            <w:shd w:val="solid" w:color="C0C0C0" w:fill="FFFFFF"/>
          </w:tcPr>
          <w:p w14:paraId="6AA47EB7"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w:t>
            </w:r>
          </w:p>
        </w:tc>
        <w:tc>
          <w:tcPr>
            <w:tcW w:w="2046" w:type="dxa"/>
            <w:shd w:val="solid" w:color="C0C0C0" w:fill="FFFFFF"/>
          </w:tcPr>
          <w:p w14:paraId="439E3501"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p w14:paraId="4E8D5DE3" w14:textId="77777777" w:rsidR="005353E8" w:rsidRDefault="005353E8">
      <w:pPr>
        <w:rPr>
          <w:rFonts w:cstheme="minorHAnsi"/>
          <w:b/>
          <w:sz w:val="20"/>
          <w:szCs w:val="20"/>
          <w:lang w:val="sr-Cyrl-CS"/>
        </w:rPr>
      </w:pPr>
      <w:bookmarkStart w:id="18" w:name="_Hlk112142985"/>
      <w:bookmarkEnd w:id="17"/>
    </w:p>
    <w:tbl>
      <w:tblPr>
        <w:tblStyle w:val="Koordinatnamreatabele"/>
        <w:tblW w:w="9558" w:type="dxa"/>
        <w:tblInd w:w="-113" w:type="dxa"/>
        <w:tblLook w:val="04A0" w:firstRow="1" w:lastRow="0" w:firstColumn="1" w:lastColumn="0" w:noHBand="0" w:noVBand="1"/>
      </w:tblPr>
      <w:tblGrid>
        <w:gridCol w:w="5058"/>
        <w:gridCol w:w="2520"/>
        <w:gridCol w:w="1980"/>
      </w:tblGrid>
      <w:tr w:rsidR="005353E8" w14:paraId="5DBA2D02" w14:textId="77777777">
        <w:tc>
          <w:tcPr>
            <w:tcW w:w="9558" w:type="dxa"/>
            <w:gridSpan w:val="3"/>
          </w:tcPr>
          <w:p w14:paraId="2057A74E" w14:textId="77777777" w:rsidR="005353E8" w:rsidRDefault="001A65C5">
            <w:pPr>
              <w:pStyle w:val="Pasussalistom"/>
              <w:spacing w:after="0"/>
              <w:ind w:left="405"/>
              <w:rPr>
                <w:rFonts w:cstheme="minorHAnsi"/>
                <w:b/>
                <w:sz w:val="20"/>
                <w:szCs w:val="20"/>
                <w:lang w:val="sr-Cyrl-CS"/>
              </w:rPr>
            </w:pPr>
            <w:r>
              <w:rPr>
                <w:rFonts w:cstheme="minorHAnsi"/>
                <w:b/>
                <w:sz w:val="20"/>
                <w:szCs w:val="20"/>
                <w:lang w:val="sr-Cyrl-CS"/>
              </w:rPr>
              <w:t>ЗАДАТАК  2:</w:t>
            </w:r>
            <w:r>
              <w:rPr>
                <w:rFonts w:cstheme="minorHAnsi"/>
                <w:sz w:val="20"/>
                <w:szCs w:val="20"/>
                <w:lang w:val="sr-Cyrl-RS" w:eastAsia="sr-Latn-RS"/>
              </w:rPr>
              <w:t xml:space="preserve"> </w:t>
            </w:r>
            <w:r>
              <w:rPr>
                <w:rFonts w:cstheme="minorHAnsi"/>
                <w:sz w:val="20"/>
                <w:szCs w:val="20"/>
                <w:lang w:val="sr-Cyrl-CS" w:eastAsia="sr-Latn-RS"/>
              </w:rPr>
              <w:t>Обогаћивање средине на основу консултовања са децом</w:t>
            </w:r>
          </w:p>
        </w:tc>
      </w:tr>
      <w:tr w:rsidR="005353E8" w14:paraId="3263204B" w14:textId="77777777">
        <w:tc>
          <w:tcPr>
            <w:tcW w:w="5058" w:type="dxa"/>
          </w:tcPr>
          <w:p w14:paraId="4A5D7F1E" w14:textId="77777777" w:rsidR="005353E8" w:rsidRDefault="001A65C5">
            <w:pPr>
              <w:spacing w:after="0" w:line="240" w:lineRule="auto"/>
              <w:rPr>
                <w:rFonts w:cstheme="minorHAnsi"/>
                <w:b/>
                <w:sz w:val="20"/>
                <w:szCs w:val="20"/>
                <w:lang w:val="sr-Cyrl-CS"/>
              </w:rPr>
            </w:pPr>
            <w:r>
              <w:rPr>
                <w:rFonts w:cstheme="minorHAnsi"/>
                <w:b/>
                <w:sz w:val="20"/>
                <w:szCs w:val="20"/>
                <w:lang w:val="sr-Cyrl-CS"/>
              </w:rPr>
              <w:t>АКТИВНОСТИ</w:t>
            </w:r>
          </w:p>
        </w:tc>
        <w:tc>
          <w:tcPr>
            <w:tcW w:w="2520" w:type="dxa"/>
          </w:tcPr>
          <w:p w14:paraId="7FE2701F" w14:textId="77777777" w:rsidR="005353E8" w:rsidRDefault="001A65C5">
            <w:pPr>
              <w:spacing w:after="0" w:line="240" w:lineRule="auto"/>
              <w:rPr>
                <w:rFonts w:cstheme="minorHAnsi"/>
                <w:b/>
                <w:sz w:val="20"/>
                <w:szCs w:val="20"/>
                <w:lang w:val="sr-Cyrl-CS"/>
              </w:rPr>
            </w:pPr>
            <w:r>
              <w:rPr>
                <w:rFonts w:cstheme="minorHAnsi"/>
                <w:b/>
                <w:sz w:val="20"/>
                <w:szCs w:val="20"/>
                <w:lang w:val="sr-Cyrl-CS"/>
              </w:rPr>
              <w:t>НОСИОЦИ</w:t>
            </w:r>
          </w:p>
        </w:tc>
        <w:tc>
          <w:tcPr>
            <w:tcW w:w="1980" w:type="dxa"/>
          </w:tcPr>
          <w:p w14:paraId="2CF44761" w14:textId="77777777" w:rsidR="005353E8" w:rsidRDefault="001A65C5">
            <w:pPr>
              <w:spacing w:after="0" w:line="240" w:lineRule="auto"/>
              <w:rPr>
                <w:rFonts w:cstheme="minorHAnsi"/>
                <w:b/>
                <w:sz w:val="20"/>
                <w:szCs w:val="20"/>
                <w:lang w:val="sr-Cyrl-CS"/>
              </w:rPr>
            </w:pPr>
            <w:r>
              <w:rPr>
                <w:rFonts w:cstheme="minorHAnsi"/>
                <w:b/>
                <w:sz w:val="20"/>
                <w:szCs w:val="20"/>
                <w:lang w:val="sr-Cyrl-CS"/>
              </w:rPr>
              <w:t>ВРЕМЕ</w:t>
            </w:r>
          </w:p>
        </w:tc>
      </w:tr>
      <w:tr w:rsidR="005353E8" w14:paraId="13BC2D22" w14:textId="77777777">
        <w:tc>
          <w:tcPr>
            <w:tcW w:w="5058" w:type="dxa"/>
          </w:tcPr>
          <w:p w14:paraId="1FDA9EBC" w14:textId="77777777" w:rsidR="005353E8" w:rsidRDefault="001A65C5">
            <w:pPr>
              <w:spacing w:after="0" w:line="240" w:lineRule="auto"/>
              <w:rPr>
                <w:rFonts w:cstheme="minorHAnsi"/>
                <w:bCs/>
                <w:sz w:val="20"/>
                <w:szCs w:val="20"/>
                <w:lang w:val="sr-Cyrl-CS"/>
              </w:rPr>
            </w:pPr>
            <w:r>
              <w:rPr>
                <w:rFonts w:cstheme="minorHAnsi"/>
                <w:bCs/>
                <w:sz w:val="20"/>
                <w:szCs w:val="20"/>
                <w:lang w:val="sr-Cyrl-CS" w:eastAsia="sr-Latn-RS"/>
              </w:rPr>
              <w:t>Уређење простора уз консултовање са децом</w:t>
            </w:r>
          </w:p>
        </w:tc>
        <w:tc>
          <w:tcPr>
            <w:tcW w:w="2520" w:type="dxa"/>
          </w:tcPr>
          <w:p w14:paraId="210862B2"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стручни сарадници</w:t>
            </w:r>
          </w:p>
        </w:tc>
        <w:tc>
          <w:tcPr>
            <w:tcW w:w="1980" w:type="dxa"/>
          </w:tcPr>
          <w:p w14:paraId="59BF1CAE"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септембар-октобар</w:t>
            </w:r>
          </w:p>
        </w:tc>
      </w:tr>
      <w:tr w:rsidR="005353E8" w14:paraId="3B7A7434" w14:textId="77777777">
        <w:tc>
          <w:tcPr>
            <w:tcW w:w="5058" w:type="dxa"/>
          </w:tcPr>
          <w:p w14:paraId="351C36BC" w14:textId="77777777" w:rsidR="005353E8" w:rsidRDefault="001A65C5">
            <w:pPr>
              <w:spacing w:after="0" w:line="240" w:lineRule="auto"/>
              <w:rPr>
                <w:rFonts w:cstheme="minorHAnsi"/>
                <w:b/>
                <w:sz w:val="20"/>
                <w:szCs w:val="20"/>
                <w:lang w:val="sr-Cyrl-CS"/>
              </w:rPr>
            </w:pPr>
            <w:r>
              <w:rPr>
                <w:rFonts w:cstheme="minorHAnsi"/>
                <w:bCs/>
                <w:sz w:val="20"/>
                <w:szCs w:val="20"/>
                <w:lang w:val="sr-Cyrl-CS" w:eastAsia="sr-Latn-RS"/>
              </w:rPr>
              <w:t>Израда процесних паноа, панела и инсталација у циљу видљивости дечије перспективе</w:t>
            </w:r>
          </w:p>
        </w:tc>
        <w:tc>
          <w:tcPr>
            <w:tcW w:w="2520" w:type="dxa"/>
          </w:tcPr>
          <w:p w14:paraId="166CABC8"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980" w:type="dxa"/>
          </w:tcPr>
          <w:p w14:paraId="6206D732" w14:textId="77777777" w:rsidR="005353E8" w:rsidRDefault="001A65C5">
            <w:pPr>
              <w:spacing w:after="0" w:line="240" w:lineRule="auto"/>
              <w:rPr>
                <w:rFonts w:cstheme="minorHAnsi"/>
                <w:b/>
                <w:sz w:val="20"/>
                <w:szCs w:val="20"/>
                <w:lang w:val="sr-Cyrl-CS"/>
              </w:rPr>
            </w:pPr>
            <w:r>
              <w:rPr>
                <w:rFonts w:cstheme="minorHAnsi"/>
                <w:bCs/>
                <w:sz w:val="20"/>
                <w:szCs w:val="20"/>
                <w:lang w:val="sr-Cyrl-CS"/>
              </w:rPr>
              <w:t>током године</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270633E9" w14:textId="77777777">
        <w:trPr>
          <w:trHeight w:val="516"/>
        </w:trPr>
        <w:tc>
          <w:tcPr>
            <w:tcW w:w="9540" w:type="dxa"/>
            <w:gridSpan w:val="4"/>
            <w:shd w:val="clear" w:color="auto" w:fill="FFFF00"/>
          </w:tcPr>
          <w:p w14:paraId="63C8BCF7"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val="sr-Cyrl-RS" w:eastAsia="sr-Latn-RS"/>
              </w:rPr>
              <w:t>2.</w:t>
            </w:r>
            <w:r>
              <w:rPr>
                <w:rFonts w:cstheme="minorHAnsi"/>
                <w:sz w:val="20"/>
                <w:szCs w:val="20"/>
                <w:lang w:val="sr-Cyrl-CS" w:eastAsia="sr-Latn-RS"/>
              </w:rPr>
              <w:t>Обогаћивање средине на основу консултовања са децом</w:t>
            </w:r>
          </w:p>
        </w:tc>
      </w:tr>
      <w:tr w:rsidR="005353E8" w14:paraId="5EF3BA42" w14:textId="77777777">
        <w:tc>
          <w:tcPr>
            <w:tcW w:w="2914" w:type="dxa"/>
          </w:tcPr>
          <w:p w14:paraId="340245DD"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563F0F6B"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4C3F576F"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tcPr>
          <w:p w14:paraId="350A15D1"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65FDE891" w14:textId="77777777">
        <w:tc>
          <w:tcPr>
            <w:tcW w:w="2914" w:type="dxa"/>
            <w:shd w:val="solid" w:color="C0C0C0" w:fill="FFFFFF"/>
          </w:tcPr>
          <w:p w14:paraId="473D4CD1"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Уважавају се дечје идеје, представља се специфичност сваке групе</w:t>
            </w:r>
          </w:p>
        </w:tc>
        <w:tc>
          <w:tcPr>
            <w:tcW w:w="2621" w:type="dxa"/>
            <w:shd w:val="solid" w:color="C0C0C0" w:fill="FFFFFF"/>
          </w:tcPr>
          <w:p w14:paraId="15B8DBC6"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Увид у дечји портфолио, непосредни увид, непосредно праћење рада васпитача и медицинских сестара</w:t>
            </w:r>
          </w:p>
        </w:tc>
        <w:tc>
          <w:tcPr>
            <w:tcW w:w="1959" w:type="dxa"/>
            <w:shd w:val="solid" w:color="C0C0C0" w:fill="FFFFFF"/>
          </w:tcPr>
          <w:p w14:paraId="6FD3F958"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 директор</w:t>
            </w:r>
          </w:p>
        </w:tc>
        <w:tc>
          <w:tcPr>
            <w:tcW w:w="2046" w:type="dxa"/>
            <w:shd w:val="solid" w:color="C0C0C0" w:fill="FFFFFF"/>
          </w:tcPr>
          <w:p w14:paraId="32118A93"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bookmarkEnd w:id="18"/>
    </w:tbl>
    <w:p w14:paraId="58CFE13C" w14:textId="77777777" w:rsidR="005353E8" w:rsidRDefault="005353E8">
      <w:pPr>
        <w:rPr>
          <w:rFonts w:cstheme="minorHAnsi"/>
          <w:b/>
          <w:sz w:val="20"/>
          <w:szCs w:val="20"/>
          <w:lang w:val="sr-Cyrl-CS"/>
        </w:rPr>
      </w:pPr>
    </w:p>
    <w:tbl>
      <w:tblPr>
        <w:tblStyle w:val="Koordinatnamreatabele"/>
        <w:tblW w:w="9558" w:type="dxa"/>
        <w:tblInd w:w="-113" w:type="dxa"/>
        <w:tblLook w:val="04A0" w:firstRow="1" w:lastRow="0" w:firstColumn="1" w:lastColumn="0" w:noHBand="0" w:noVBand="1"/>
      </w:tblPr>
      <w:tblGrid>
        <w:gridCol w:w="5058"/>
        <w:gridCol w:w="2520"/>
        <w:gridCol w:w="1980"/>
      </w:tblGrid>
      <w:tr w:rsidR="005353E8" w14:paraId="44A633A0" w14:textId="77777777">
        <w:tc>
          <w:tcPr>
            <w:tcW w:w="9558" w:type="dxa"/>
            <w:gridSpan w:val="3"/>
          </w:tcPr>
          <w:p w14:paraId="3A009D7A" w14:textId="77777777" w:rsidR="005353E8" w:rsidRDefault="001A65C5">
            <w:pPr>
              <w:pStyle w:val="Pasussalistom"/>
              <w:spacing w:after="0"/>
              <w:ind w:left="405"/>
              <w:rPr>
                <w:rFonts w:cstheme="minorHAnsi"/>
                <w:b/>
                <w:sz w:val="20"/>
                <w:szCs w:val="20"/>
                <w:lang w:val="sr-Cyrl-CS"/>
              </w:rPr>
            </w:pPr>
            <w:r>
              <w:rPr>
                <w:rFonts w:cstheme="minorHAnsi"/>
                <w:b/>
                <w:sz w:val="20"/>
                <w:szCs w:val="20"/>
                <w:lang w:val="sr-Cyrl-CS"/>
              </w:rPr>
              <w:t xml:space="preserve">ЗАДАТАК  3. </w:t>
            </w:r>
            <w:r>
              <w:rPr>
                <w:rFonts w:cstheme="minorHAnsi"/>
                <w:b/>
                <w:bCs/>
                <w:sz w:val="20"/>
                <w:szCs w:val="20"/>
                <w:lang w:val="sr-Cyrl-CS" w:eastAsia="sr-Latn-RS"/>
              </w:rPr>
              <w:t>Градити позитивне односе међу децом и одраслима</w:t>
            </w:r>
          </w:p>
        </w:tc>
      </w:tr>
      <w:tr w:rsidR="005353E8" w14:paraId="45FA1ADE" w14:textId="77777777">
        <w:tc>
          <w:tcPr>
            <w:tcW w:w="5058" w:type="dxa"/>
          </w:tcPr>
          <w:p w14:paraId="371766F4" w14:textId="77777777" w:rsidR="005353E8" w:rsidRDefault="001A65C5">
            <w:pPr>
              <w:spacing w:after="0" w:line="240" w:lineRule="auto"/>
              <w:rPr>
                <w:rFonts w:cstheme="minorHAnsi"/>
                <w:b/>
                <w:sz w:val="20"/>
                <w:szCs w:val="20"/>
                <w:lang w:val="sr-Cyrl-CS"/>
              </w:rPr>
            </w:pPr>
            <w:r>
              <w:rPr>
                <w:rFonts w:cstheme="minorHAnsi"/>
                <w:b/>
                <w:sz w:val="20"/>
                <w:szCs w:val="20"/>
                <w:lang w:val="sr-Cyrl-CS"/>
              </w:rPr>
              <w:t>АКТИВНОСТИ</w:t>
            </w:r>
          </w:p>
        </w:tc>
        <w:tc>
          <w:tcPr>
            <w:tcW w:w="2520" w:type="dxa"/>
          </w:tcPr>
          <w:p w14:paraId="17D572B7" w14:textId="77777777" w:rsidR="005353E8" w:rsidRDefault="001A65C5">
            <w:pPr>
              <w:spacing w:after="0" w:line="240" w:lineRule="auto"/>
              <w:rPr>
                <w:rFonts w:cstheme="minorHAnsi"/>
                <w:b/>
                <w:sz w:val="20"/>
                <w:szCs w:val="20"/>
                <w:lang w:val="sr-Cyrl-CS"/>
              </w:rPr>
            </w:pPr>
            <w:r>
              <w:rPr>
                <w:rFonts w:cstheme="minorHAnsi"/>
                <w:b/>
                <w:sz w:val="20"/>
                <w:szCs w:val="20"/>
                <w:lang w:val="sr-Cyrl-CS"/>
              </w:rPr>
              <w:t>НОСИОЦИ</w:t>
            </w:r>
          </w:p>
        </w:tc>
        <w:tc>
          <w:tcPr>
            <w:tcW w:w="1980" w:type="dxa"/>
          </w:tcPr>
          <w:p w14:paraId="729E8250" w14:textId="77777777" w:rsidR="005353E8" w:rsidRDefault="001A65C5">
            <w:pPr>
              <w:spacing w:after="0" w:line="240" w:lineRule="auto"/>
              <w:rPr>
                <w:rFonts w:cstheme="minorHAnsi"/>
                <w:b/>
                <w:sz w:val="20"/>
                <w:szCs w:val="20"/>
                <w:lang w:val="sr-Cyrl-CS"/>
              </w:rPr>
            </w:pPr>
            <w:r>
              <w:rPr>
                <w:rFonts w:cstheme="minorHAnsi"/>
                <w:b/>
                <w:sz w:val="20"/>
                <w:szCs w:val="20"/>
                <w:lang w:val="sr-Cyrl-CS"/>
              </w:rPr>
              <w:t>ВРЕМЕ</w:t>
            </w:r>
          </w:p>
        </w:tc>
      </w:tr>
      <w:tr w:rsidR="005353E8" w14:paraId="0838F05E" w14:textId="77777777">
        <w:tc>
          <w:tcPr>
            <w:tcW w:w="5058" w:type="dxa"/>
          </w:tcPr>
          <w:p w14:paraId="26E58E64" w14:textId="77777777" w:rsidR="005353E8" w:rsidRDefault="001A65C5">
            <w:pPr>
              <w:spacing w:before="100" w:after="120" w:line="276" w:lineRule="auto"/>
              <w:jc w:val="both"/>
              <w:rPr>
                <w:rFonts w:cstheme="minorHAnsi"/>
                <w:sz w:val="20"/>
                <w:szCs w:val="20"/>
                <w:lang w:val="sr-Cyrl-CS" w:eastAsia="sr-Latn-RS"/>
              </w:rPr>
            </w:pPr>
            <w:r>
              <w:rPr>
                <w:rFonts w:eastAsia="Lucida Sans Unicode" w:cstheme="minorHAnsi"/>
                <w:kern w:val="1"/>
                <w:sz w:val="20"/>
                <w:szCs w:val="20"/>
                <w:lang w:val="sr-Cyrl-CS" w:eastAsia="ar-SA"/>
              </w:rPr>
              <w:t>Подршка различитим стиловима учења деце.</w:t>
            </w:r>
          </w:p>
        </w:tc>
        <w:tc>
          <w:tcPr>
            <w:tcW w:w="2520" w:type="dxa"/>
          </w:tcPr>
          <w:p w14:paraId="4F9460B4"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стручни сарадници</w:t>
            </w:r>
          </w:p>
        </w:tc>
        <w:tc>
          <w:tcPr>
            <w:tcW w:w="1980" w:type="dxa"/>
          </w:tcPr>
          <w:p w14:paraId="0A4EB315"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септембар-октобар</w:t>
            </w:r>
          </w:p>
        </w:tc>
      </w:tr>
      <w:tr w:rsidR="005353E8" w14:paraId="7024B0E3" w14:textId="77777777">
        <w:tc>
          <w:tcPr>
            <w:tcW w:w="5058" w:type="dxa"/>
          </w:tcPr>
          <w:p w14:paraId="0B6A016C"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Повезивање физичке средине са различитим  стиловима учења деце</w:t>
            </w:r>
          </w:p>
        </w:tc>
        <w:tc>
          <w:tcPr>
            <w:tcW w:w="2520" w:type="dxa"/>
          </w:tcPr>
          <w:p w14:paraId="7CC53358"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980" w:type="dxa"/>
          </w:tcPr>
          <w:p w14:paraId="344FB021" w14:textId="77777777" w:rsidR="005353E8" w:rsidRDefault="001A65C5">
            <w:pPr>
              <w:spacing w:after="0" w:line="240" w:lineRule="auto"/>
              <w:rPr>
                <w:rFonts w:cstheme="minorHAnsi"/>
                <w:b/>
                <w:sz w:val="20"/>
                <w:szCs w:val="20"/>
                <w:lang w:val="sr-Cyrl-CS"/>
              </w:rPr>
            </w:pPr>
            <w:r>
              <w:rPr>
                <w:rFonts w:cstheme="minorHAnsi"/>
                <w:bCs/>
                <w:sz w:val="20"/>
                <w:szCs w:val="20"/>
                <w:lang w:val="sr-Cyrl-CS"/>
              </w:rPr>
              <w:t>Током године</w:t>
            </w:r>
          </w:p>
        </w:tc>
      </w:tr>
      <w:tr w:rsidR="005353E8" w14:paraId="72A91EE6" w14:textId="77777777">
        <w:tc>
          <w:tcPr>
            <w:tcW w:w="5058" w:type="dxa"/>
          </w:tcPr>
          <w:p w14:paraId="4AA2D892" w14:textId="77777777" w:rsidR="005353E8" w:rsidRDefault="001A65C5">
            <w:pPr>
              <w:spacing w:after="0" w:line="240" w:lineRule="auto"/>
              <w:rPr>
                <w:rFonts w:eastAsia="Lucida Sans Unicode" w:cstheme="minorHAnsi"/>
                <w:kern w:val="1"/>
                <w:sz w:val="20"/>
                <w:szCs w:val="20"/>
                <w:lang w:val="sr-Cyrl-CS" w:eastAsia="ar-SA"/>
              </w:rPr>
            </w:pPr>
            <w:r>
              <w:rPr>
                <w:rFonts w:eastAsia="Lucida Sans Unicode" w:cstheme="minorHAnsi"/>
                <w:kern w:val="1"/>
                <w:sz w:val="20"/>
                <w:szCs w:val="20"/>
                <w:lang w:val="sr-Cyrl-CS" w:eastAsia="ar-SA"/>
              </w:rPr>
              <w:t>Увођење ритуала на нивоу група и вртића</w:t>
            </w:r>
          </w:p>
        </w:tc>
        <w:tc>
          <w:tcPr>
            <w:tcW w:w="2520" w:type="dxa"/>
          </w:tcPr>
          <w:p w14:paraId="645B264A"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980" w:type="dxa"/>
          </w:tcPr>
          <w:p w14:paraId="17D8C924"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Током године</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4B540966" w14:textId="77777777">
        <w:trPr>
          <w:trHeight w:val="516"/>
        </w:trPr>
        <w:tc>
          <w:tcPr>
            <w:tcW w:w="9540" w:type="dxa"/>
            <w:gridSpan w:val="4"/>
            <w:shd w:val="clear" w:color="auto" w:fill="FFFF00"/>
          </w:tcPr>
          <w:p w14:paraId="5D135FEE" w14:textId="77777777" w:rsidR="005353E8" w:rsidRDefault="001A65C5">
            <w:pPr>
              <w:spacing w:after="120" w:line="276" w:lineRule="auto"/>
              <w:rPr>
                <w:rFonts w:cstheme="minorHAnsi"/>
                <w:sz w:val="20"/>
                <w:szCs w:val="20"/>
                <w:lang w:val="sr-Cyrl-CS" w:eastAsia="sr-Latn-RS"/>
              </w:rPr>
            </w:pPr>
            <w:r>
              <w:rPr>
                <w:rFonts w:cstheme="minorHAnsi"/>
                <w:sz w:val="20"/>
                <w:szCs w:val="20"/>
                <w:lang w:val="sr-Cyrl-RS" w:eastAsia="sr-Latn-RS"/>
              </w:rPr>
              <w:t>3</w:t>
            </w:r>
            <w:r>
              <w:rPr>
                <w:rFonts w:cstheme="minorHAnsi"/>
                <w:sz w:val="20"/>
                <w:szCs w:val="20"/>
                <w:lang w:eastAsia="sr-Latn-RS"/>
              </w:rPr>
              <w:t>.</w:t>
            </w:r>
            <w:r>
              <w:rPr>
                <w:rFonts w:cstheme="minorHAnsi"/>
                <w:sz w:val="20"/>
                <w:szCs w:val="20"/>
                <w:lang w:val="sr-Cyrl-CS" w:eastAsia="sr-Latn-RS"/>
              </w:rPr>
              <w:t>Градити позитивне односе међу децом и одраслима</w:t>
            </w:r>
          </w:p>
        </w:tc>
      </w:tr>
      <w:tr w:rsidR="005353E8" w14:paraId="2C4EFE90" w14:textId="77777777">
        <w:tc>
          <w:tcPr>
            <w:tcW w:w="2914" w:type="dxa"/>
          </w:tcPr>
          <w:p w14:paraId="71F96305"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0758B646"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71554DDB"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tcPr>
          <w:p w14:paraId="7098ADC3"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2FDD3637" w14:textId="77777777">
        <w:trPr>
          <w:trHeight w:val="1530"/>
        </w:trPr>
        <w:tc>
          <w:tcPr>
            <w:tcW w:w="2914" w:type="dxa"/>
            <w:shd w:val="solid" w:color="C0C0C0" w:fill="FFFFFF"/>
          </w:tcPr>
          <w:p w14:paraId="6D88A35D" w14:textId="77777777" w:rsidR="005353E8" w:rsidRDefault="001A65C5">
            <w:pPr>
              <w:rPr>
                <w:rFonts w:eastAsia="Lucida Sans Unicode" w:cstheme="minorHAnsi"/>
                <w:kern w:val="1"/>
                <w:sz w:val="20"/>
                <w:szCs w:val="20"/>
                <w:lang w:val="sr-Cyrl-CS" w:eastAsia="ar-SA"/>
              </w:rPr>
            </w:pPr>
            <w:r>
              <w:rPr>
                <w:rFonts w:eastAsia="Lucida Sans Unicode" w:cstheme="minorHAnsi"/>
                <w:kern w:val="1"/>
                <w:sz w:val="20"/>
                <w:szCs w:val="20"/>
                <w:lang w:val="sr-Cyrl-CS" w:eastAsia="ar-SA"/>
              </w:rPr>
              <w:t>Доступан материјала и веза физичке средине и подршка  различитим стиловима учења</w:t>
            </w:r>
          </w:p>
          <w:p w14:paraId="2DF02ACF" w14:textId="77777777" w:rsidR="005353E8" w:rsidRDefault="005353E8">
            <w:pPr>
              <w:spacing w:after="120" w:line="276" w:lineRule="auto"/>
              <w:rPr>
                <w:rFonts w:cstheme="minorHAnsi"/>
                <w:bCs/>
                <w:sz w:val="20"/>
                <w:szCs w:val="20"/>
                <w:lang w:val="sr-Cyrl-CS" w:eastAsia="sr-Latn-RS"/>
              </w:rPr>
            </w:pPr>
          </w:p>
        </w:tc>
        <w:tc>
          <w:tcPr>
            <w:tcW w:w="2621" w:type="dxa"/>
            <w:shd w:val="solid" w:color="C0C0C0" w:fill="FFFFFF"/>
          </w:tcPr>
          <w:p w14:paraId="71A72322"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Дечји портфолио, фотографије простора и игре деце, непосредни увид у дечју игру и истраживање</w:t>
            </w:r>
          </w:p>
        </w:tc>
        <w:tc>
          <w:tcPr>
            <w:tcW w:w="1959" w:type="dxa"/>
            <w:shd w:val="solid" w:color="C0C0C0" w:fill="FFFFFF"/>
          </w:tcPr>
          <w:p w14:paraId="33FBCAAF"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w:t>
            </w:r>
          </w:p>
        </w:tc>
        <w:tc>
          <w:tcPr>
            <w:tcW w:w="2046" w:type="dxa"/>
            <w:shd w:val="solid" w:color="C0C0C0" w:fill="FFFFFF"/>
          </w:tcPr>
          <w:p w14:paraId="5D9B74D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r w:rsidR="005353E8" w14:paraId="3ED39E5D" w14:textId="77777777">
        <w:tc>
          <w:tcPr>
            <w:tcW w:w="2914" w:type="dxa"/>
          </w:tcPr>
          <w:p w14:paraId="5475AFF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У сваком вртићу постоје ритуали који се практикују и повезују децу</w:t>
            </w:r>
          </w:p>
        </w:tc>
        <w:tc>
          <w:tcPr>
            <w:tcW w:w="2621" w:type="dxa"/>
          </w:tcPr>
          <w:p w14:paraId="41ECD50C"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Непосредно праћење рада </w:t>
            </w:r>
          </w:p>
        </w:tc>
        <w:tc>
          <w:tcPr>
            <w:tcW w:w="1959" w:type="dxa"/>
          </w:tcPr>
          <w:p w14:paraId="35B6154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 директор</w:t>
            </w:r>
          </w:p>
        </w:tc>
        <w:tc>
          <w:tcPr>
            <w:tcW w:w="2046" w:type="dxa"/>
          </w:tcPr>
          <w:p w14:paraId="255B68E3"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r w:rsidR="005353E8" w14:paraId="521A7F22" w14:textId="77777777">
        <w:tc>
          <w:tcPr>
            <w:tcW w:w="2914" w:type="dxa"/>
            <w:shd w:val="solid" w:color="C0C0C0" w:fill="FFFFFF"/>
          </w:tcPr>
          <w:p w14:paraId="576F1DB7"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Презентација пројеката и заједничко слављење пројеката</w:t>
            </w:r>
          </w:p>
        </w:tc>
        <w:tc>
          <w:tcPr>
            <w:tcW w:w="2621" w:type="dxa"/>
            <w:shd w:val="solid" w:color="C0C0C0" w:fill="FFFFFF"/>
          </w:tcPr>
          <w:p w14:paraId="5CD3DDB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Презентација, пројекне приче, извештаји, увид у портфолио групе</w:t>
            </w:r>
          </w:p>
        </w:tc>
        <w:tc>
          <w:tcPr>
            <w:tcW w:w="1959" w:type="dxa"/>
            <w:shd w:val="solid" w:color="C0C0C0" w:fill="FFFFFF"/>
          </w:tcPr>
          <w:p w14:paraId="46ED35A1"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w:t>
            </w:r>
          </w:p>
        </w:tc>
        <w:tc>
          <w:tcPr>
            <w:tcW w:w="2046" w:type="dxa"/>
            <w:shd w:val="solid" w:color="C0C0C0" w:fill="FFFFFF"/>
          </w:tcPr>
          <w:p w14:paraId="152F494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bl>
    <w:p w14:paraId="5D8C157D" w14:textId="77777777" w:rsidR="005353E8" w:rsidRDefault="005353E8">
      <w:pPr>
        <w:rPr>
          <w:rFonts w:cstheme="minorHAnsi"/>
          <w:b/>
          <w:sz w:val="20"/>
          <w:szCs w:val="20"/>
          <w:lang w:val="sr-Cyrl-CS"/>
        </w:rPr>
      </w:pPr>
    </w:p>
    <w:tbl>
      <w:tblPr>
        <w:tblStyle w:val="Koordinatnamreatabele"/>
        <w:tblW w:w="9468" w:type="dxa"/>
        <w:tblInd w:w="-113" w:type="dxa"/>
        <w:tblLook w:val="04A0" w:firstRow="1" w:lastRow="0" w:firstColumn="1" w:lastColumn="0" w:noHBand="0" w:noVBand="1"/>
      </w:tblPr>
      <w:tblGrid>
        <w:gridCol w:w="5238"/>
        <w:gridCol w:w="2340"/>
        <w:gridCol w:w="1890"/>
      </w:tblGrid>
      <w:tr w:rsidR="005353E8" w14:paraId="321F04E9" w14:textId="77777777">
        <w:tc>
          <w:tcPr>
            <w:tcW w:w="9468" w:type="dxa"/>
            <w:gridSpan w:val="3"/>
          </w:tcPr>
          <w:p w14:paraId="622149F4" w14:textId="77777777" w:rsidR="005353E8" w:rsidRDefault="001A65C5">
            <w:pPr>
              <w:pStyle w:val="Pasussalistom"/>
              <w:spacing w:after="0"/>
              <w:ind w:left="405"/>
              <w:rPr>
                <w:rFonts w:cstheme="minorHAnsi"/>
                <w:b/>
                <w:sz w:val="20"/>
                <w:szCs w:val="20"/>
                <w:lang w:val="sr-Cyrl-CS"/>
              </w:rPr>
            </w:pPr>
            <w:r>
              <w:rPr>
                <w:rFonts w:cstheme="minorHAnsi"/>
                <w:b/>
                <w:sz w:val="20"/>
                <w:szCs w:val="20"/>
                <w:lang w:val="sr-Cyrl-CS"/>
              </w:rPr>
              <w:t xml:space="preserve">ЗАДАТАК 4:  </w:t>
            </w:r>
            <w:r>
              <w:rPr>
                <w:rFonts w:cstheme="minorHAnsi"/>
                <w:sz w:val="20"/>
                <w:szCs w:val="20"/>
                <w:lang w:val="sr-Cyrl-CS" w:eastAsia="sr-Latn-RS"/>
              </w:rPr>
              <w:t>Стварање услова за заједничку игру и истраживање деце различитог узраста</w:t>
            </w:r>
          </w:p>
        </w:tc>
      </w:tr>
      <w:tr w:rsidR="005353E8" w14:paraId="1A83CA86" w14:textId="77777777">
        <w:tc>
          <w:tcPr>
            <w:tcW w:w="5238" w:type="dxa"/>
          </w:tcPr>
          <w:p w14:paraId="6B0C2E5E" w14:textId="77777777" w:rsidR="005353E8" w:rsidRDefault="001A65C5">
            <w:pPr>
              <w:spacing w:after="0" w:line="240" w:lineRule="auto"/>
              <w:rPr>
                <w:rFonts w:cstheme="minorHAnsi"/>
                <w:b/>
                <w:sz w:val="20"/>
                <w:szCs w:val="20"/>
                <w:lang w:val="sr-Cyrl-CS"/>
              </w:rPr>
            </w:pPr>
            <w:r>
              <w:rPr>
                <w:rFonts w:cstheme="minorHAnsi"/>
                <w:b/>
                <w:sz w:val="20"/>
                <w:szCs w:val="20"/>
                <w:lang w:val="sr-Cyrl-CS"/>
              </w:rPr>
              <w:t>АКТИВНОСТИ</w:t>
            </w:r>
          </w:p>
        </w:tc>
        <w:tc>
          <w:tcPr>
            <w:tcW w:w="2340" w:type="dxa"/>
          </w:tcPr>
          <w:p w14:paraId="4D5BB02D" w14:textId="77777777" w:rsidR="005353E8" w:rsidRDefault="001A65C5">
            <w:pPr>
              <w:spacing w:after="0" w:line="240" w:lineRule="auto"/>
              <w:rPr>
                <w:rFonts w:cstheme="minorHAnsi"/>
                <w:b/>
                <w:sz w:val="20"/>
                <w:szCs w:val="20"/>
                <w:lang w:val="sr-Cyrl-CS"/>
              </w:rPr>
            </w:pPr>
            <w:r>
              <w:rPr>
                <w:rFonts w:cstheme="minorHAnsi"/>
                <w:b/>
                <w:sz w:val="20"/>
                <w:szCs w:val="20"/>
                <w:lang w:val="sr-Cyrl-CS"/>
              </w:rPr>
              <w:t>НОСИОЦИ</w:t>
            </w:r>
          </w:p>
        </w:tc>
        <w:tc>
          <w:tcPr>
            <w:tcW w:w="1890" w:type="dxa"/>
          </w:tcPr>
          <w:p w14:paraId="51829B11" w14:textId="77777777" w:rsidR="005353E8" w:rsidRDefault="001A65C5">
            <w:pPr>
              <w:spacing w:after="0" w:line="240" w:lineRule="auto"/>
              <w:rPr>
                <w:rFonts w:cstheme="minorHAnsi"/>
                <w:b/>
                <w:sz w:val="20"/>
                <w:szCs w:val="20"/>
                <w:lang w:val="sr-Cyrl-CS"/>
              </w:rPr>
            </w:pPr>
            <w:r>
              <w:rPr>
                <w:rFonts w:cstheme="minorHAnsi"/>
                <w:b/>
                <w:sz w:val="20"/>
                <w:szCs w:val="20"/>
                <w:lang w:val="sr-Cyrl-CS"/>
              </w:rPr>
              <w:t>ВРЕМЕ</w:t>
            </w:r>
          </w:p>
        </w:tc>
      </w:tr>
      <w:tr w:rsidR="005353E8" w14:paraId="348125DE" w14:textId="77777777">
        <w:tc>
          <w:tcPr>
            <w:tcW w:w="5238" w:type="dxa"/>
          </w:tcPr>
          <w:p w14:paraId="4CFD2702" w14:textId="77777777" w:rsidR="005353E8" w:rsidRDefault="001A65C5">
            <w:pPr>
              <w:spacing w:after="0" w:line="240" w:lineRule="auto"/>
              <w:rPr>
                <w:rFonts w:cstheme="minorHAnsi"/>
                <w:bCs/>
                <w:sz w:val="20"/>
                <w:szCs w:val="20"/>
                <w:lang w:val="sr-Cyrl-CS"/>
              </w:rPr>
            </w:pPr>
            <w:r>
              <w:rPr>
                <w:rFonts w:cstheme="minorHAnsi"/>
                <w:sz w:val="20"/>
                <w:szCs w:val="20"/>
                <w:lang w:val="sr-Cyrl-CS" w:eastAsia="sr-Latn-RS"/>
              </w:rPr>
              <w:t>Боравак деце различитих узраста у заједничком простору приликом доласка и одласка из вртића</w:t>
            </w:r>
          </w:p>
        </w:tc>
        <w:tc>
          <w:tcPr>
            <w:tcW w:w="2340" w:type="dxa"/>
          </w:tcPr>
          <w:p w14:paraId="26CE57A3"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стручни сарадници</w:t>
            </w:r>
          </w:p>
        </w:tc>
        <w:tc>
          <w:tcPr>
            <w:tcW w:w="1890" w:type="dxa"/>
          </w:tcPr>
          <w:p w14:paraId="5504CEDF"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септембар-октобар</w:t>
            </w:r>
          </w:p>
        </w:tc>
      </w:tr>
      <w:tr w:rsidR="005353E8" w14:paraId="76249BFD" w14:textId="77777777">
        <w:tc>
          <w:tcPr>
            <w:tcW w:w="5238" w:type="dxa"/>
          </w:tcPr>
          <w:p w14:paraId="59967BDB" w14:textId="77777777" w:rsidR="005353E8" w:rsidRDefault="001A65C5">
            <w:pPr>
              <w:spacing w:after="0" w:line="240" w:lineRule="auto"/>
              <w:rPr>
                <w:rFonts w:cstheme="minorHAnsi"/>
                <w:b/>
                <w:sz w:val="20"/>
                <w:szCs w:val="20"/>
                <w:lang w:val="sr-Cyrl-CS"/>
              </w:rPr>
            </w:pPr>
            <w:r>
              <w:rPr>
                <w:rFonts w:cstheme="minorHAnsi"/>
                <w:sz w:val="20"/>
                <w:szCs w:val="20"/>
                <w:lang w:val="sr-Cyrl-CS" w:eastAsia="sr-Latn-RS"/>
              </w:rPr>
              <w:t>Заједничко грађење простора и представљање истраживања</w:t>
            </w:r>
          </w:p>
        </w:tc>
        <w:tc>
          <w:tcPr>
            <w:tcW w:w="2340" w:type="dxa"/>
          </w:tcPr>
          <w:p w14:paraId="7D1A61F6"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890" w:type="dxa"/>
          </w:tcPr>
          <w:p w14:paraId="782D1FA9"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током године</w:t>
            </w:r>
          </w:p>
        </w:tc>
      </w:tr>
    </w:tbl>
    <w:tbl>
      <w:tblPr>
        <w:tblW w:w="945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537"/>
        <w:gridCol w:w="2043"/>
        <w:gridCol w:w="1956"/>
      </w:tblGrid>
      <w:tr w:rsidR="005353E8" w14:paraId="78B56813" w14:textId="77777777">
        <w:trPr>
          <w:trHeight w:val="516"/>
        </w:trPr>
        <w:tc>
          <w:tcPr>
            <w:tcW w:w="9450" w:type="dxa"/>
            <w:gridSpan w:val="4"/>
            <w:shd w:val="clear" w:color="auto" w:fill="FFFF00"/>
          </w:tcPr>
          <w:p w14:paraId="75813404"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val="sr-Cyrl-RS" w:eastAsia="sr-Latn-RS"/>
              </w:rPr>
              <w:t>4.</w:t>
            </w:r>
            <w:r>
              <w:rPr>
                <w:rFonts w:cstheme="minorHAnsi"/>
                <w:sz w:val="20"/>
                <w:szCs w:val="20"/>
                <w:lang w:val="sr-Cyrl-CS" w:eastAsia="sr-Latn-RS"/>
              </w:rPr>
              <w:t xml:space="preserve"> Стварање услова за заједничку игру и истраживање деце различитог узраста</w:t>
            </w:r>
          </w:p>
        </w:tc>
      </w:tr>
      <w:tr w:rsidR="005353E8" w14:paraId="0CBA8C0E" w14:textId="77777777">
        <w:tc>
          <w:tcPr>
            <w:tcW w:w="2914" w:type="dxa"/>
            <w:shd w:val="solid" w:color="C0C0C0" w:fill="FFFFFF"/>
          </w:tcPr>
          <w:p w14:paraId="62668D06"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537" w:type="dxa"/>
            <w:shd w:val="solid" w:color="C0C0C0" w:fill="FFFFFF"/>
          </w:tcPr>
          <w:p w14:paraId="133CFD38"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2043" w:type="dxa"/>
            <w:shd w:val="solid" w:color="C0C0C0" w:fill="FFFFFF"/>
          </w:tcPr>
          <w:p w14:paraId="25CAFF3F"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1956" w:type="dxa"/>
            <w:shd w:val="solid" w:color="C0C0C0" w:fill="FFFFFF"/>
          </w:tcPr>
          <w:p w14:paraId="77AEECAC"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581BB107" w14:textId="77777777">
        <w:tc>
          <w:tcPr>
            <w:tcW w:w="2914" w:type="dxa"/>
          </w:tcPr>
          <w:p w14:paraId="6B9BBB71"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Реализовање заједничких активности међу групама</w:t>
            </w:r>
          </w:p>
        </w:tc>
        <w:tc>
          <w:tcPr>
            <w:tcW w:w="2537" w:type="dxa"/>
          </w:tcPr>
          <w:p w14:paraId="5072CD65"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Планови и пројекте приче, непосредно праћење активности</w:t>
            </w:r>
          </w:p>
        </w:tc>
        <w:tc>
          <w:tcPr>
            <w:tcW w:w="2043" w:type="dxa"/>
          </w:tcPr>
          <w:p w14:paraId="5F3E7288"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w:t>
            </w:r>
          </w:p>
        </w:tc>
        <w:tc>
          <w:tcPr>
            <w:tcW w:w="1956" w:type="dxa"/>
          </w:tcPr>
          <w:p w14:paraId="79BCB93F"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bl>
    <w:p w14:paraId="39633F39" w14:textId="77777777" w:rsidR="005353E8" w:rsidRDefault="005353E8">
      <w:pPr>
        <w:rPr>
          <w:rFonts w:cstheme="minorHAnsi"/>
          <w:b/>
          <w:sz w:val="20"/>
          <w:szCs w:val="20"/>
          <w:lang w:val="sr-Cyrl-CS"/>
        </w:rPr>
      </w:pPr>
    </w:p>
    <w:tbl>
      <w:tblPr>
        <w:tblStyle w:val="Koordinatnamreatabele"/>
        <w:tblW w:w="9468" w:type="dxa"/>
        <w:tblInd w:w="-113" w:type="dxa"/>
        <w:tblLook w:val="04A0" w:firstRow="1" w:lastRow="0" w:firstColumn="1" w:lastColumn="0" w:noHBand="0" w:noVBand="1"/>
      </w:tblPr>
      <w:tblGrid>
        <w:gridCol w:w="5238"/>
        <w:gridCol w:w="2340"/>
        <w:gridCol w:w="1890"/>
      </w:tblGrid>
      <w:tr w:rsidR="005353E8" w14:paraId="713A998B" w14:textId="77777777">
        <w:tc>
          <w:tcPr>
            <w:tcW w:w="9468" w:type="dxa"/>
            <w:gridSpan w:val="3"/>
          </w:tcPr>
          <w:p w14:paraId="2F7D33D7" w14:textId="77777777" w:rsidR="005353E8" w:rsidRDefault="001A65C5">
            <w:pPr>
              <w:pStyle w:val="Pasussalistom"/>
              <w:spacing w:after="0"/>
              <w:ind w:left="405"/>
              <w:rPr>
                <w:rFonts w:cstheme="minorHAnsi"/>
                <w:b/>
                <w:sz w:val="20"/>
                <w:szCs w:val="20"/>
                <w:lang w:val="sr-Cyrl-CS"/>
              </w:rPr>
            </w:pPr>
            <w:r>
              <w:rPr>
                <w:rFonts w:cstheme="minorHAnsi"/>
                <w:b/>
                <w:sz w:val="20"/>
                <w:szCs w:val="20"/>
                <w:lang w:val="sr-Cyrl-CS"/>
              </w:rPr>
              <w:br w:type="page"/>
            </w:r>
            <w:bookmarkStart w:id="19" w:name="_Hlk112147797"/>
            <w:r>
              <w:rPr>
                <w:rFonts w:cstheme="minorHAnsi"/>
                <w:b/>
                <w:sz w:val="20"/>
                <w:szCs w:val="20"/>
                <w:lang w:val="sr-Cyrl-CS"/>
              </w:rPr>
              <w:t>ЗАДАТАК  5:</w:t>
            </w:r>
            <w:r>
              <w:rPr>
                <w:rFonts w:cstheme="minorHAnsi"/>
                <w:sz w:val="20"/>
                <w:szCs w:val="20"/>
                <w:lang w:val="sr-Cyrl-RS" w:eastAsia="sr-Latn-RS"/>
              </w:rPr>
              <w:t xml:space="preserve"> </w:t>
            </w:r>
            <w:r>
              <w:rPr>
                <w:rFonts w:cstheme="minorHAnsi"/>
                <w:sz w:val="20"/>
                <w:szCs w:val="20"/>
                <w:lang w:val="sr-Cyrl-CS" w:eastAsia="sr-Latn-RS"/>
              </w:rPr>
              <w:t>Унапређење процеса планирања и програмирања</w:t>
            </w:r>
          </w:p>
        </w:tc>
      </w:tr>
      <w:bookmarkEnd w:id="19"/>
      <w:tr w:rsidR="005353E8" w14:paraId="7D8AF8DE" w14:textId="77777777">
        <w:tc>
          <w:tcPr>
            <w:tcW w:w="5238" w:type="dxa"/>
          </w:tcPr>
          <w:p w14:paraId="70214C8C" w14:textId="77777777" w:rsidR="005353E8" w:rsidRDefault="001A65C5">
            <w:pPr>
              <w:spacing w:after="0" w:line="240" w:lineRule="auto"/>
              <w:rPr>
                <w:rFonts w:cstheme="minorHAnsi"/>
                <w:b/>
                <w:sz w:val="20"/>
                <w:szCs w:val="20"/>
                <w:lang w:val="sr-Cyrl-CS"/>
              </w:rPr>
            </w:pPr>
            <w:r>
              <w:rPr>
                <w:rFonts w:cstheme="minorHAnsi"/>
                <w:b/>
                <w:sz w:val="20"/>
                <w:szCs w:val="20"/>
                <w:lang w:val="sr-Cyrl-CS"/>
              </w:rPr>
              <w:t>АКТИВНОСТИ</w:t>
            </w:r>
          </w:p>
        </w:tc>
        <w:tc>
          <w:tcPr>
            <w:tcW w:w="2340" w:type="dxa"/>
          </w:tcPr>
          <w:p w14:paraId="48829C28" w14:textId="77777777" w:rsidR="005353E8" w:rsidRDefault="001A65C5">
            <w:pPr>
              <w:spacing w:after="0" w:line="240" w:lineRule="auto"/>
              <w:rPr>
                <w:rFonts w:cstheme="minorHAnsi"/>
                <w:b/>
                <w:sz w:val="20"/>
                <w:szCs w:val="20"/>
                <w:lang w:val="sr-Cyrl-CS"/>
              </w:rPr>
            </w:pPr>
            <w:r>
              <w:rPr>
                <w:rFonts w:cstheme="minorHAnsi"/>
                <w:b/>
                <w:sz w:val="20"/>
                <w:szCs w:val="20"/>
                <w:lang w:val="sr-Cyrl-CS"/>
              </w:rPr>
              <w:t>НОСИОЦИ</w:t>
            </w:r>
          </w:p>
        </w:tc>
        <w:tc>
          <w:tcPr>
            <w:tcW w:w="1890" w:type="dxa"/>
          </w:tcPr>
          <w:p w14:paraId="55AD89C4" w14:textId="77777777" w:rsidR="005353E8" w:rsidRDefault="001A65C5">
            <w:pPr>
              <w:spacing w:after="0" w:line="240" w:lineRule="auto"/>
              <w:rPr>
                <w:rFonts w:cstheme="minorHAnsi"/>
                <w:b/>
                <w:sz w:val="20"/>
                <w:szCs w:val="20"/>
                <w:lang w:val="sr-Cyrl-CS"/>
              </w:rPr>
            </w:pPr>
            <w:r>
              <w:rPr>
                <w:rFonts w:cstheme="minorHAnsi"/>
                <w:b/>
                <w:sz w:val="20"/>
                <w:szCs w:val="20"/>
                <w:lang w:val="sr-Cyrl-CS"/>
              </w:rPr>
              <w:t>ВРЕМЕ</w:t>
            </w:r>
          </w:p>
        </w:tc>
      </w:tr>
      <w:tr w:rsidR="005353E8" w14:paraId="7ED0801B" w14:textId="77777777">
        <w:tc>
          <w:tcPr>
            <w:tcW w:w="5238" w:type="dxa"/>
          </w:tcPr>
          <w:p w14:paraId="577A6697" w14:textId="77777777" w:rsidR="005353E8" w:rsidRDefault="001A65C5">
            <w:pPr>
              <w:spacing w:after="0" w:line="240" w:lineRule="auto"/>
              <w:rPr>
                <w:rFonts w:cstheme="minorHAnsi"/>
                <w:bCs/>
                <w:sz w:val="20"/>
                <w:szCs w:val="20"/>
                <w:lang w:val="sr-Cyrl-CS"/>
              </w:rPr>
            </w:pPr>
            <w:r>
              <w:rPr>
                <w:rFonts w:cstheme="minorHAnsi"/>
                <w:sz w:val="20"/>
                <w:szCs w:val="20"/>
                <w:lang w:val="sr-Cyrl-CS" w:eastAsia="sr-Latn-RS"/>
              </w:rPr>
              <w:t>Развијати пројекте на нивоу група,  вртића у складу са принципима развоја реалног програма предшколског васпитања и образовања „Године узлета“</w:t>
            </w:r>
          </w:p>
        </w:tc>
        <w:tc>
          <w:tcPr>
            <w:tcW w:w="2340" w:type="dxa"/>
          </w:tcPr>
          <w:p w14:paraId="0DBE9822"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стручни сарадници</w:t>
            </w:r>
          </w:p>
        </w:tc>
        <w:tc>
          <w:tcPr>
            <w:tcW w:w="1890" w:type="dxa"/>
          </w:tcPr>
          <w:p w14:paraId="63DF0BB1"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септембар-октобар</w:t>
            </w:r>
          </w:p>
        </w:tc>
      </w:tr>
      <w:tr w:rsidR="005353E8" w14:paraId="16387561" w14:textId="77777777">
        <w:tc>
          <w:tcPr>
            <w:tcW w:w="5238" w:type="dxa"/>
          </w:tcPr>
          <w:p w14:paraId="1FCF80D9" w14:textId="77777777" w:rsidR="005353E8" w:rsidRDefault="001A65C5">
            <w:pPr>
              <w:spacing w:after="0" w:line="240" w:lineRule="auto"/>
              <w:rPr>
                <w:rFonts w:cstheme="minorHAnsi"/>
                <w:sz w:val="20"/>
                <w:szCs w:val="20"/>
                <w:lang w:val="sr-Cyrl-CS" w:eastAsia="sr-Latn-RS"/>
              </w:rPr>
            </w:pPr>
            <w:r>
              <w:rPr>
                <w:rFonts w:cstheme="minorHAnsi"/>
                <w:sz w:val="20"/>
                <w:szCs w:val="20"/>
                <w:lang w:val="sr-Cyrl-CS" w:eastAsia="sr-Latn-RS"/>
              </w:rPr>
              <w:lastRenderedPageBreak/>
              <w:t>Подршка васпитачима у разумевању стратегија током развијања програма</w:t>
            </w:r>
          </w:p>
        </w:tc>
        <w:tc>
          <w:tcPr>
            <w:tcW w:w="2340" w:type="dxa"/>
          </w:tcPr>
          <w:p w14:paraId="768ED42E"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Стручни сарадници</w:t>
            </w:r>
          </w:p>
        </w:tc>
        <w:tc>
          <w:tcPr>
            <w:tcW w:w="1890" w:type="dxa"/>
          </w:tcPr>
          <w:p w14:paraId="606ED043"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Током године</w:t>
            </w:r>
          </w:p>
        </w:tc>
      </w:tr>
      <w:tr w:rsidR="005353E8" w14:paraId="51F72028" w14:textId="77777777">
        <w:tc>
          <w:tcPr>
            <w:tcW w:w="5238" w:type="dxa"/>
          </w:tcPr>
          <w:p w14:paraId="0EFBD851" w14:textId="77777777" w:rsidR="005353E8" w:rsidRDefault="001A65C5">
            <w:pPr>
              <w:spacing w:after="0" w:line="240" w:lineRule="auto"/>
              <w:rPr>
                <w:rFonts w:cstheme="minorHAnsi"/>
                <w:b/>
                <w:sz w:val="20"/>
                <w:szCs w:val="20"/>
                <w:lang w:val="sr-Cyrl-CS"/>
              </w:rPr>
            </w:pPr>
            <w:r>
              <w:rPr>
                <w:rFonts w:cstheme="minorHAnsi"/>
                <w:sz w:val="20"/>
                <w:szCs w:val="20"/>
                <w:lang w:val="sr-Cyrl-CS" w:eastAsia="sr-Latn-RS"/>
              </w:rPr>
              <w:t>Документовање развијања пројекта, пројектне приче</w:t>
            </w:r>
          </w:p>
        </w:tc>
        <w:tc>
          <w:tcPr>
            <w:tcW w:w="2340" w:type="dxa"/>
          </w:tcPr>
          <w:p w14:paraId="6EA6593D"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890" w:type="dxa"/>
          </w:tcPr>
          <w:p w14:paraId="7EBA73BD" w14:textId="77777777" w:rsidR="005353E8" w:rsidRDefault="001A65C5">
            <w:pPr>
              <w:spacing w:after="0" w:line="240" w:lineRule="auto"/>
              <w:rPr>
                <w:rFonts w:cstheme="minorHAnsi"/>
                <w:b/>
                <w:sz w:val="20"/>
                <w:szCs w:val="20"/>
                <w:lang w:val="sr-Cyrl-CS"/>
              </w:rPr>
            </w:pPr>
            <w:r>
              <w:rPr>
                <w:rFonts w:cstheme="minorHAnsi"/>
                <w:bCs/>
                <w:sz w:val="20"/>
                <w:szCs w:val="20"/>
                <w:lang w:val="sr-Cyrl-CS"/>
              </w:rPr>
              <w:t>Током године</w:t>
            </w:r>
          </w:p>
        </w:tc>
      </w:tr>
      <w:tr w:rsidR="005353E8" w14:paraId="08AB5267" w14:textId="77777777">
        <w:tc>
          <w:tcPr>
            <w:tcW w:w="5238" w:type="dxa"/>
          </w:tcPr>
          <w:p w14:paraId="10997A2C" w14:textId="77777777" w:rsidR="005353E8" w:rsidRDefault="001A65C5">
            <w:pPr>
              <w:spacing w:after="0" w:line="240" w:lineRule="auto"/>
              <w:rPr>
                <w:rFonts w:cstheme="minorHAnsi"/>
                <w:sz w:val="20"/>
                <w:szCs w:val="20"/>
                <w:lang w:val="sr-Cyrl-CS" w:eastAsia="sr-Latn-RS"/>
              </w:rPr>
            </w:pPr>
            <w:r>
              <w:rPr>
                <w:rFonts w:cstheme="minorHAnsi"/>
                <w:sz w:val="20"/>
                <w:szCs w:val="20"/>
                <w:lang w:val="sr-Cyrl-CS" w:eastAsia="sr-Latn-RS"/>
              </w:rPr>
              <w:t>Одабир примера пројеката који највише осликавају принципе реалног програма у циљу размене, ширења ОП „Године узлета</w:t>
            </w:r>
          </w:p>
        </w:tc>
        <w:tc>
          <w:tcPr>
            <w:tcW w:w="2340" w:type="dxa"/>
          </w:tcPr>
          <w:p w14:paraId="6AF0A314"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Васпитачи, сарадници</w:t>
            </w:r>
          </w:p>
        </w:tc>
        <w:tc>
          <w:tcPr>
            <w:tcW w:w="1890" w:type="dxa"/>
          </w:tcPr>
          <w:p w14:paraId="2CAD1FD7"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Током године</w:t>
            </w:r>
          </w:p>
        </w:tc>
      </w:tr>
    </w:tbl>
    <w:tbl>
      <w:tblPr>
        <w:tblW w:w="945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1956"/>
      </w:tblGrid>
      <w:tr w:rsidR="005353E8" w14:paraId="1744D89A" w14:textId="77777777">
        <w:trPr>
          <w:trHeight w:val="516"/>
        </w:trPr>
        <w:tc>
          <w:tcPr>
            <w:tcW w:w="9450" w:type="dxa"/>
            <w:gridSpan w:val="4"/>
            <w:shd w:val="clear" w:color="auto" w:fill="FFFF00"/>
          </w:tcPr>
          <w:p w14:paraId="2F84DDFC" w14:textId="77777777" w:rsidR="005353E8" w:rsidRDefault="001A65C5">
            <w:pPr>
              <w:spacing w:after="120" w:line="276" w:lineRule="auto"/>
              <w:jc w:val="both"/>
              <w:rPr>
                <w:rFonts w:cstheme="minorHAnsi"/>
                <w:sz w:val="20"/>
                <w:szCs w:val="20"/>
                <w:lang w:val="sr-Cyrl-CS" w:eastAsia="sr-Latn-RS"/>
              </w:rPr>
            </w:pPr>
            <w:r>
              <w:rPr>
                <w:rFonts w:cstheme="minorHAnsi"/>
                <w:sz w:val="20"/>
                <w:szCs w:val="20"/>
                <w:lang w:eastAsia="sr-Latn-RS"/>
              </w:rPr>
              <w:t>5.</w:t>
            </w:r>
            <w:r>
              <w:rPr>
                <w:rFonts w:cstheme="minorHAnsi"/>
                <w:sz w:val="20"/>
                <w:szCs w:val="20"/>
                <w:lang w:val="sr-Cyrl-CS" w:eastAsia="sr-Latn-RS"/>
              </w:rPr>
              <w:t>Унапређење процеса планирања и програмирања</w:t>
            </w:r>
          </w:p>
        </w:tc>
      </w:tr>
      <w:tr w:rsidR="005353E8" w14:paraId="321FDBE0" w14:textId="77777777">
        <w:tc>
          <w:tcPr>
            <w:tcW w:w="2914" w:type="dxa"/>
          </w:tcPr>
          <w:p w14:paraId="47364D6F"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09456BBA"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47426E39"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1956" w:type="dxa"/>
          </w:tcPr>
          <w:p w14:paraId="5A8B6EA0"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3175C950" w14:textId="77777777">
        <w:tc>
          <w:tcPr>
            <w:tcW w:w="2914" w:type="dxa"/>
            <w:shd w:val="solid" w:color="C0C0C0" w:fill="FFFFFF"/>
          </w:tcPr>
          <w:p w14:paraId="0B42DB7F"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Представљање и разумевање принципа реалног програма </w:t>
            </w:r>
          </w:p>
        </w:tc>
        <w:tc>
          <w:tcPr>
            <w:tcW w:w="2621" w:type="dxa"/>
            <w:shd w:val="solid" w:color="C0C0C0" w:fill="FFFFFF"/>
          </w:tcPr>
          <w:p w14:paraId="1EEB56AE"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У реалном програму и развијању пројеката су виодљиви принципи и стратегије за развијање пројеката, извештаји, документација стручни сарадника</w:t>
            </w:r>
          </w:p>
        </w:tc>
        <w:tc>
          <w:tcPr>
            <w:tcW w:w="1959" w:type="dxa"/>
            <w:shd w:val="solid" w:color="C0C0C0" w:fill="FFFFFF"/>
          </w:tcPr>
          <w:p w14:paraId="456905E3" w14:textId="77777777" w:rsidR="005353E8" w:rsidRDefault="001A65C5">
            <w:pPr>
              <w:spacing w:after="120" w:line="276" w:lineRule="auto"/>
              <w:rPr>
                <w:rFonts w:cstheme="minorHAnsi"/>
                <w:b/>
                <w:bCs/>
                <w:sz w:val="20"/>
                <w:szCs w:val="20"/>
                <w:lang w:val="sr-Cyrl-CS" w:eastAsia="sr-Latn-RS"/>
              </w:rPr>
            </w:pPr>
            <w:r>
              <w:rPr>
                <w:rFonts w:cstheme="minorHAnsi"/>
                <w:bCs/>
                <w:sz w:val="20"/>
                <w:szCs w:val="20"/>
                <w:lang w:val="sr-Cyrl-CS" w:eastAsia="sr-Latn-RS"/>
              </w:rPr>
              <w:t>Васпитачи, стручни сарадници</w:t>
            </w:r>
          </w:p>
        </w:tc>
        <w:tc>
          <w:tcPr>
            <w:tcW w:w="1956" w:type="dxa"/>
            <w:shd w:val="solid" w:color="C0C0C0" w:fill="FFFFFF"/>
          </w:tcPr>
          <w:p w14:paraId="6913A38A"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2CFAAE9D" w14:textId="77777777">
        <w:tc>
          <w:tcPr>
            <w:tcW w:w="2914" w:type="dxa"/>
          </w:tcPr>
          <w:p w14:paraId="0EB8D64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Организовани састанци са темама: принципи реалног програма, улога васпитача у развијању програма, праћење, документовање и вредновање</w:t>
            </w:r>
          </w:p>
        </w:tc>
        <w:tc>
          <w:tcPr>
            <w:tcW w:w="2621" w:type="dxa"/>
          </w:tcPr>
          <w:p w14:paraId="6401684A"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Извештаји о организованим састанцима, радионицама, документација стручни сарадника, Годишњи извештаји</w:t>
            </w:r>
          </w:p>
        </w:tc>
        <w:tc>
          <w:tcPr>
            <w:tcW w:w="1959" w:type="dxa"/>
          </w:tcPr>
          <w:p w14:paraId="250ABA72" w14:textId="77777777" w:rsidR="005353E8" w:rsidRDefault="001A65C5">
            <w:pPr>
              <w:spacing w:after="120" w:line="276" w:lineRule="auto"/>
              <w:rPr>
                <w:rFonts w:cstheme="minorHAnsi"/>
                <w:b/>
                <w:bCs/>
                <w:sz w:val="20"/>
                <w:szCs w:val="20"/>
                <w:lang w:val="sr-Cyrl-CS" w:eastAsia="sr-Latn-RS"/>
              </w:rPr>
            </w:pPr>
            <w:r>
              <w:rPr>
                <w:rFonts w:cstheme="minorHAnsi"/>
                <w:bCs/>
                <w:sz w:val="20"/>
                <w:szCs w:val="20"/>
                <w:lang w:val="sr-Cyrl-CS" w:eastAsia="sr-Latn-RS"/>
              </w:rPr>
              <w:t>Васпитачи, стручни сарадници</w:t>
            </w:r>
          </w:p>
        </w:tc>
        <w:tc>
          <w:tcPr>
            <w:tcW w:w="1956" w:type="dxa"/>
          </w:tcPr>
          <w:p w14:paraId="279F7FE8"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6EBAF4CF" w14:textId="77777777">
        <w:tc>
          <w:tcPr>
            <w:tcW w:w="2914" w:type="dxa"/>
            <w:shd w:val="solid" w:color="C0C0C0" w:fill="FFFFFF"/>
          </w:tcPr>
          <w:p w14:paraId="280993E1"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У простору и документацији је видљив процес учења деце </w:t>
            </w:r>
          </w:p>
        </w:tc>
        <w:tc>
          <w:tcPr>
            <w:tcW w:w="2621" w:type="dxa"/>
            <w:shd w:val="solid" w:color="C0C0C0" w:fill="FFFFFF"/>
          </w:tcPr>
          <w:p w14:paraId="127AE63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Фотографије процесних паноа, шеме, планови, коментари деце, записи</w:t>
            </w:r>
          </w:p>
        </w:tc>
        <w:tc>
          <w:tcPr>
            <w:tcW w:w="1959" w:type="dxa"/>
            <w:shd w:val="solid" w:color="C0C0C0" w:fill="FFFFFF"/>
          </w:tcPr>
          <w:p w14:paraId="0FDED720" w14:textId="77777777" w:rsidR="005353E8" w:rsidRDefault="001A65C5">
            <w:pPr>
              <w:spacing w:after="120" w:line="276" w:lineRule="auto"/>
              <w:rPr>
                <w:rFonts w:cstheme="minorHAnsi"/>
                <w:b/>
                <w:bCs/>
                <w:sz w:val="20"/>
                <w:szCs w:val="20"/>
                <w:lang w:val="sr-Cyrl-CS" w:eastAsia="sr-Latn-RS"/>
              </w:rPr>
            </w:pPr>
            <w:r>
              <w:rPr>
                <w:rFonts w:cstheme="minorHAnsi"/>
                <w:bCs/>
                <w:sz w:val="20"/>
                <w:szCs w:val="20"/>
                <w:lang w:val="sr-Cyrl-CS" w:eastAsia="sr-Latn-RS"/>
              </w:rPr>
              <w:t>Васпитачи, стручни сарадници</w:t>
            </w:r>
          </w:p>
        </w:tc>
        <w:tc>
          <w:tcPr>
            <w:tcW w:w="1956" w:type="dxa"/>
            <w:shd w:val="solid" w:color="C0C0C0" w:fill="FFFFFF"/>
          </w:tcPr>
          <w:p w14:paraId="72EFA5DD"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5F97349B" w14:textId="77777777">
        <w:tc>
          <w:tcPr>
            <w:tcW w:w="2914" w:type="dxa"/>
          </w:tcPr>
          <w:p w14:paraId="154EAE33"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Стручна размена, представљањем успешних пројеката</w:t>
            </w:r>
          </w:p>
        </w:tc>
        <w:tc>
          <w:tcPr>
            <w:tcW w:w="2621" w:type="dxa"/>
          </w:tcPr>
          <w:p w14:paraId="067D9DE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Презентација, документација, извештаји</w:t>
            </w:r>
          </w:p>
        </w:tc>
        <w:tc>
          <w:tcPr>
            <w:tcW w:w="1959" w:type="dxa"/>
          </w:tcPr>
          <w:p w14:paraId="1C1EF29F"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Васпитачи, стручни сарадници</w:t>
            </w:r>
          </w:p>
        </w:tc>
        <w:tc>
          <w:tcPr>
            <w:tcW w:w="1956" w:type="dxa"/>
          </w:tcPr>
          <w:p w14:paraId="6A4E797A"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tbl>
      <w:tblPr>
        <w:tblStyle w:val="Koordinatnamreatabele"/>
        <w:tblW w:w="9468" w:type="dxa"/>
        <w:tblInd w:w="-113" w:type="dxa"/>
        <w:tblLook w:val="04A0" w:firstRow="1" w:lastRow="0" w:firstColumn="1" w:lastColumn="0" w:noHBand="0" w:noVBand="1"/>
      </w:tblPr>
      <w:tblGrid>
        <w:gridCol w:w="5238"/>
        <w:gridCol w:w="2340"/>
        <w:gridCol w:w="1890"/>
      </w:tblGrid>
      <w:tr w:rsidR="005353E8" w14:paraId="4E3E9018" w14:textId="77777777">
        <w:tc>
          <w:tcPr>
            <w:tcW w:w="9468" w:type="dxa"/>
            <w:gridSpan w:val="3"/>
          </w:tcPr>
          <w:p w14:paraId="46C9FEBE" w14:textId="77777777" w:rsidR="005353E8" w:rsidRDefault="001A65C5">
            <w:pPr>
              <w:pStyle w:val="Pasussalistom"/>
              <w:spacing w:after="0"/>
              <w:ind w:left="405"/>
              <w:rPr>
                <w:rFonts w:cstheme="minorHAnsi"/>
                <w:b/>
                <w:sz w:val="20"/>
                <w:szCs w:val="20"/>
                <w:lang w:val="sr-Cyrl-CS"/>
              </w:rPr>
            </w:pPr>
            <w:r>
              <w:rPr>
                <w:rFonts w:cstheme="minorHAnsi"/>
                <w:b/>
                <w:sz w:val="20"/>
                <w:szCs w:val="20"/>
                <w:lang w:val="sr-Cyrl-CS"/>
              </w:rPr>
              <w:t xml:space="preserve">ЗАДАТАК  </w:t>
            </w:r>
            <w:r>
              <w:rPr>
                <w:rFonts w:cstheme="minorHAnsi"/>
                <w:b/>
                <w:sz w:val="20"/>
                <w:szCs w:val="20"/>
              </w:rPr>
              <w:t>6</w:t>
            </w:r>
            <w:r>
              <w:rPr>
                <w:rFonts w:cstheme="minorHAnsi"/>
                <w:b/>
                <w:sz w:val="20"/>
                <w:szCs w:val="20"/>
                <w:lang w:val="sr-Cyrl-CS"/>
              </w:rPr>
              <w:t>:</w:t>
            </w:r>
            <w:r>
              <w:rPr>
                <w:rFonts w:cstheme="minorHAnsi"/>
                <w:sz w:val="20"/>
                <w:szCs w:val="20"/>
                <w:lang w:val="sr-Cyrl-RS" w:eastAsia="sr-Latn-RS"/>
              </w:rPr>
              <w:t xml:space="preserve"> </w:t>
            </w:r>
            <w:r>
              <w:rPr>
                <w:rFonts w:cstheme="minorHAnsi"/>
                <w:sz w:val="20"/>
                <w:szCs w:val="20"/>
                <w:lang w:val="sr-Cyrl-CS" w:eastAsia="sr-Latn-RS"/>
              </w:rPr>
              <w:t>Унапређење процеса праћења и документовања дечјег учења</w:t>
            </w:r>
          </w:p>
        </w:tc>
      </w:tr>
      <w:tr w:rsidR="005353E8" w14:paraId="6B8D9806" w14:textId="77777777">
        <w:tc>
          <w:tcPr>
            <w:tcW w:w="5238" w:type="dxa"/>
          </w:tcPr>
          <w:p w14:paraId="512AD716" w14:textId="77777777" w:rsidR="005353E8" w:rsidRDefault="001A65C5">
            <w:pPr>
              <w:spacing w:after="120" w:line="276" w:lineRule="auto"/>
              <w:jc w:val="both"/>
              <w:rPr>
                <w:rFonts w:cstheme="minorHAnsi"/>
                <w:b/>
                <w:sz w:val="20"/>
                <w:szCs w:val="20"/>
                <w:lang w:val="sr-Cyrl-CS"/>
              </w:rPr>
            </w:pPr>
            <w:r>
              <w:rPr>
                <w:rFonts w:cstheme="minorHAnsi"/>
                <w:sz w:val="20"/>
                <w:szCs w:val="20"/>
                <w:lang w:val="sr-Cyrl-CS" w:eastAsia="sr-Latn-RS"/>
              </w:rPr>
              <w:t>Разумевање сврхе документовања</w:t>
            </w:r>
          </w:p>
        </w:tc>
        <w:tc>
          <w:tcPr>
            <w:tcW w:w="2340" w:type="dxa"/>
          </w:tcPr>
          <w:p w14:paraId="738A562F"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890" w:type="dxa"/>
          </w:tcPr>
          <w:p w14:paraId="1D193832" w14:textId="77777777" w:rsidR="005353E8" w:rsidRDefault="001A65C5">
            <w:pPr>
              <w:spacing w:after="0" w:line="240" w:lineRule="auto"/>
              <w:rPr>
                <w:rFonts w:cstheme="minorHAnsi"/>
                <w:bCs/>
                <w:sz w:val="20"/>
                <w:szCs w:val="20"/>
                <w:lang w:val="sr-Cyrl-CS"/>
              </w:rPr>
            </w:pPr>
            <w:r>
              <w:rPr>
                <w:rFonts w:cstheme="minorHAnsi"/>
                <w:bCs/>
                <w:sz w:val="20"/>
                <w:szCs w:val="20"/>
                <w:lang w:val="sr-Cyrl-CS"/>
              </w:rPr>
              <w:t>Друга половина године</w:t>
            </w:r>
          </w:p>
        </w:tc>
      </w:tr>
      <w:tr w:rsidR="005353E8" w14:paraId="1CF10438" w14:textId="77777777">
        <w:tc>
          <w:tcPr>
            <w:tcW w:w="5238" w:type="dxa"/>
          </w:tcPr>
          <w:p w14:paraId="320E116C" w14:textId="77777777" w:rsidR="005353E8" w:rsidRDefault="001A65C5">
            <w:pPr>
              <w:spacing w:after="0" w:line="240" w:lineRule="auto"/>
              <w:rPr>
                <w:rFonts w:cstheme="minorHAnsi"/>
                <w:b/>
                <w:sz w:val="20"/>
                <w:szCs w:val="20"/>
              </w:rPr>
            </w:pPr>
            <w:r>
              <w:rPr>
                <w:rFonts w:cstheme="minorHAnsi"/>
                <w:sz w:val="20"/>
                <w:szCs w:val="20"/>
                <w:lang w:val="sr-Cyrl-CS" w:eastAsia="sr-Latn-RS"/>
              </w:rPr>
              <w:t>Осмишљавање различитих видова документације која чини видљивим процес учења детета у простору</w:t>
            </w:r>
            <w:r>
              <w:rPr>
                <w:rFonts w:cstheme="minorHAnsi"/>
                <w:sz w:val="20"/>
                <w:szCs w:val="20"/>
                <w:lang w:eastAsia="sr-Latn-RS"/>
              </w:rPr>
              <w:t xml:space="preserve">  и портфолиу.</w:t>
            </w:r>
          </w:p>
        </w:tc>
        <w:tc>
          <w:tcPr>
            <w:tcW w:w="2340" w:type="dxa"/>
          </w:tcPr>
          <w:p w14:paraId="60BF1DCC" w14:textId="77777777" w:rsidR="005353E8" w:rsidRDefault="001A65C5">
            <w:pPr>
              <w:spacing w:after="0" w:line="240" w:lineRule="auto"/>
              <w:rPr>
                <w:rFonts w:cstheme="minorHAnsi"/>
                <w:b/>
                <w:sz w:val="20"/>
                <w:szCs w:val="20"/>
                <w:lang w:val="sr-Cyrl-CS"/>
              </w:rPr>
            </w:pPr>
            <w:r>
              <w:rPr>
                <w:rFonts w:cstheme="minorHAnsi"/>
                <w:bCs/>
                <w:sz w:val="20"/>
                <w:szCs w:val="20"/>
                <w:lang w:val="sr-Cyrl-CS"/>
              </w:rPr>
              <w:t>Васпитачи, стручни сарадници</w:t>
            </w:r>
          </w:p>
        </w:tc>
        <w:tc>
          <w:tcPr>
            <w:tcW w:w="1890" w:type="dxa"/>
          </w:tcPr>
          <w:p w14:paraId="1EE6F27A" w14:textId="77777777" w:rsidR="005353E8" w:rsidRDefault="001A65C5">
            <w:pPr>
              <w:spacing w:after="0" w:line="240" w:lineRule="auto"/>
              <w:rPr>
                <w:rFonts w:cstheme="minorHAnsi"/>
                <w:b/>
                <w:sz w:val="20"/>
                <w:szCs w:val="20"/>
                <w:lang w:val="sr-Cyrl-CS"/>
              </w:rPr>
            </w:pPr>
            <w:r>
              <w:rPr>
                <w:rFonts w:cstheme="minorHAnsi"/>
                <w:bCs/>
                <w:sz w:val="20"/>
                <w:szCs w:val="20"/>
                <w:lang w:val="sr-Cyrl-CS"/>
              </w:rPr>
              <w:t>Током године</w:t>
            </w:r>
          </w:p>
        </w:tc>
      </w:tr>
    </w:tbl>
    <w:tbl>
      <w:tblPr>
        <w:tblW w:w="945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1956"/>
      </w:tblGrid>
      <w:tr w:rsidR="005353E8" w14:paraId="3B8085A8" w14:textId="77777777">
        <w:trPr>
          <w:trHeight w:val="516"/>
        </w:trPr>
        <w:tc>
          <w:tcPr>
            <w:tcW w:w="9450" w:type="dxa"/>
            <w:gridSpan w:val="4"/>
            <w:shd w:val="clear" w:color="auto" w:fill="FFFF00"/>
          </w:tcPr>
          <w:p w14:paraId="653BA046" w14:textId="77777777" w:rsidR="005353E8" w:rsidRDefault="001A65C5">
            <w:pPr>
              <w:spacing w:after="120" w:line="276" w:lineRule="auto"/>
              <w:jc w:val="both"/>
              <w:rPr>
                <w:rFonts w:cstheme="minorHAnsi"/>
                <w:sz w:val="20"/>
                <w:szCs w:val="20"/>
                <w:lang w:val="sr-Cyrl-CS" w:eastAsia="sr-Latn-RS"/>
              </w:rPr>
            </w:pPr>
            <w:r>
              <w:rPr>
                <w:rFonts w:cstheme="minorHAnsi"/>
                <w:sz w:val="20"/>
                <w:szCs w:val="20"/>
                <w:lang w:eastAsia="sr-Latn-RS"/>
              </w:rPr>
              <w:t>6.</w:t>
            </w:r>
            <w:r>
              <w:rPr>
                <w:rFonts w:cstheme="minorHAnsi"/>
                <w:sz w:val="20"/>
                <w:szCs w:val="20"/>
                <w:lang w:val="sr-Cyrl-CS" w:eastAsia="sr-Latn-RS"/>
              </w:rPr>
              <w:t>Унапређење процеса праћења и документовања дечјег учења и развоја путем портфолиа</w:t>
            </w:r>
          </w:p>
        </w:tc>
      </w:tr>
      <w:tr w:rsidR="005353E8" w14:paraId="2D7939EC" w14:textId="77777777">
        <w:tc>
          <w:tcPr>
            <w:tcW w:w="2914" w:type="dxa"/>
          </w:tcPr>
          <w:p w14:paraId="4C944AE8"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700A8E0E"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5FF89EE1"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1956" w:type="dxa"/>
          </w:tcPr>
          <w:p w14:paraId="5FF3F7E0"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40057651" w14:textId="77777777">
        <w:tc>
          <w:tcPr>
            <w:tcW w:w="2914" w:type="dxa"/>
            <w:shd w:val="solid" w:color="C0C0C0" w:fill="FFFFFF"/>
          </w:tcPr>
          <w:p w14:paraId="1EAFDBA4" w14:textId="77777777" w:rsidR="005353E8" w:rsidRDefault="001A65C5">
            <w:pPr>
              <w:spacing w:after="120" w:line="276" w:lineRule="auto"/>
              <w:rPr>
                <w:rFonts w:cstheme="minorHAnsi"/>
                <w:b/>
                <w:bCs/>
                <w:sz w:val="20"/>
                <w:szCs w:val="20"/>
                <w:lang w:val="sr-Cyrl-CS" w:eastAsia="sr-Latn-RS"/>
              </w:rPr>
            </w:pPr>
            <w:r>
              <w:rPr>
                <w:rFonts w:cstheme="minorHAnsi"/>
                <w:sz w:val="20"/>
                <w:szCs w:val="20"/>
                <w:lang w:val="sr-Cyrl-CS" w:eastAsia="sr-Latn-RS"/>
              </w:rPr>
              <w:t>Састанци тимова вртића са темама подршка дечјем учењу и истраживању</w:t>
            </w:r>
          </w:p>
        </w:tc>
        <w:tc>
          <w:tcPr>
            <w:tcW w:w="2621" w:type="dxa"/>
            <w:shd w:val="solid" w:color="C0C0C0" w:fill="FFFFFF"/>
          </w:tcPr>
          <w:p w14:paraId="5B89F24D"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Записници, извештаји са састанака</w:t>
            </w:r>
          </w:p>
        </w:tc>
        <w:tc>
          <w:tcPr>
            <w:tcW w:w="1959" w:type="dxa"/>
            <w:shd w:val="solid" w:color="C0C0C0" w:fill="FFFFFF"/>
          </w:tcPr>
          <w:p w14:paraId="56215800" w14:textId="77777777" w:rsidR="005353E8" w:rsidRDefault="001A65C5">
            <w:pPr>
              <w:spacing w:after="120" w:line="276" w:lineRule="auto"/>
              <w:rPr>
                <w:rFonts w:cstheme="minorHAnsi"/>
                <w:b/>
                <w:bCs/>
                <w:sz w:val="20"/>
                <w:szCs w:val="20"/>
                <w:lang w:val="sr-Cyrl-CS" w:eastAsia="sr-Latn-RS"/>
              </w:rPr>
            </w:pPr>
            <w:r>
              <w:rPr>
                <w:rFonts w:cstheme="minorHAnsi"/>
                <w:bCs/>
                <w:sz w:val="20"/>
                <w:szCs w:val="20"/>
                <w:lang w:val="sr-Cyrl-CS" w:eastAsia="sr-Latn-RS"/>
              </w:rPr>
              <w:t>Васпитачи, стручни сарадници</w:t>
            </w:r>
          </w:p>
        </w:tc>
        <w:tc>
          <w:tcPr>
            <w:tcW w:w="1956" w:type="dxa"/>
            <w:shd w:val="solid" w:color="C0C0C0" w:fill="FFFFFF"/>
          </w:tcPr>
          <w:p w14:paraId="5839E4A5"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p w14:paraId="2C98DC3E" w14:textId="77777777" w:rsidR="005353E8" w:rsidRDefault="005353E8">
      <w:pPr>
        <w:ind w:left="708" w:firstLine="708"/>
        <w:rPr>
          <w:rFonts w:cstheme="minorHAnsi"/>
          <w:b/>
          <w:lang w:val="sr-Cyrl-CS"/>
        </w:rPr>
      </w:pPr>
      <w:bookmarkStart w:id="20" w:name="_Hlk137198200"/>
      <w:bookmarkStart w:id="21" w:name="_Hlk112149144"/>
    </w:p>
    <w:p w14:paraId="7F45EFB1" w14:textId="77777777" w:rsidR="005353E8" w:rsidRDefault="005353E8">
      <w:pPr>
        <w:ind w:left="708" w:firstLine="708"/>
        <w:rPr>
          <w:rFonts w:cstheme="minorHAnsi"/>
          <w:b/>
          <w:lang w:val="sr-Cyrl-CS"/>
        </w:rPr>
      </w:pPr>
    </w:p>
    <w:p w14:paraId="390949D8" w14:textId="77777777" w:rsidR="005353E8" w:rsidRDefault="005353E8">
      <w:pPr>
        <w:rPr>
          <w:rFonts w:cstheme="minorHAnsi"/>
          <w:b/>
          <w:lang w:val="sr-Cyrl-CS"/>
        </w:rPr>
      </w:pPr>
    </w:p>
    <w:p w14:paraId="3462B6B7" w14:textId="77777777" w:rsidR="005353E8" w:rsidRDefault="001A65C5">
      <w:pPr>
        <w:ind w:left="708" w:firstLine="708"/>
        <w:rPr>
          <w:rFonts w:cstheme="minorHAnsi"/>
          <w:b/>
          <w:bCs/>
        </w:rPr>
      </w:pPr>
      <w:r>
        <w:rPr>
          <w:rFonts w:cstheme="minorHAnsi"/>
          <w:b/>
          <w:lang w:val="sr-Cyrl-CS"/>
        </w:rPr>
        <w:lastRenderedPageBreak/>
        <w:t>Област промене:</w:t>
      </w:r>
      <w:r>
        <w:rPr>
          <w:rFonts w:cstheme="minorHAnsi"/>
          <w:lang w:val="sr-Cyrl-CS"/>
        </w:rPr>
        <w:t xml:space="preserve"> </w:t>
      </w:r>
      <w:r>
        <w:rPr>
          <w:rFonts w:cstheme="minorHAnsi"/>
          <w:b/>
          <w:bCs/>
          <w:lang w:val="sr-Cyrl-CS"/>
        </w:rPr>
        <w:t>Професионална заједница учења</w:t>
      </w:r>
    </w:p>
    <w:p w14:paraId="4A085CC0" w14:textId="77777777" w:rsidR="005353E8" w:rsidRDefault="001A65C5">
      <w:pPr>
        <w:rPr>
          <w:rFonts w:cstheme="minorHAnsi"/>
          <w:b/>
        </w:rPr>
      </w:pPr>
      <w:r>
        <w:rPr>
          <w:rFonts w:cstheme="minorHAnsi"/>
          <w:b/>
        </w:rPr>
        <w:t>II</w:t>
      </w:r>
      <w:r>
        <w:rPr>
          <w:rFonts w:cstheme="minorHAnsi"/>
          <w:b/>
          <w:lang w:val="ru-RU"/>
        </w:rPr>
        <w:t xml:space="preserve"> </w:t>
      </w:r>
      <w:r>
        <w:rPr>
          <w:rFonts w:cstheme="minorHAnsi"/>
          <w:b/>
          <w:u w:val="single"/>
          <w:lang w:val="sr-Cyrl-CS"/>
        </w:rPr>
        <w:t>Развојни циљ:</w:t>
      </w:r>
      <w:r>
        <w:rPr>
          <w:rFonts w:cstheme="minorHAnsi"/>
          <w:b/>
          <w:lang w:val="sr-Cyrl-CS"/>
        </w:rPr>
        <w:t xml:space="preserve"> </w:t>
      </w:r>
      <w:r>
        <w:rPr>
          <w:rFonts w:cstheme="minorHAnsi"/>
          <w:b/>
          <w:bCs/>
          <w:i/>
          <w:iCs/>
          <w:color w:val="000000"/>
          <w:lang w:val="sr-Cyrl-CS" w:eastAsia="sr-Latn-RS"/>
        </w:rPr>
        <w:t xml:space="preserve">: </w:t>
      </w:r>
      <w:r>
        <w:rPr>
          <w:rFonts w:cstheme="minorHAnsi"/>
          <w:b/>
          <w:bCs/>
          <w:color w:val="000000"/>
          <w:lang w:val="sr-Cyrl-CS" w:eastAsia="sr-Latn-RS"/>
        </w:rPr>
        <w:t>Континуирано стручно усавршавање и учење у циљу развоја Установе</w:t>
      </w:r>
    </w:p>
    <w:tbl>
      <w:tblPr>
        <w:tblStyle w:val="Koordinatnamreatabele"/>
        <w:tblW w:w="9468" w:type="dxa"/>
        <w:tblInd w:w="-113" w:type="dxa"/>
        <w:tblLook w:val="04A0" w:firstRow="1" w:lastRow="0" w:firstColumn="1" w:lastColumn="0" w:noHBand="0" w:noVBand="1"/>
      </w:tblPr>
      <w:tblGrid>
        <w:gridCol w:w="5148"/>
        <w:gridCol w:w="2430"/>
        <w:gridCol w:w="1890"/>
      </w:tblGrid>
      <w:tr w:rsidR="005353E8" w14:paraId="19E2144D" w14:textId="77777777">
        <w:tc>
          <w:tcPr>
            <w:tcW w:w="9468" w:type="dxa"/>
            <w:gridSpan w:val="3"/>
          </w:tcPr>
          <w:p w14:paraId="3DDB1C86"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1: </w:t>
            </w:r>
            <w:r>
              <w:rPr>
                <w:rFonts w:cstheme="minorHAnsi"/>
                <w:b/>
                <w:bCs/>
                <w:sz w:val="20"/>
                <w:szCs w:val="20"/>
                <w:lang w:val="sr-Cyrl-CS" w:eastAsia="sr-Latn-RS"/>
              </w:rPr>
              <w:t>Стицање знања о савременој концепцији ПВО „Године узлета“</w:t>
            </w:r>
          </w:p>
        </w:tc>
      </w:tr>
      <w:tr w:rsidR="005353E8" w14:paraId="1F91A4A8" w14:textId="77777777">
        <w:tc>
          <w:tcPr>
            <w:tcW w:w="5148" w:type="dxa"/>
          </w:tcPr>
          <w:p w14:paraId="11319CBA"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430" w:type="dxa"/>
          </w:tcPr>
          <w:p w14:paraId="37563B60"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890" w:type="dxa"/>
          </w:tcPr>
          <w:p w14:paraId="0230A75F"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272D2549" w14:textId="77777777">
        <w:tc>
          <w:tcPr>
            <w:tcW w:w="5148" w:type="dxa"/>
          </w:tcPr>
          <w:p w14:paraId="31667CE7" w14:textId="77777777" w:rsidR="005353E8" w:rsidRDefault="001A65C5">
            <w:pPr>
              <w:spacing w:after="120" w:line="276" w:lineRule="auto"/>
              <w:rPr>
                <w:rFonts w:cstheme="minorHAnsi"/>
                <w:sz w:val="20"/>
                <w:szCs w:val="20"/>
                <w:lang w:val="sr-Cyrl-CS" w:eastAsia="sr-Latn-RS"/>
              </w:rPr>
            </w:pPr>
            <w:r>
              <w:rPr>
                <w:rFonts w:cstheme="minorHAnsi"/>
                <w:sz w:val="20"/>
                <w:szCs w:val="20"/>
                <w:lang w:val="sr-Cyrl-CS" w:eastAsia="sr-Latn-RS"/>
              </w:rPr>
              <w:t>Организовати стручно усавршавање на нивоу вртића са темом: развијање реалног програма (приче о пројекту, принципи), докуменовање</w:t>
            </w:r>
          </w:p>
        </w:tc>
        <w:tc>
          <w:tcPr>
            <w:tcW w:w="2430" w:type="dxa"/>
          </w:tcPr>
          <w:p w14:paraId="43D2796B"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1890" w:type="dxa"/>
          </w:tcPr>
          <w:p w14:paraId="7C88CCFE" w14:textId="77777777" w:rsidR="005353E8" w:rsidRDefault="001A65C5">
            <w:pPr>
              <w:spacing w:after="0" w:line="240" w:lineRule="auto"/>
              <w:rPr>
                <w:rFonts w:cstheme="minorHAnsi"/>
                <w:sz w:val="20"/>
                <w:szCs w:val="20"/>
                <w:lang w:val="sr-Cyrl-CS"/>
              </w:rPr>
            </w:pPr>
            <w:r>
              <w:rPr>
                <w:rFonts w:cstheme="minorHAnsi"/>
                <w:sz w:val="20"/>
                <w:szCs w:val="20"/>
                <w:lang w:val="sr-Cyrl-CS"/>
              </w:rPr>
              <w:t xml:space="preserve">током године- по плану ширења Основа програма. </w:t>
            </w:r>
          </w:p>
        </w:tc>
      </w:tr>
    </w:tbl>
    <w:tbl>
      <w:tblPr>
        <w:tblW w:w="945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1956"/>
      </w:tblGrid>
      <w:tr w:rsidR="005353E8" w14:paraId="28C3B508" w14:textId="77777777">
        <w:trPr>
          <w:trHeight w:val="276"/>
        </w:trPr>
        <w:tc>
          <w:tcPr>
            <w:tcW w:w="9450" w:type="dxa"/>
            <w:gridSpan w:val="4"/>
            <w:shd w:val="clear" w:color="auto" w:fill="FFFF00"/>
          </w:tcPr>
          <w:p w14:paraId="09FC227C"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eastAsia="sr-Latn-RS"/>
              </w:rPr>
              <w:t>1.</w:t>
            </w:r>
            <w:r>
              <w:rPr>
                <w:rFonts w:cstheme="minorHAnsi"/>
                <w:sz w:val="20"/>
                <w:szCs w:val="20"/>
                <w:lang w:val="sr-Cyrl-CS" w:eastAsia="sr-Latn-RS"/>
              </w:rPr>
              <w:t>Стицање знања о савременој концепцији ПВО „Године узлета“</w:t>
            </w:r>
          </w:p>
        </w:tc>
      </w:tr>
      <w:tr w:rsidR="005353E8" w14:paraId="1D9260F4" w14:textId="77777777">
        <w:tc>
          <w:tcPr>
            <w:tcW w:w="2914" w:type="dxa"/>
          </w:tcPr>
          <w:p w14:paraId="7704C068"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0C564115"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640B7A4C"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1956" w:type="dxa"/>
          </w:tcPr>
          <w:p w14:paraId="275FB43D"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64410650" w14:textId="77777777">
        <w:tc>
          <w:tcPr>
            <w:tcW w:w="2914" w:type="dxa"/>
            <w:shd w:val="solid" w:color="C0C0C0" w:fill="FFFFFF"/>
          </w:tcPr>
          <w:p w14:paraId="139E2D7C" w14:textId="77777777" w:rsidR="005353E8" w:rsidRDefault="001A65C5">
            <w:pPr>
              <w:spacing w:after="120" w:line="276" w:lineRule="auto"/>
              <w:rPr>
                <w:rFonts w:cstheme="minorHAnsi"/>
                <w:sz w:val="20"/>
                <w:szCs w:val="20"/>
                <w:lang w:val="sr-Cyrl-CS" w:eastAsia="sr-Latn-RS"/>
              </w:rPr>
            </w:pPr>
            <w:r>
              <w:rPr>
                <w:rFonts w:cstheme="minorHAnsi"/>
                <w:bCs/>
                <w:sz w:val="20"/>
                <w:szCs w:val="20"/>
                <w:lang w:val="sr-Cyrl-CS" w:eastAsia="sr-Latn-RS"/>
              </w:rPr>
              <w:t>Реализовано стручно усавршавање на тему развијања реалног програма, документовање</w:t>
            </w:r>
          </w:p>
        </w:tc>
        <w:tc>
          <w:tcPr>
            <w:tcW w:w="2621" w:type="dxa"/>
            <w:shd w:val="solid" w:color="C0C0C0" w:fill="FFFFFF"/>
          </w:tcPr>
          <w:p w14:paraId="3643B468"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Извештаји са стручног усавршавања на нивоу и ван установе</w:t>
            </w:r>
          </w:p>
        </w:tc>
        <w:tc>
          <w:tcPr>
            <w:tcW w:w="1959" w:type="dxa"/>
            <w:shd w:val="solid" w:color="C0C0C0" w:fill="FFFFFF"/>
          </w:tcPr>
          <w:p w14:paraId="5E6CC2C3" w14:textId="77777777" w:rsidR="005353E8" w:rsidRDefault="001A65C5">
            <w:pPr>
              <w:spacing w:after="120"/>
              <w:rPr>
                <w:rFonts w:cstheme="minorHAnsi"/>
                <w:sz w:val="20"/>
                <w:szCs w:val="20"/>
              </w:rPr>
            </w:pPr>
            <w:r>
              <w:rPr>
                <w:rFonts w:cstheme="minorHAnsi"/>
                <w:sz w:val="20"/>
                <w:szCs w:val="20"/>
                <w:lang w:val="sr-Cyrl-RS" w:eastAsia="sr-Latn-RS"/>
              </w:rPr>
              <w:t>Стручни сарадници</w:t>
            </w:r>
          </w:p>
        </w:tc>
        <w:tc>
          <w:tcPr>
            <w:tcW w:w="1956" w:type="dxa"/>
            <w:shd w:val="solid" w:color="C0C0C0" w:fill="FFFFFF"/>
          </w:tcPr>
          <w:p w14:paraId="0D788989"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p w14:paraId="2D9C1816" w14:textId="77777777" w:rsidR="005353E8" w:rsidRDefault="005353E8">
      <w:pPr>
        <w:rPr>
          <w:rFonts w:cstheme="minorHAnsi"/>
          <w:sz w:val="20"/>
          <w:szCs w:val="20"/>
          <w:lang w:val="sr-Cyrl-CS"/>
        </w:rPr>
      </w:pPr>
    </w:p>
    <w:tbl>
      <w:tblPr>
        <w:tblStyle w:val="Koordinatnamreatabele"/>
        <w:tblW w:w="9468" w:type="dxa"/>
        <w:tblInd w:w="-113" w:type="dxa"/>
        <w:tblLook w:val="04A0" w:firstRow="1" w:lastRow="0" w:firstColumn="1" w:lastColumn="0" w:noHBand="0" w:noVBand="1"/>
      </w:tblPr>
      <w:tblGrid>
        <w:gridCol w:w="5148"/>
        <w:gridCol w:w="2430"/>
        <w:gridCol w:w="1890"/>
      </w:tblGrid>
      <w:tr w:rsidR="005353E8" w14:paraId="46B5D541" w14:textId="77777777">
        <w:tc>
          <w:tcPr>
            <w:tcW w:w="9468" w:type="dxa"/>
            <w:gridSpan w:val="3"/>
          </w:tcPr>
          <w:p w14:paraId="5854C27B"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2: </w:t>
            </w:r>
            <w:r>
              <w:rPr>
                <w:rFonts w:cstheme="minorHAnsi"/>
                <w:sz w:val="20"/>
                <w:szCs w:val="20"/>
                <w:lang w:val="sr-Cyrl-CS" w:eastAsia="sr-Latn-RS"/>
              </w:rPr>
              <w:t>Организовати стручно усавршавање у циљу разумевања пројектног приступа у учењу</w:t>
            </w:r>
          </w:p>
        </w:tc>
      </w:tr>
      <w:tr w:rsidR="005353E8" w14:paraId="18CE5A7F" w14:textId="77777777">
        <w:tc>
          <w:tcPr>
            <w:tcW w:w="5148" w:type="dxa"/>
          </w:tcPr>
          <w:p w14:paraId="48C30005"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430" w:type="dxa"/>
          </w:tcPr>
          <w:p w14:paraId="7BE49EBF"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890" w:type="dxa"/>
          </w:tcPr>
          <w:p w14:paraId="0CAB0AEA"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750B42E4" w14:textId="77777777">
        <w:tc>
          <w:tcPr>
            <w:tcW w:w="5148" w:type="dxa"/>
          </w:tcPr>
          <w:p w14:paraId="3F728969" w14:textId="77777777" w:rsidR="005353E8" w:rsidRDefault="001A65C5">
            <w:pPr>
              <w:spacing w:after="0" w:line="240" w:lineRule="auto"/>
              <w:rPr>
                <w:rFonts w:cstheme="minorHAnsi"/>
                <w:sz w:val="20"/>
                <w:szCs w:val="20"/>
                <w:lang w:val="sr-Cyrl-CS"/>
              </w:rPr>
            </w:pPr>
            <w:r>
              <w:rPr>
                <w:rFonts w:cstheme="minorHAnsi"/>
                <w:sz w:val="20"/>
                <w:szCs w:val="20"/>
                <w:lang w:val="sr-Cyrl-CS" w:eastAsia="sr-Latn-RS"/>
              </w:rPr>
              <w:t>Представљање пројеката као примера добре праксе у установи</w:t>
            </w:r>
          </w:p>
        </w:tc>
        <w:tc>
          <w:tcPr>
            <w:tcW w:w="2430" w:type="dxa"/>
          </w:tcPr>
          <w:p w14:paraId="280E61BB" w14:textId="77777777" w:rsidR="005353E8" w:rsidRDefault="001A65C5">
            <w:pPr>
              <w:spacing w:after="0" w:line="240" w:lineRule="auto"/>
              <w:rPr>
                <w:rFonts w:cstheme="minorHAnsi"/>
                <w:sz w:val="20"/>
                <w:szCs w:val="20"/>
                <w:lang w:val="sr-Cyrl-CS"/>
              </w:rPr>
            </w:pPr>
            <w:r>
              <w:rPr>
                <w:rFonts w:cstheme="minorHAnsi"/>
                <w:sz w:val="20"/>
                <w:szCs w:val="20"/>
                <w:lang w:val="sr-Cyrl-CS"/>
              </w:rPr>
              <w:t>-васпитачи, стручни сарадници</w:t>
            </w:r>
          </w:p>
        </w:tc>
        <w:tc>
          <w:tcPr>
            <w:tcW w:w="1890" w:type="dxa"/>
          </w:tcPr>
          <w:p w14:paraId="4AC7FB94" w14:textId="77777777" w:rsidR="005353E8" w:rsidRDefault="001A65C5">
            <w:pPr>
              <w:spacing w:after="0" w:line="240" w:lineRule="auto"/>
              <w:rPr>
                <w:rFonts w:cstheme="minorHAnsi"/>
                <w:sz w:val="20"/>
                <w:szCs w:val="20"/>
                <w:lang w:val="sr-Cyrl-CS"/>
              </w:rPr>
            </w:pPr>
            <w:r>
              <w:rPr>
                <w:rFonts w:cstheme="minorHAnsi"/>
                <w:sz w:val="20"/>
                <w:szCs w:val="20"/>
                <w:lang w:val="sr-Cyrl-CS"/>
              </w:rPr>
              <w:t>друга половина године</w:t>
            </w:r>
          </w:p>
        </w:tc>
      </w:tr>
    </w:tbl>
    <w:tbl>
      <w:tblPr>
        <w:tblW w:w="945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1956"/>
      </w:tblGrid>
      <w:tr w:rsidR="005353E8" w14:paraId="6CB3B1CA" w14:textId="77777777">
        <w:trPr>
          <w:trHeight w:val="258"/>
        </w:trPr>
        <w:tc>
          <w:tcPr>
            <w:tcW w:w="9450" w:type="dxa"/>
            <w:gridSpan w:val="4"/>
            <w:shd w:val="clear" w:color="auto" w:fill="FFFF00"/>
          </w:tcPr>
          <w:p w14:paraId="4C1214C5"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eastAsia="sr-Latn-RS"/>
              </w:rPr>
              <w:t>2.</w:t>
            </w:r>
            <w:r>
              <w:rPr>
                <w:rFonts w:cstheme="minorHAnsi"/>
                <w:sz w:val="20"/>
                <w:szCs w:val="20"/>
                <w:lang w:val="sr-Cyrl-CS" w:eastAsia="sr-Latn-RS"/>
              </w:rPr>
              <w:t>Организовати стручно усавршавање у циљу разумевања пројектног приступа у учењу</w:t>
            </w:r>
          </w:p>
        </w:tc>
      </w:tr>
      <w:tr w:rsidR="005353E8" w14:paraId="37AB2A78" w14:textId="77777777">
        <w:tc>
          <w:tcPr>
            <w:tcW w:w="2914" w:type="dxa"/>
            <w:shd w:val="solid" w:color="C0C0C0" w:fill="FFFFFF"/>
          </w:tcPr>
          <w:p w14:paraId="44B8859F"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shd w:val="solid" w:color="C0C0C0" w:fill="FFFFFF"/>
          </w:tcPr>
          <w:p w14:paraId="75EB0CAF"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shd w:val="solid" w:color="C0C0C0" w:fill="FFFFFF"/>
          </w:tcPr>
          <w:p w14:paraId="5552934E"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1956" w:type="dxa"/>
            <w:shd w:val="solid" w:color="C0C0C0" w:fill="FFFFFF"/>
          </w:tcPr>
          <w:p w14:paraId="5BE9E962"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6195F572" w14:textId="77777777">
        <w:tc>
          <w:tcPr>
            <w:tcW w:w="2914" w:type="dxa"/>
          </w:tcPr>
          <w:p w14:paraId="3C891D9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Представљени пројекти на стручним сусретима, разменама</w:t>
            </w:r>
          </w:p>
        </w:tc>
        <w:tc>
          <w:tcPr>
            <w:tcW w:w="2621" w:type="dxa"/>
          </w:tcPr>
          <w:p w14:paraId="73408463"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Уверење о учешћу на стручним сусретима, извештаји, презентације</w:t>
            </w:r>
          </w:p>
        </w:tc>
        <w:tc>
          <w:tcPr>
            <w:tcW w:w="1959" w:type="dxa"/>
          </w:tcPr>
          <w:p w14:paraId="0D23D110"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Стручни сарадници, васпитачи</w:t>
            </w:r>
          </w:p>
        </w:tc>
        <w:tc>
          <w:tcPr>
            <w:tcW w:w="1956" w:type="dxa"/>
          </w:tcPr>
          <w:p w14:paraId="32181979"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6679ED03" w14:textId="77777777">
        <w:tc>
          <w:tcPr>
            <w:tcW w:w="2914" w:type="dxa"/>
            <w:shd w:val="solid" w:color="C0C0C0" w:fill="FFFFFF"/>
          </w:tcPr>
          <w:p w14:paraId="50F602FC"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Присуство на акредитованим програмима на тему примена Основа програма</w:t>
            </w:r>
          </w:p>
        </w:tc>
        <w:tc>
          <w:tcPr>
            <w:tcW w:w="2621" w:type="dxa"/>
            <w:shd w:val="solid" w:color="C0C0C0" w:fill="FFFFFF"/>
          </w:tcPr>
          <w:p w14:paraId="08DD5EF5"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Сертификати о учешћу на програмима</w:t>
            </w:r>
          </w:p>
        </w:tc>
        <w:tc>
          <w:tcPr>
            <w:tcW w:w="1959" w:type="dxa"/>
            <w:shd w:val="solid" w:color="C0C0C0" w:fill="FFFFFF"/>
          </w:tcPr>
          <w:p w14:paraId="2F909593"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Стручни сарадници, васпитачи</w:t>
            </w:r>
          </w:p>
        </w:tc>
        <w:tc>
          <w:tcPr>
            <w:tcW w:w="1956" w:type="dxa"/>
            <w:shd w:val="solid" w:color="C0C0C0" w:fill="FFFFFF"/>
          </w:tcPr>
          <w:p w14:paraId="58C7078F"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p w14:paraId="6E8673CA" w14:textId="77777777" w:rsidR="005353E8" w:rsidRDefault="005353E8">
      <w:pPr>
        <w:rPr>
          <w:rFonts w:cstheme="minorHAnsi"/>
          <w:sz w:val="20"/>
          <w:szCs w:val="20"/>
          <w:lang w:val="sr-Cyrl-CS"/>
        </w:rPr>
      </w:pPr>
    </w:p>
    <w:tbl>
      <w:tblPr>
        <w:tblStyle w:val="Koordinatnamreatabele"/>
        <w:tblW w:w="9558" w:type="dxa"/>
        <w:tblInd w:w="-113" w:type="dxa"/>
        <w:tblLook w:val="04A0" w:firstRow="1" w:lastRow="0" w:firstColumn="1" w:lastColumn="0" w:noHBand="0" w:noVBand="1"/>
      </w:tblPr>
      <w:tblGrid>
        <w:gridCol w:w="5148"/>
        <w:gridCol w:w="2430"/>
        <w:gridCol w:w="1980"/>
      </w:tblGrid>
      <w:tr w:rsidR="005353E8" w14:paraId="3A0FD097" w14:textId="77777777">
        <w:tc>
          <w:tcPr>
            <w:tcW w:w="9558" w:type="dxa"/>
            <w:gridSpan w:val="3"/>
          </w:tcPr>
          <w:p w14:paraId="3714F535"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3: </w:t>
            </w:r>
            <w:r>
              <w:rPr>
                <w:rFonts w:cstheme="minorHAnsi"/>
                <w:sz w:val="20"/>
                <w:szCs w:val="20"/>
                <w:lang w:eastAsia="sr-Latn-RS"/>
              </w:rPr>
              <w:t>Развијање рефлексивне праксе</w:t>
            </w:r>
          </w:p>
        </w:tc>
      </w:tr>
      <w:tr w:rsidR="005353E8" w14:paraId="3F0A106F" w14:textId="77777777">
        <w:tc>
          <w:tcPr>
            <w:tcW w:w="5148" w:type="dxa"/>
          </w:tcPr>
          <w:p w14:paraId="0BC1FEA2"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430" w:type="dxa"/>
          </w:tcPr>
          <w:p w14:paraId="2C525529"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980" w:type="dxa"/>
          </w:tcPr>
          <w:p w14:paraId="6D99C43B"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5B9899FA" w14:textId="77777777">
        <w:tc>
          <w:tcPr>
            <w:tcW w:w="5148" w:type="dxa"/>
          </w:tcPr>
          <w:p w14:paraId="002535B0" w14:textId="77777777" w:rsidR="005353E8" w:rsidRDefault="001A65C5">
            <w:pPr>
              <w:spacing w:after="0" w:line="240" w:lineRule="auto"/>
              <w:rPr>
                <w:rFonts w:cstheme="minorHAnsi"/>
                <w:sz w:val="20"/>
                <w:szCs w:val="20"/>
                <w:lang w:val="sr-Cyrl-CS"/>
              </w:rPr>
            </w:pPr>
            <w:r>
              <w:rPr>
                <w:rFonts w:cstheme="minorHAnsi"/>
                <w:sz w:val="20"/>
                <w:szCs w:val="20"/>
                <w:lang w:val="sr-Cyrl-CS" w:eastAsia="sr-Latn-RS"/>
              </w:rPr>
              <w:t>Континуирана стручна размена и планирање на нивоу вртића, рефлексија и увиди у васпитну праксу</w:t>
            </w:r>
          </w:p>
        </w:tc>
        <w:tc>
          <w:tcPr>
            <w:tcW w:w="2430" w:type="dxa"/>
          </w:tcPr>
          <w:p w14:paraId="2E895FBB" w14:textId="77777777" w:rsidR="005353E8" w:rsidRDefault="001A65C5">
            <w:pPr>
              <w:spacing w:after="0" w:line="240" w:lineRule="auto"/>
              <w:rPr>
                <w:rFonts w:cstheme="minorHAnsi"/>
                <w:sz w:val="20"/>
                <w:szCs w:val="20"/>
                <w:lang w:val="sr-Cyrl-CS"/>
              </w:rPr>
            </w:pPr>
            <w:r>
              <w:rPr>
                <w:rFonts w:cstheme="minorHAnsi"/>
                <w:sz w:val="20"/>
                <w:szCs w:val="20"/>
                <w:lang w:val="sr-Cyrl-CS"/>
              </w:rPr>
              <w:t>васпитачи, стручни сарадници</w:t>
            </w:r>
          </w:p>
        </w:tc>
        <w:tc>
          <w:tcPr>
            <w:tcW w:w="1980" w:type="dxa"/>
          </w:tcPr>
          <w:p w14:paraId="672A44A7"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2F5752F7" w14:textId="77777777">
        <w:trPr>
          <w:trHeight w:val="361"/>
        </w:trPr>
        <w:tc>
          <w:tcPr>
            <w:tcW w:w="9540" w:type="dxa"/>
            <w:gridSpan w:val="4"/>
            <w:shd w:val="clear" w:color="auto" w:fill="FFFF00"/>
          </w:tcPr>
          <w:p w14:paraId="0857E776" w14:textId="77777777" w:rsidR="005353E8" w:rsidRDefault="001A65C5">
            <w:pPr>
              <w:spacing w:after="120" w:line="276" w:lineRule="auto"/>
              <w:rPr>
                <w:rFonts w:cstheme="minorHAnsi"/>
                <w:sz w:val="20"/>
                <w:szCs w:val="20"/>
                <w:lang w:val="sr-Cyrl-CS" w:eastAsia="sr-Latn-RS"/>
              </w:rPr>
            </w:pPr>
            <w:r>
              <w:rPr>
                <w:rFonts w:cstheme="minorHAnsi"/>
                <w:sz w:val="20"/>
                <w:szCs w:val="20"/>
                <w:lang w:eastAsia="sr-Latn-RS"/>
              </w:rPr>
              <w:t>3</w:t>
            </w:r>
            <w:r>
              <w:rPr>
                <w:rFonts w:cstheme="minorHAnsi"/>
                <w:sz w:val="20"/>
                <w:szCs w:val="20"/>
                <w:lang w:val="sr-Cyrl-RS" w:eastAsia="sr-Latn-RS"/>
              </w:rPr>
              <w:t>.Развијање рефлексивне праксе</w:t>
            </w:r>
          </w:p>
        </w:tc>
      </w:tr>
      <w:tr w:rsidR="005353E8" w14:paraId="6DC0C974" w14:textId="77777777">
        <w:tc>
          <w:tcPr>
            <w:tcW w:w="2914" w:type="dxa"/>
            <w:shd w:val="solid" w:color="C0C0C0" w:fill="FFFFFF"/>
          </w:tcPr>
          <w:p w14:paraId="441690F1"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shd w:val="solid" w:color="C0C0C0" w:fill="FFFFFF"/>
          </w:tcPr>
          <w:p w14:paraId="30C344C5"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shd w:val="solid" w:color="C0C0C0" w:fill="FFFFFF"/>
          </w:tcPr>
          <w:p w14:paraId="4E31FD87"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shd w:val="solid" w:color="C0C0C0" w:fill="FFFFFF"/>
          </w:tcPr>
          <w:p w14:paraId="6ED7F437"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0014C70B" w14:textId="77777777">
        <w:tc>
          <w:tcPr>
            <w:tcW w:w="2914" w:type="dxa"/>
          </w:tcPr>
          <w:p w14:paraId="17FD618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Одржавају се континуирани састанци </w:t>
            </w:r>
            <w:r>
              <w:rPr>
                <w:rFonts w:cstheme="minorHAnsi"/>
                <w:bCs/>
                <w:sz w:val="20"/>
                <w:szCs w:val="20"/>
                <w:lang w:eastAsia="sr-Latn-RS"/>
              </w:rPr>
              <w:t xml:space="preserve"> </w:t>
            </w:r>
            <w:r>
              <w:rPr>
                <w:rFonts w:cstheme="minorHAnsi"/>
                <w:bCs/>
                <w:sz w:val="20"/>
                <w:szCs w:val="20"/>
                <w:lang w:val="sr-Cyrl-RS" w:eastAsia="sr-Latn-RS"/>
              </w:rPr>
              <w:t xml:space="preserve">  </w:t>
            </w:r>
            <w:r>
              <w:rPr>
                <w:rFonts w:cstheme="minorHAnsi"/>
                <w:bCs/>
                <w:sz w:val="20"/>
                <w:szCs w:val="20"/>
                <w:lang w:val="sr-Cyrl-CS" w:eastAsia="sr-Latn-RS"/>
              </w:rPr>
              <w:t>у циљу увида реалне праксе</w:t>
            </w:r>
          </w:p>
        </w:tc>
        <w:tc>
          <w:tcPr>
            <w:tcW w:w="2621" w:type="dxa"/>
          </w:tcPr>
          <w:p w14:paraId="6E9236CD"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Записници са састанака о стручном усавршавању</w:t>
            </w:r>
          </w:p>
        </w:tc>
        <w:tc>
          <w:tcPr>
            <w:tcW w:w="1959" w:type="dxa"/>
          </w:tcPr>
          <w:p w14:paraId="7A4D455D"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Стручни сарадници, васпитачи</w:t>
            </w:r>
          </w:p>
        </w:tc>
        <w:tc>
          <w:tcPr>
            <w:tcW w:w="2046" w:type="dxa"/>
          </w:tcPr>
          <w:p w14:paraId="016AFA66"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1B73AAB7" w14:textId="77777777">
        <w:tc>
          <w:tcPr>
            <w:tcW w:w="2914" w:type="dxa"/>
            <w:shd w:val="solid" w:color="C0C0C0" w:fill="FFFFFF"/>
          </w:tcPr>
          <w:p w14:paraId="38249603"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Спровођење процеса самовредновања и истраживања праксе</w:t>
            </w:r>
          </w:p>
        </w:tc>
        <w:tc>
          <w:tcPr>
            <w:tcW w:w="2621" w:type="dxa"/>
            <w:shd w:val="solid" w:color="C0C0C0" w:fill="FFFFFF"/>
          </w:tcPr>
          <w:p w14:paraId="6E9BCC16"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Истраживачки пројекти, непосредан увид у стање </w:t>
            </w:r>
          </w:p>
        </w:tc>
        <w:tc>
          <w:tcPr>
            <w:tcW w:w="1959" w:type="dxa"/>
            <w:shd w:val="solid" w:color="C0C0C0" w:fill="FFFFFF"/>
          </w:tcPr>
          <w:p w14:paraId="69F15742"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Стручни сарадници, васпитачи</w:t>
            </w:r>
          </w:p>
        </w:tc>
        <w:tc>
          <w:tcPr>
            <w:tcW w:w="2046" w:type="dxa"/>
            <w:shd w:val="solid" w:color="C0C0C0" w:fill="FFFFFF"/>
          </w:tcPr>
          <w:p w14:paraId="6AAD7523"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bookmarkEnd w:id="20"/>
      <w:bookmarkEnd w:id="21"/>
    </w:tbl>
    <w:p w14:paraId="3F68F0A4" w14:textId="77777777" w:rsidR="005353E8" w:rsidRDefault="005353E8">
      <w:pPr>
        <w:rPr>
          <w:rFonts w:cstheme="minorHAnsi"/>
          <w:b/>
          <w:lang w:val="sr-Cyrl-CS"/>
        </w:rPr>
      </w:pPr>
    </w:p>
    <w:p w14:paraId="37E4AC54" w14:textId="77777777" w:rsidR="005353E8" w:rsidRDefault="001A65C5">
      <w:pPr>
        <w:ind w:left="708" w:firstLine="708"/>
        <w:rPr>
          <w:rFonts w:cstheme="minorHAnsi"/>
          <w:b/>
          <w:bCs/>
          <w:lang w:val="sr-Cyrl-CS" w:eastAsia="sr-Latn-RS"/>
        </w:rPr>
      </w:pPr>
      <w:r>
        <w:rPr>
          <w:rFonts w:cstheme="minorHAnsi"/>
          <w:b/>
          <w:lang w:val="sr-Cyrl-CS"/>
        </w:rPr>
        <w:t>Област промене</w:t>
      </w:r>
      <w:r>
        <w:rPr>
          <w:rFonts w:cstheme="minorHAnsi"/>
          <w:b/>
          <w:bCs/>
          <w:lang w:val="sr-Cyrl-CS" w:eastAsia="sr-Latn-RS"/>
        </w:rPr>
        <w:t xml:space="preserve"> : Подршка деци и породици</w:t>
      </w:r>
    </w:p>
    <w:p w14:paraId="5AB3E9CE" w14:textId="77777777" w:rsidR="005353E8" w:rsidRDefault="001A65C5">
      <w:pPr>
        <w:ind w:firstLine="708"/>
        <w:jc w:val="both"/>
        <w:rPr>
          <w:rFonts w:cstheme="minorHAnsi"/>
          <w:b/>
          <w:i/>
          <w:lang w:val="sr-Cyrl-CS"/>
        </w:rPr>
      </w:pPr>
      <w:r>
        <w:rPr>
          <w:rFonts w:cstheme="minorHAnsi"/>
          <w:b/>
          <w:i/>
        </w:rPr>
        <w:t>III</w:t>
      </w:r>
      <w:r>
        <w:rPr>
          <w:rFonts w:cstheme="minorHAnsi"/>
          <w:b/>
          <w:i/>
          <w:lang w:val="ru-RU"/>
        </w:rPr>
        <w:t xml:space="preserve"> </w:t>
      </w:r>
      <w:r>
        <w:rPr>
          <w:rFonts w:cstheme="minorHAnsi"/>
          <w:b/>
          <w:i/>
          <w:u w:val="single"/>
          <w:lang w:val="sr-Cyrl-CS"/>
        </w:rPr>
        <w:t>Развојни циљ</w:t>
      </w:r>
      <w:r>
        <w:rPr>
          <w:rFonts w:cstheme="minorHAnsi"/>
          <w:b/>
          <w:bCs/>
          <w:lang w:val="sr-Cyrl-CS" w:eastAsia="sr-Latn-RS"/>
        </w:rPr>
        <w:t>: Подстицати континуирану подршку детету за учење и развој</w:t>
      </w:r>
    </w:p>
    <w:tbl>
      <w:tblPr>
        <w:tblStyle w:val="Koordinatnamreatabele"/>
        <w:tblW w:w="9630" w:type="dxa"/>
        <w:tblInd w:w="-185" w:type="dxa"/>
        <w:tblLook w:val="04A0" w:firstRow="1" w:lastRow="0" w:firstColumn="1" w:lastColumn="0" w:noHBand="0" w:noVBand="1"/>
      </w:tblPr>
      <w:tblGrid>
        <w:gridCol w:w="5220"/>
        <w:gridCol w:w="2430"/>
        <w:gridCol w:w="1980"/>
      </w:tblGrid>
      <w:tr w:rsidR="005353E8" w14:paraId="5C233F0A" w14:textId="77777777">
        <w:tc>
          <w:tcPr>
            <w:tcW w:w="9630" w:type="dxa"/>
            <w:gridSpan w:val="3"/>
          </w:tcPr>
          <w:p w14:paraId="431D7521" w14:textId="77777777" w:rsidR="005353E8" w:rsidRDefault="001A65C5">
            <w:pPr>
              <w:spacing w:after="0" w:line="240" w:lineRule="auto"/>
              <w:rPr>
                <w:rFonts w:cstheme="minorHAnsi"/>
                <w:sz w:val="20"/>
                <w:szCs w:val="20"/>
                <w:lang w:val="sr-Cyrl-CS"/>
              </w:rPr>
            </w:pPr>
            <w:r>
              <w:rPr>
                <w:rFonts w:cstheme="minorHAnsi"/>
                <w:b/>
                <w:bCs/>
                <w:sz w:val="20"/>
                <w:szCs w:val="20"/>
                <w:lang w:val="sr-Cyrl-CS"/>
              </w:rPr>
              <w:t xml:space="preserve">ЗАДАТАК 1: </w:t>
            </w:r>
            <w:r>
              <w:rPr>
                <w:rFonts w:cstheme="minorHAnsi"/>
                <w:sz w:val="20"/>
                <w:szCs w:val="20"/>
                <w:lang w:val="sr-Cyrl-CS" w:eastAsia="sr-Latn-RS"/>
              </w:rPr>
              <w:t xml:space="preserve">Пружати подршку родитељима о могућим начинима </w:t>
            </w:r>
            <w:r>
              <w:rPr>
                <w:rFonts w:cstheme="minorHAnsi"/>
                <w:sz w:val="20"/>
                <w:szCs w:val="20"/>
                <w:lang w:eastAsia="sr-Latn-RS"/>
              </w:rPr>
              <w:t xml:space="preserve"> </w:t>
            </w:r>
            <w:r>
              <w:rPr>
                <w:rFonts w:cstheme="minorHAnsi"/>
                <w:sz w:val="20"/>
                <w:szCs w:val="20"/>
                <w:lang w:val="sr-Cyrl-CS" w:eastAsia="sr-Latn-RS"/>
              </w:rPr>
              <w:t>подстицања дечјег развоја и учења</w:t>
            </w:r>
          </w:p>
        </w:tc>
      </w:tr>
      <w:tr w:rsidR="005353E8" w14:paraId="2DF487E2" w14:textId="77777777">
        <w:tc>
          <w:tcPr>
            <w:tcW w:w="5220" w:type="dxa"/>
          </w:tcPr>
          <w:p w14:paraId="4F364A7C"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430" w:type="dxa"/>
          </w:tcPr>
          <w:p w14:paraId="70D44771"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980" w:type="dxa"/>
          </w:tcPr>
          <w:p w14:paraId="1AC5B66F"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07FFCAF5" w14:textId="77777777">
        <w:tc>
          <w:tcPr>
            <w:tcW w:w="5220" w:type="dxa"/>
          </w:tcPr>
          <w:p w14:paraId="190DAE7D" w14:textId="77777777" w:rsidR="005353E8" w:rsidRDefault="001A65C5">
            <w:pPr>
              <w:spacing w:after="0" w:line="240" w:lineRule="auto"/>
              <w:rPr>
                <w:rFonts w:cstheme="minorHAnsi"/>
                <w:sz w:val="20"/>
                <w:szCs w:val="20"/>
                <w:lang w:val="sr-Cyrl-CS"/>
              </w:rPr>
            </w:pPr>
            <w:r>
              <w:rPr>
                <w:rFonts w:cstheme="minorHAnsi"/>
                <w:sz w:val="20"/>
                <w:szCs w:val="20"/>
                <w:lang w:val="sr-Cyrl-CS" w:eastAsia="sr-Latn-RS"/>
              </w:rPr>
              <w:t>Индивидуални саветодавни разговори</w:t>
            </w:r>
          </w:p>
        </w:tc>
        <w:tc>
          <w:tcPr>
            <w:tcW w:w="2430" w:type="dxa"/>
          </w:tcPr>
          <w:p w14:paraId="3CEBAC87"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1980" w:type="dxa"/>
          </w:tcPr>
          <w:p w14:paraId="38469CF2"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bl>
    <w:tbl>
      <w:tblPr>
        <w:tblW w:w="9630" w:type="dxa"/>
        <w:tblInd w:w="-18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3004"/>
        <w:gridCol w:w="2621"/>
        <w:gridCol w:w="1959"/>
        <w:gridCol w:w="2046"/>
      </w:tblGrid>
      <w:tr w:rsidR="005353E8" w14:paraId="260310A9" w14:textId="77777777">
        <w:trPr>
          <w:trHeight w:val="516"/>
        </w:trPr>
        <w:tc>
          <w:tcPr>
            <w:tcW w:w="9630" w:type="dxa"/>
            <w:gridSpan w:val="4"/>
            <w:shd w:val="clear" w:color="auto" w:fill="FFFF00"/>
          </w:tcPr>
          <w:p w14:paraId="7B19C0B6"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eastAsia="sr-Latn-RS"/>
              </w:rPr>
              <w:t>1.</w:t>
            </w:r>
            <w:r>
              <w:rPr>
                <w:rFonts w:cstheme="minorHAnsi"/>
                <w:sz w:val="20"/>
                <w:szCs w:val="20"/>
                <w:lang w:val="sr-Cyrl-CS" w:eastAsia="sr-Latn-RS"/>
              </w:rPr>
              <w:t xml:space="preserve">Пружати подршку родитељима о могућим начинима </w:t>
            </w:r>
            <w:r>
              <w:rPr>
                <w:rFonts w:cstheme="minorHAnsi"/>
                <w:sz w:val="20"/>
                <w:szCs w:val="20"/>
                <w:lang w:eastAsia="sr-Latn-RS"/>
              </w:rPr>
              <w:t xml:space="preserve"> </w:t>
            </w:r>
            <w:r>
              <w:rPr>
                <w:rFonts w:cstheme="minorHAnsi"/>
                <w:sz w:val="20"/>
                <w:szCs w:val="20"/>
                <w:lang w:val="sr-Cyrl-CS" w:eastAsia="sr-Latn-RS"/>
              </w:rPr>
              <w:t>подстицања дечјег развоја и учења.</w:t>
            </w:r>
          </w:p>
        </w:tc>
      </w:tr>
      <w:tr w:rsidR="005353E8" w14:paraId="7249EF60" w14:textId="77777777">
        <w:tc>
          <w:tcPr>
            <w:tcW w:w="3004" w:type="dxa"/>
          </w:tcPr>
          <w:p w14:paraId="5EA2F7B0"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2D05020A"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342C1113"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tcPr>
          <w:p w14:paraId="1997DEC5"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27F38970" w14:textId="77777777">
        <w:tc>
          <w:tcPr>
            <w:tcW w:w="3004" w:type="dxa"/>
            <w:shd w:val="solid" w:color="C0C0C0" w:fill="FFFFFF"/>
          </w:tcPr>
          <w:p w14:paraId="19711E7A"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Реализоване радионице за родитеље, израђени стручни материјали и континуирано пружана подршка родитељима у обављању њихових родитељских улога</w:t>
            </w:r>
          </w:p>
        </w:tc>
        <w:tc>
          <w:tcPr>
            <w:tcW w:w="2621" w:type="dxa"/>
            <w:shd w:val="solid" w:color="C0C0C0" w:fill="FFFFFF"/>
          </w:tcPr>
          <w:p w14:paraId="23AAF7AD"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Анкете за родитеље</w:t>
            </w:r>
          </w:p>
          <w:p w14:paraId="70EC7B0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Извештаји о реализованим радионицама.</w:t>
            </w:r>
          </w:p>
          <w:p w14:paraId="3B383A1F"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Годишљи извештај</w:t>
            </w:r>
          </w:p>
        </w:tc>
        <w:tc>
          <w:tcPr>
            <w:tcW w:w="1959" w:type="dxa"/>
            <w:shd w:val="solid" w:color="C0C0C0" w:fill="FFFFFF"/>
          </w:tcPr>
          <w:p w14:paraId="771A7FDD" w14:textId="77777777" w:rsidR="005353E8" w:rsidRDefault="001A65C5">
            <w:pPr>
              <w:spacing w:after="120"/>
              <w:rPr>
                <w:rFonts w:cstheme="minorHAnsi"/>
                <w:sz w:val="20"/>
                <w:szCs w:val="20"/>
              </w:rPr>
            </w:pPr>
            <w:r>
              <w:rPr>
                <w:rFonts w:cstheme="minorHAnsi"/>
                <w:sz w:val="20"/>
                <w:szCs w:val="20"/>
                <w:lang w:val="sr-Cyrl-RS" w:eastAsia="sr-Latn-RS"/>
              </w:rPr>
              <w:t>Стручни сарадници, васпитачи</w:t>
            </w:r>
          </w:p>
        </w:tc>
        <w:tc>
          <w:tcPr>
            <w:tcW w:w="2046" w:type="dxa"/>
            <w:shd w:val="solid" w:color="C0C0C0" w:fill="FFFFFF"/>
          </w:tcPr>
          <w:p w14:paraId="4EA841DD"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p w14:paraId="44EC5279" w14:textId="77777777" w:rsidR="005353E8" w:rsidRDefault="005353E8">
      <w:pPr>
        <w:rPr>
          <w:rFonts w:cstheme="minorHAnsi"/>
          <w:sz w:val="20"/>
          <w:szCs w:val="20"/>
          <w:lang w:val="sr-Cyrl-CS"/>
        </w:rPr>
      </w:pPr>
    </w:p>
    <w:tbl>
      <w:tblPr>
        <w:tblStyle w:val="Koordinatnamreatabele"/>
        <w:tblW w:w="9630" w:type="dxa"/>
        <w:tblInd w:w="-185" w:type="dxa"/>
        <w:tblLook w:val="04A0" w:firstRow="1" w:lastRow="0" w:firstColumn="1" w:lastColumn="0" w:noHBand="0" w:noVBand="1"/>
      </w:tblPr>
      <w:tblGrid>
        <w:gridCol w:w="5130"/>
        <w:gridCol w:w="2520"/>
        <w:gridCol w:w="1980"/>
      </w:tblGrid>
      <w:tr w:rsidR="005353E8" w14:paraId="514F4598" w14:textId="77777777">
        <w:tc>
          <w:tcPr>
            <w:tcW w:w="9630" w:type="dxa"/>
            <w:gridSpan w:val="3"/>
          </w:tcPr>
          <w:p w14:paraId="3924BC0E"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2: </w:t>
            </w:r>
            <w:r>
              <w:rPr>
                <w:rFonts w:cstheme="minorHAnsi"/>
                <w:sz w:val="20"/>
                <w:szCs w:val="20"/>
                <w:lang w:val="sr-Cyrl-CS" w:eastAsia="sr-Latn-RS"/>
              </w:rPr>
              <w:t>Промоција промена програма у предшколству</w:t>
            </w:r>
          </w:p>
        </w:tc>
      </w:tr>
      <w:tr w:rsidR="005353E8" w14:paraId="3E62E907" w14:textId="77777777">
        <w:tc>
          <w:tcPr>
            <w:tcW w:w="5130" w:type="dxa"/>
          </w:tcPr>
          <w:p w14:paraId="692DB042"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520" w:type="dxa"/>
          </w:tcPr>
          <w:p w14:paraId="18CFBE3A"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980" w:type="dxa"/>
          </w:tcPr>
          <w:p w14:paraId="74C18046"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6E12B0A4" w14:textId="77777777">
        <w:tc>
          <w:tcPr>
            <w:tcW w:w="5130" w:type="dxa"/>
          </w:tcPr>
          <w:p w14:paraId="73928516" w14:textId="77777777" w:rsidR="005353E8" w:rsidRDefault="001A65C5">
            <w:pPr>
              <w:spacing w:after="0" w:line="240" w:lineRule="auto"/>
              <w:rPr>
                <w:rFonts w:cstheme="minorHAnsi"/>
                <w:sz w:val="20"/>
                <w:szCs w:val="20"/>
                <w:lang w:val="sr-Cyrl-CS"/>
              </w:rPr>
            </w:pPr>
            <w:r>
              <w:rPr>
                <w:rFonts w:cstheme="minorHAnsi"/>
                <w:sz w:val="20"/>
                <w:szCs w:val="20"/>
                <w:lang w:val="sr-Cyrl-CS" w:eastAsia="sr-Latn-RS"/>
              </w:rPr>
              <w:t>Тематски родитељски састанци као подршка разумевању различитих начина учешћа породице у складу са ОПГУ</w:t>
            </w:r>
          </w:p>
        </w:tc>
        <w:tc>
          <w:tcPr>
            <w:tcW w:w="2520" w:type="dxa"/>
          </w:tcPr>
          <w:p w14:paraId="57088B23"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1980" w:type="dxa"/>
          </w:tcPr>
          <w:p w14:paraId="7DCE9826" w14:textId="77777777" w:rsidR="005353E8" w:rsidRDefault="001A65C5">
            <w:pPr>
              <w:spacing w:after="0" w:line="240" w:lineRule="auto"/>
              <w:rPr>
                <w:rFonts w:cstheme="minorHAnsi"/>
                <w:sz w:val="20"/>
                <w:szCs w:val="20"/>
                <w:lang w:val="sr-Cyrl-CS"/>
              </w:rPr>
            </w:pPr>
            <w:r>
              <w:rPr>
                <w:rFonts w:cstheme="minorHAnsi"/>
                <w:sz w:val="20"/>
                <w:szCs w:val="20"/>
                <w:lang w:val="sr-Cyrl-CS"/>
              </w:rPr>
              <w:t>септембар</w:t>
            </w:r>
          </w:p>
          <w:p w14:paraId="79AFF338" w14:textId="77777777" w:rsidR="005353E8" w:rsidRDefault="001A65C5">
            <w:pPr>
              <w:spacing w:after="0" w:line="240" w:lineRule="auto"/>
              <w:rPr>
                <w:rFonts w:cstheme="minorHAnsi"/>
                <w:sz w:val="20"/>
                <w:szCs w:val="20"/>
                <w:lang w:val="sr-Cyrl-CS"/>
              </w:rPr>
            </w:pPr>
            <w:r>
              <w:rPr>
                <w:rFonts w:cstheme="minorHAnsi"/>
                <w:sz w:val="20"/>
                <w:szCs w:val="20"/>
                <w:lang w:val="sr-Cyrl-CS"/>
              </w:rPr>
              <w:t>мај</w:t>
            </w:r>
          </w:p>
        </w:tc>
      </w:tr>
      <w:tr w:rsidR="005353E8" w14:paraId="0C639F2F" w14:textId="77777777">
        <w:tc>
          <w:tcPr>
            <w:tcW w:w="5130" w:type="dxa"/>
          </w:tcPr>
          <w:p w14:paraId="5E0F62CF" w14:textId="77777777" w:rsidR="005353E8" w:rsidRDefault="001A65C5">
            <w:pPr>
              <w:spacing w:after="0" w:line="240" w:lineRule="auto"/>
              <w:rPr>
                <w:rFonts w:cstheme="minorHAnsi"/>
                <w:sz w:val="20"/>
                <w:szCs w:val="20"/>
                <w:lang w:val="sr-Cyrl-CS"/>
              </w:rPr>
            </w:pPr>
            <w:r>
              <w:rPr>
                <w:rFonts w:cstheme="minorHAnsi"/>
                <w:sz w:val="20"/>
                <w:szCs w:val="20"/>
                <w:lang w:val="sr-Cyrl-CS"/>
              </w:rPr>
              <w:t>Увид у реализацију сарадње са породицом током редовног праћења и током процеса вредновања.</w:t>
            </w:r>
          </w:p>
        </w:tc>
        <w:tc>
          <w:tcPr>
            <w:tcW w:w="2520" w:type="dxa"/>
          </w:tcPr>
          <w:p w14:paraId="0F4E9A4F"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тим за самовредновање</w:t>
            </w:r>
          </w:p>
        </w:tc>
        <w:tc>
          <w:tcPr>
            <w:tcW w:w="1980" w:type="dxa"/>
          </w:tcPr>
          <w:p w14:paraId="55828CE2"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bl>
    <w:tbl>
      <w:tblPr>
        <w:tblW w:w="9630" w:type="dxa"/>
        <w:tblInd w:w="-18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3004"/>
        <w:gridCol w:w="2621"/>
        <w:gridCol w:w="1959"/>
        <w:gridCol w:w="2046"/>
      </w:tblGrid>
      <w:tr w:rsidR="005353E8" w14:paraId="474DADB2" w14:textId="77777777">
        <w:trPr>
          <w:trHeight w:val="516"/>
        </w:trPr>
        <w:tc>
          <w:tcPr>
            <w:tcW w:w="9630" w:type="dxa"/>
            <w:gridSpan w:val="4"/>
            <w:shd w:val="clear" w:color="auto" w:fill="FFFF00"/>
          </w:tcPr>
          <w:p w14:paraId="64DE82D2"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val="sr-Cyrl-CS" w:eastAsia="sr-Latn-RS"/>
              </w:rPr>
              <w:t>2.Промоција промена програма у предшколству</w:t>
            </w:r>
          </w:p>
        </w:tc>
      </w:tr>
      <w:tr w:rsidR="005353E8" w14:paraId="257201A5" w14:textId="77777777">
        <w:tc>
          <w:tcPr>
            <w:tcW w:w="3004" w:type="dxa"/>
            <w:shd w:val="solid" w:color="C0C0C0" w:fill="FFFFFF"/>
          </w:tcPr>
          <w:p w14:paraId="0A0D65BA"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shd w:val="solid" w:color="C0C0C0" w:fill="FFFFFF"/>
          </w:tcPr>
          <w:p w14:paraId="3F043ECD"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shd w:val="solid" w:color="C0C0C0" w:fill="FFFFFF"/>
          </w:tcPr>
          <w:p w14:paraId="20EA1B16"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shd w:val="solid" w:color="C0C0C0" w:fill="FFFFFF"/>
          </w:tcPr>
          <w:p w14:paraId="501DE1F3"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4F04C541" w14:textId="77777777">
        <w:tc>
          <w:tcPr>
            <w:tcW w:w="3004" w:type="dxa"/>
          </w:tcPr>
          <w:p w14:paraId="21B5CCAB"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Организовани тематски састанци на тему „Основе програма Године узлета“</w:t>
            </w:r>
          </w:p>
          <w:p w14:paraId="567978AA"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Израђене брошуре, обавештења.</w:t>
            </w:r>
          </w:p>
        </w:tc>
        <w:tc>
          <w:tcPr>
            <w:tcW w:w="2621" w:type="dxa"/>
          </w:tcPr>
          <w:p w14:paraId="0D16E29C"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Извештаји о реализованим састанцима, брошуре, билтени.</w:t>
            </w:r>
          </w:p>
        </w:tc>
        <w:tc>
          <w:tcPr>
            <w:tcW w:w="1959" w:type="dxa"/>
          </w:tcPr>
          <w:p w14:paraId="42002DC6" w14:textId="77777777" w:rsidR="005353E8" w:rsidRDefault="001A65C5">
            <w:pPr>
              <w:spacing w:after="120"/>
              <w:rPr>
                <w:rFonts w:cstheme="minorHAnsi"/>
                <w:sz w:val="20"/>
                <w:szCs w:val="20"/>
              </w:rPr>
            </w:pPr>
            <w:r>
              <w:rPr>
                <w:rFonts w:cstheme="minorHAnsi"/>
                <w:sz w:val="20"/>
                <w:szCs w:val="20"/>
                <w:lang w:val="sr-Cyrl-RS" w:eastAsia="sr-Latn-RS"/>
              </w:rPr>
              <w:t xml:space="preserve"> Директор, стручни сарадници, васпитачи</w:t>
            </w:r>
          </w:p>
        </w:tc>
        <w:tc>
          <w:tcPr>
            <w:tcW w:w="2046" w:type="dxa"/>
          </w:tcPr>
          <w:p w14:paraId="1BE8DA20"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427D5D55" w14:textId="77777777">
        <w:tc>
          <w:tcPr>
            <w:tcW w:w="3004" w:type="dxa"/>
            <w:shd w:val="solid" w:color="C0C0C0" w:fill="FFFFFF"/>
          </w:tcPr>
          <w:p w14:paraId="05104155"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Представљени примери дечје партиципације у реалном програму кроз размену</w:t>
            </w:r>
          </w:p>
        </w:tc>
        <w:tc>
          <w:tcPr>
            <w:tcW w:w="2621" w:type="dxa"/>
            <w:shd w:val="solid" w:color="C0C0C0" w:fill="FFFFFF"/>
          </w:tcPr>
          <w:p w14:paraId="5BA710E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Непосредни увид у рад.</w:t>
            </w:r>
          </w:p>
          <w:p w14:paraId="333F47A7"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 xml:space="preserve">Записник са стручних састанака </w:t>
            </w:r>
          </w:p>
        </w:tc>
        <w:tc>
          <w:tcPr>
            <w:tcW w:w="1959" w:type="dxa"/>
            <w:shd w:val="solid" w:color="C0C0C0" w:fill="FFFFFF"/>
          </w:tcPr>
          <w:p w14:paraId="1DACA930"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Директор, стручни сарадници</w:t>
            </w:r>
          </w:p>
        </w:tc>
        <w:tc>
          <w:tcPr>
            <w:tcW w:w="2046" w:type="dxa"/>
            <w:shd w:val="solid" w:color="C0C0C0" w:fill="FFFFFF"/>
          </w:tcPr>
          <w:p w14:paraId="03E34FE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bl>
    <w:p w14:paraId="5E726EDA" w14:textId="77777777" w:rsidR="005353E8" w:rsidRDefault="005353E8">
      <w:pPr>
        <w:rPr>
          <w:rFonts w:cstheme="minorHAnsi"/>
          <w:sz w:val="20"/>
          <w:szCs w:val="20"/>
          <w:lang w:val="sr-Cyrl-CS"/>
        </w:rPr>
      </w:pPr>
    </w:p>
    <w:tbl>
      <w:tblPr>
        <w:tblStyle w:val="Koordinatnamreatabele"/>
        <w:tblW w:w="9558" w:type="dxa"/>
        <w:tblInd w:w="-113" w:type="dxa"/>
        <w:tblLook w:val="04A0" w:firstRow="1" w:lastRow="0" w:firstColumn="1" w:lastColumn="0" w:noHBand="0" w:noVBand="1"/>
      </w:tblPr>
      <w:tblGrid>
        <w:gridCol w:w="5058"/>
        <w:gridCol w:w="2520"/>
        <w:gridCol w:w="1980"/>
      </w:tblGrid>
      <w:tr w:rsidR="005353E8" w14:paraId="74241A41" w14:textId="77777777">
        <w:tc>
          <w:tcPr>
            <w:tcW w:w="9558" w:type="dxa"/>
            <w:gridSpan w:val="3"/>
          </w:tcPr>
          <w:p w14:paraId="67138D64"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3: </w:t>
            </w:r>
            <w:r>
              <w:rPr>
                <w:rFonts w:cstheme="minorHAnsi"/>
                <w:sz w:val="20"/>
                <w:szCs w:val="20"/>
                <w:lang w:val="sr-Cyrl-CS" w:eastAsia="sr-Latn-RS"/>
              </w:rPr>
              <w:t>Укључивање родитеља  у рад Установе</w:t>
            </w:r>
          </w:p>
        </w:tc>
      </w:tr>
      <w:tr w:rsidR="005353E8" w14:paraId="28485433" w14:textId="77777777">
        <w:tc>
          <w:tcPr>
            <w:tcW w:w="5058" w:type="dxa"/>
          </w:tcPr>
          <w:p w14:paraId="28102328"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520" w:type="dxa"/>
          </w:tcPr>
          <w:p w14:paraId="0E216C9B"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980" w:type="dxa"/>
          </w:tcPr>
          <w:p w14:paraId="33503D31"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6C58D0B9" w14:textId="77777777">
        <w:tc>
          <w:tcPr>
            <w:tcW w:w="5058" w:type="dxa"/>
          </w:tcPr>
          <w:p w14:paraId="79D2E25E" w14:textId="77777777" w:rsidR="005353E8" w:rsidRDefault="001A65C5">
            <w:pPr>
              <w:spacing w:after="0" w:line="240" w:lineRule="auto"/>
              <w:rPr>
                <w:rFonts w:cstheme="minorHAnsi"/>
                <w:sz w:val="20"/>
                <w:szCs w:val="20"/>
                <w:lang w:val="sr-Cyrl-CS"/>
              </w:rPr>
            </w:pPr>
            <w:r>
              <w:rPr>
                <w:rFonts w:cstheme="minorHAnsi"/>
                <w:sz w:val="20"/>
                <w:szCs w:val="20"/>
                <w:lang w:val="sr-Cyrl-CS" w:eastAsia="sr-Latn-RS"/>
              </w:rPr>
              <w:t>Укључивање родитеља у развијање пројекта у групама и на нивоу вртића.</w:t>
            </w:r>
          </w:p>
        </w:tc>
        <w:tc>
          <w:tcPr>
            <w:tcW w:w="2520" w:type="dxa"/>
          </w:tcPr>
          <w:p w14:paraId="2A43390B" w14:textId="77777777" w:rsidR="005353E8" w:rsidRDefault="001A65C5">
            <w:pPr>
              <w:spacing w:after="0" w:line="240" w:lineRule="auto"/>
              <w:rPr>
                <w:rFonts w:cstheme="minorHAnsi"/>
                <w:sz w:val="20"/>
                <w:szCs w:val="20"/>
                <w:lang w:val="sr-Cyrl-CS"/>
              </w:rPr>
            </w:pPr>
            <w:r>
              <w:rPr>
                <w:rFonts w:cstheme="minorHAnsi"/>
                <w:sz w:val="20"/>
                <w:szCs w:val="20"/>
                <w:lang w:val="sr-Cyrl-CS"/>
              </w:rPr>
              <w:t>васпитачи</w:t>
            </w:r>
          </w:p>
        </w:tc>
        <w:tc>
          <w:tcPr>
            <w:tcW w:w="1980" w:type="dxa"/>
          </w:tcPr>
          <w:p w14:paraId="6FF02F70" w14:textId="77777777" w:rsidR="005353E8" w:rsidRDefault="001A65C5">
            <w:pPr>
              <w:spacing w:after="0" w:line="240" w:lineRule="auto"/>
              <w:rPr>
                <w:rFonts w:cstheme="minorHAnsi"/>
                <w:sz w:val="20"/>
                <w:szCs w:val="20"/>
                <w:lang w:val="sr-Cyrl-CS"/>
              </w:rPr>
            </w:pPr>
            <w:r>
              <w:rPr>
                <w:rFonts w:cstheme="minorHAnsi"/>
                <w:sz w:val="20"/>
                <w:szCs w:val="20"/>
                <w:lang w:val="sr-Cyrl-CS"/>
              </w:rPr>
              <w:t xml:space="preserve"> током године</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5616A4FF" w14:textId="77777777">
        <w:trPr>
          <w:trHeight w:val="516"/>
        </w:trPr>
        <w:tc>
          <w:tcPr>
            <w:tcW w:w="9540" w:type="dxa"/>
            <w:gridSpan w:val="4"/>
            <w:shd w:val="clear" w:color="auto" w:fill="FFFF00"/>
          </w:tcPr>
          <w:p w14:paraId="264C3EEC" w14:textId="77777777" w:rsidR="005353E8" w:rsidRDefault="001A65C5">
            <w:pPr>
              <w:spacing w:after="120" w:line="276" w:lineRule="auto"/>
              <w:rPr>
                <w:rFonts w:cstheme="minorHAnsi"/>
                <w:sz w:val="20"/>
                <w:szCs w:val="20"/>
                <w:lang w:val="sr-Cyrl-CS" w:eastAsia="sr-Latn-RS"/>
              </w:rPr>
            </w:pPr>
            <w:r>
              <w:rPr>
                <w:rFonts w:cstheme="minorHAnsi"/>
                <w:sz w:val="20"/>
                <w:szCs w:val="20"/>
                <w:lang w:val="sr-Cyrl-RS" w:eastAsia="sr-Latn-RS"/>
              </w:rPr>
              <w:lastRenderedPageBreak/>
              <w:t>3</w:t>
            </w:r>
            <w:r>
              <w:rPr>
                <w:rFonts w:cstheme="minorHAnsi"/>
                <w:sz w:val="20"/>
                <w:szCs w:val="20"/>
                <w:lang w:eastAsia="sr-Latn-RS"/>
              </w:rPr>
              <w:t>.</w:t>
            </w:r>
            <w:r>
              <w:rPr>
                <w:rFonts w:cstheme="minorHAnsi"/>
                <w:sz w:val="20"/>
                <w:szCs w:val="20"/>
                <w:lang w:val="sr-Cyrl-CS" w:eastAsia="sr-Latn-RS"/>
              </w:rPr>
              <w:t>Укључивање родитеља  у рад Установе.</w:t>
            </w:r>
          </w:p>
        </w:tc>
      </w:tr>
      <w:tr w:rsidR="005353E8" w14:paraId="2D85B0C9" w14:textId="77777777">
        <w:tc>
          <w:tcPr>
            <w:tcW w:w="2914" w:type="dxa"/>
            <w:shd w:val="solid" w:color="C0C0C0" w:fill="FFFFFF"/>
          </w:tcPr>
          <w:p w14:paraId="3DC4AC7E"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shd w:val="solid" w:color="C0C0C0" w:fill="FFFFFF"/>
          </w:tcPr>
          <w:p w14:paraId="3D1A4028"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shd w:val="solid" w:color="C0C0C0" w:fill="FFFFFF"/>
          </w:tcPr>
          <w:p w14:paraId="331C04F7"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shd w:val="solid" w:color="C0C0C0" w:fill="FFFFFF"/>
          </w:tcPr>
          <w:p w14:paraId="54F747AE"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2C678B1E" w14:textId="77777777">
        <w:tc>
          <w:tcPr>
            <w:tcW w:w="2914" w:type="dxa"/>
          </w:tcPr>
          <w:p w14:paraId="7CDBC8F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Родитељи се активно укључују у развијању пројекта</w:t>
            </w:r>
          </w:p>
        </w:tc>
        <w:tc>
          <w:tcPr>
            <w:tcW w:w="2621" w:type="dxa"/>
          </w:tcPr>
          <w:p w14:paraId="16B888B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Анкете, извештаји, фотографије, непосредно праћење рада.</w:t>
            </w:r>
          </w:p>
        </w:tc>
        <w:tc>
          <w:tcPr>
            <w:tcW w:w="1959" w:type="dxa"/>
          </w:tcPr>
          <w:p w14:paraId="40609830" w14:textId="77777777" w:rsidR="005353E8" w:rsidRDefault="001A65C5">
            <w:pPr>
              <w:spacing w:after="120"/>
              <w:rPr>
                <w:rFonts w:cstheme="minorHAnsi"/>
                <w:sz w:val="20"/>
                <w:szCs w:val="20"/>
              </w:rPr>
            </w:pPr>
            <w:r>
              <w:rPr>
                <w:rFonts w:cstheme="minorHAnsi"/>
                <w:sz w:val="20"/>
                <w:szCs w:val="20"/>
                <w:lang w:val="sr-Cyrl-RS" w:eastAsia="sr-Latn-RS"/>
              </w:rPr>
              <w:t>Стручни сарадници, васпитачи</w:t>
            </w:r>
          </w:p>
        </w:tc>
        <w:tc>
          <w:tcPr>
            <w:tcW w:w="2046" w:type="dxa"/>
          </w:tcPr>
          <w:p w14:paraId="54BB3185"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bl>
    <w:p w14:paraId="1B50C289" w14:textId="77777777" w:rsidR="005353E8" w:rsidRDefault="005353E8">
      <w:pPr>
        <w:rPr>
          <w:rFonts w:cstheme="minorHAnsi"/>
          <w:sz w:val="20"/>
          <w:szCs w:val="20"/>
          <w:lang w:val="sr-Cyrl-CS"/>
        </w:rPr>
      </w:pPr>
    </w:p>
    <w:tbl>
      <w:tblPr>
        <w:tblStyle w:val="Koordinatnamreatabele"/>
        <w:tblW w:w="9558" w:type="dxa"/>
        <w:tblInd w:w="-113" w:type="dxa"/>
        <w:tblLook w:val="04A0" w:firstRow="1" w:lastRow="0" w:firstColumn="1" w:lastColumn="0" w:noHBand="0" w:noVBand="1"/>
      </w:tblPr>
      <w:tblGrid>
        <w:gridCol w:w="5058"/>
        <w:gridCol w:w="2520"/>
        <w:gridCol w:w="1980"/>
      </w:tblGrid>
      <w:tr w:rsidR="005353E8" w14:paraId="36C06A36" w14:textId="77777777">
        <w:tc>
          <w:tcPr>
            <w:tcW w:w="9558" w:type="dxa"/>
            <w:gridSpan w:val="3"/>
          </w:tcPr>
          <w:p w14:paraId="0443C3EF"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4: </w:t>
            </w:r>
            <w:r>
              <w:rPr>
                <w:rFonts w:cstheme="minorHAnsi"/>
                <w:sz w:val="20"/>
                <w:szCs w:val="20"/>
                <w:lang w:val="sr-Cyrl-CS" w:eastAsia="sr-Latn-RS"/>
              </w:rPr>
              <w:t>Пружити подршку васпитачима у сагледавању права и поштовања потреба детета и њихову реализацију у свакодневној пракси</w:t>
            </w:r>
          </w:p>
        </w:tc>
      </w:tr>
      <w:tr w:rsidR="005353E8" w14:paraId="27423DFE" w14:textId="77777777">
        <w:tc>
          <w:tcPr>
            <w:tcW w:w="5058" w:type="dxa"/>
          </w:tcPr>
          <w:p w14:paraId="0EB770E9"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520" w:type="dxa"/>
          </w:tcPr>
          <w:p w14:paraId="2E736593"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1980" w:type="dxa"/>
          </w:tcPr>
          <w:p w14:paraId="1C0C8475"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2B08C99F" w14:textId="77777777">
        <w:tc>
          <w:tcPr>
            <w:tcW w:w="5058" w:type="dxa"/>
          </w:tcPr>
          <w:p w14:paraId="335109AC" w14:textId="77777777" w:rsidR="005353E8" w:rsidRDefault="001A65C5">
            <w:pPr>
              <w:spacing w:after="120" w:line="276" w:lineRule="auto"/>
              <w:jc w:val="both"/>
              <w:rPr>
                <w:rFonts w:cstheme="minorHAnsi"/>
                <w:sz w:val="20"/>
                <w:szCs w:val="20"/>
                <w:lang w:val="sr-Cyrl-CS" w:eastAsia="sr-Latn-RS"/>
              </w:rPr>
            </w:pPr>
            <w:r>
              <w:rPr>
                <w:rFonts w:cstheme="minorHAnsi"/>
                <w:sz w:val="20"/>
                <w:szCs w:val="20"/>
                <w:lang w:val="sr-Cyrl-CS" w:eastAsia="sr-Latn-RS"/>
              </w:rPr>
              <w:t>Стручни састанци на тему</w:t>
            </w:r>
            <w:r>
              <w:rPr>
                <w:rFonts w:cstheme="minorHAnsi"/>
                <w:sz w:val="20"/>
                <w:szCs w:val="20"/>
                <w:lang w:eastAsia="sr-Latn-RS"/>
              </w:rPr>
              <w:t xml:space="preserve"> дечјих права,</w:t>
            </w:r>
            <w:r>
              <w:rPr>
                <w:rFonts w:cstheme="minorHAnsi"/>
                <w:sz w:val="20"/>
                <w:szCs w:val="20"/>
                <w:lang w:val="sr-Cyrl-CS" w:eastAsia="sr-Latn-RS"/>
              </w:rPr>
              <w:t xml:space="preserve"> уочавање дечје перспективе и развијање дечјих компетенција.</w:t>
            </w:r>
          </w:p>
        </w:tc>
        <w:tc>
          <w:tcPr>
            <w:tcW w:w="2520" w:type="dxa"/>
          </w:tcPr>
          <w:p w14:paraId="46ECE181"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w:t>
            </w:r>
          </w:p>
        </w:tc>
        <w:tc>
          <w:tcPr>
            <w:tcW w:w="1980" w:type="dxa"/>
          </w:tcPr>
          <w:p w14:paraId="0893D96C"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r w:rsidR="005353E8" w14:paraId="46842723" w14:textId="77777777">
        <w:tc>
          <w:tcPr>
            <w:tcW w:w="5058" w:type="dxa"/>
          </w:tcPr>
          <w:p w14:paraId="0B2B93E2" w14:textId="77777777" w:rsidR="005353E8" w:rsidRDefault="001A65C5">
            <w:pPr>
              <w:spacing w:after="0" w:line="240" w:lineRule="auto"/>
              <w:rPr>
                <w:rFonts w:cstheme="minorHAnsi"/>
                <w:sz w:val="20"/>
                <w:szCs w:val="20"/>
                <w:lang w:val="sr-Cyrl-CS"/>
              </w:rPr>
            </w:pPr>
            <w:r>
              <w:rPr>
                <w:rFonts w:cstheme="minorHAnsi"/>
                <w:sz w:val="20"/>
                <w:szCs w:val="20"/>
                <w:lang w:val="sr-Cyrl-CS"/>
              </w:rPr>
              <w:t>Праћење дечије укључености</w:t>
            </w:r>
          </w:p>
          <w:p w14:paraId="21D504A5" w14:textId="77777777" w:rsidR="005353E8" w:rsidRDefault="001A65C5">
            <w:pPr>
              <w:spacing w:after="0" w:line="240" w:lineRule="auto"/>
              <w:rPr>
                <w:rFonts w:cstheme="minorHAnsi"/>
                <w:sz w:val="20"/>
                <w:szCs w:val="20"/>
                <w:lang w:val="sr-Cyrl-CS"/>
              </w:rPr>
            </w:pPr>
            <w:r>
              <w:rPr>
                <w:rFonts w:cstheme="minorHAnsi"/>
                <w:sz w:val="20"/>
                <w:szCs w:val="20"/>
                <w:lang w:val="sr-Cyrl-CS"/>
              </w:rPr>
              <w:t>и ситуација  о којима деца одлучују</w:t>
            </w:r>
          </w:p>
        </w:tc>
        <w:tc>
          <w:tcPr>
            <w:tcW w:w="2520" w:type="dxa"/>
          </w:tcPr>
          <w:p w14:paraId="041FE29F"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и васпитачи</w:t>
            </w:r>
          </w:p>
        </w:tc>
        <w:tc>
          <w:tcPr>
            <w:tcW w:w="1980" w:type="dxa"/>
          </w:tcPr>
          <w:p w14:paraId="56459579"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26FAD9F6" w14:textId="77777777">
        <w:trPr>
          <w:trHeight w:val="516"/>
        </w:trPr>
        <w:tc>
          <w:tcPr>
            <w:tcW w:w="9540" w:type="dxa"/>
            <w:gridSpan w:val="4"/>
            <w:shd w:val="clear" w:color="auto" w:fill="FFFF00"/>
          </w:tcPr>
          <w:p w14:paraId="56DE3DEF" w14:textId="77777777" w:rsidR="005353E8" w:rsidRDefault="001A65C5">
            <w:pPr>
              <w:spacing w:after="120" w:line="276" w:lineRule="auto"/>
              <w:rPr>
                <w:rFonts w:cstheme="minorHAnsi"/>
                <w:sz w:val="20"/>
                <w:szCs w:val="20"/>
                <w:lang w:val="sr-Cyrl-CS" w:eastAsia="sr-Latn-RS"/>
              </w:rPr>
            </w:pPr>
            <w:r>
              <w:rPr>
                <w:rFonts w:cstheme="minorHAnsi"/>
                <w:sz w:val="20"/>
                <w:szCs w:val="20"/>
                <w:lang w:val="sr-Cyrl-RS" w:eastAsia="sr-Latn-RS"/>
              </w:rPr>
              <w:t>4</w:t>
            </w:r>
            <w:r>
              <w:rPr>
                <w:rFonts w:cstheme="minorHAnsi"/>
                <w:sz w:val="20"/>
                <w:szCs w:val="20"/>
                <w:lang w:eastAsia="sr-Latn-RS"/>
              </w:rPr>
              <w:t>.</w:t>
            </w:r>
            <w:r>
              <w:rPr>
                <w:rFonts w:cstheme="minorHAnsi"/>
                <w:sz w:val="20"/>
                <w:szCs w:val="20"/>
                <w:lang w:val="sr-Cyrl-CS" w:eastAsia="sr-Latn-RS"/>
              </w:rPr>
              <w:t>Пружити подршку васпитачима у сагледавњу права и поштовања потреба детета</w:t>
            </w:r>
          </w:p>
        </w:tc>
      </w:tr>
      <w:tr w:rsidR="005353E8" w14:paraId="71D5F1AD" w14:textId="77777777">
        <w:tc>
          <w:tcPr>
            <w:tcW w:w="2914" w:type="dxa"/>
          </w:tcPr>
          <w:p w14:paraId="00886792"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tcPr>
          <w:p w14:paraId="0BF9FE2B"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tcPr>
          <w:p w14:paraId="10987EF5"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tcPr>
          <w:p w14:paraId="454B38FC"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50711A82" w14:textId="77777777">
        <w:tc>
          <w:tcPr>
            <w:tcW w:w="2914" w:type="dxa"/>
            <w:shd w:val="solid" w:color="C0C0C0" w:fill="FFFFFF"/>
          </w:tcPr>
          <w:p w14:paraId="37A55F0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Реализовани стручни састанци на тему „Дечје партиципације, дечјих права, компетенција“</w:t>
            </w:r>
          </w:p>
        </w:tc>
        <w:tc>
          <w:tcPr>
            <w:tcW w:w="2621" w:type="dxa"/>
            <w:shd w:val="solid" w:color="C0C0C0" w:fill="FFFFFF"/>
          </w:tcPr>
          <w:p w14:paraId="5E3A653B"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Извештај са стручних састанака, радионица за васпитаче</w:t>
            </w:r>
          </w:p>
        </w:tc>
        <w:tc>
          <w:tcPr>
            <w:tcW w:w="1959" w:type="dxa"/>
            <w:shd w:val="solid" w:color="C0C0C0" w:fill="FFFFFF"/>
          </w:tcPr>
          <w:p w14:paraId="014A674C" w14:textId="77777777" w:rsidR="005353E8" w:rsidRDefault="001A65C5">
            <w:pPr>
              <w:spacing w:after="120"/>
              <w:rPr>
                <w:rFonts w:cstheme="minorHAnsi"/>
                <w:sz w:val="20"/>
                <w:szCs w:val="20"/>
              </w:rPr>
            </w:pPr>
            <w:r>
              <w:rPr>
                <w:rFonts w:cstheme="minorHAnsi"/>
                <w:sz w:val="20"/>
                <w:szCs w:val="20"/>
                <w:lang w:val="sr-Cyrl-RS" w:eastAsia="sr-Latn-RS"/>
              </w:rPr>
              <w:t>Стручни сарадници, васпитачи</w:t>
            </w:r>
          </w:p>
        </w:tc>
        <w:tc>
          <w:tcPr>
            <w:tcW w:w="2046" w:type="dxa"/>
            <w:shd w:val="solid" w:color="C0C0C0" w:fill="FFFFFF"/>
          </w:tcPr>
          <w:p w14:paraId="1E698070" w14:textId="77777777" w:rsidR="005353E8" w:rsidRDefault="001A65C5">
            <w:pPr>
              <w:spacing w:after="120"/>
              <w:rPr>
                <w:rFonts w:cstheme="minorHAnsi"/>
                <w:sz w:val="20"/>
                <w:szCs w:val="20"/>
              </w:rPr>
            </w:pPr>
            <w:r>
              <w:rPr>
                <w:rFonts w:cstheme="minorHAnsi"/>
                <w:bCs/>
                <w:sz w:val="20"/>
                <w:szCs w:val="20"/>
                <w:lang w:val="sr-Cyrl-CS" w:eastAsia="sr-Latn-RS"/>
              </w:rPr>
              <w:t>Током године</w:t>
            </w:r>
          </w:p>
        </w:tc>
      </w:tr>
      <w:tr w:rsidR="005353E8" w14:paraId="228F643E" w14:textId="77777777">
        <w:tc>
          <w:tcPr>
            <w:tcW w:w="2914" w:type="dxa"/>
          </w:tcPr>
          <w:p w14:paraId="1E12E00E"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Реализована размена на тему  „О чему деца одлучују“</w:t>
            </w:r>
          </w:p>
        </w:tc>
        <w:tc>
          <w:tcPr>
            <w:tcW w:w="2621" w:type="dxa"/>
          </w:tcPr>
          <w:p w14:paraId="552A4DC1"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Извештај са састанка.</w:t>
            </w:r>
          </w:p>
        </w:tc>
        <w:tc>
          <w:tcPr>
            <w:tcW w:w="1959" w:type="dxa"/>
          </w:tcPr>
          <w:p w14:paraId="52F5C8B1"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Стручни сарадници, васпитачи</w:t>
            </w:r>
          </w:p>
        </w:tc>
        <w:tc>
          <w:tcPr>
            <w:tcW w:w="2046" w:type="dxa"/>
          </w:tcPr>
          <w:p w14:paraId="3A21178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Током године</w:t>
            </w:r>
          </w:p>
        </w:tc>
      </w:tr>
    </w:tbl>
    <w:p w14:paraId="720550B9" w14:textId="77777777" w:rsidR="005353E8" w:rsidRDefault="005353E8">
      <w:pPr>
        <w:spacing w:after="120"/>
        <w:jc w:val="both"/>
        <w:rPr>
          <w:rFonts w:cstheme="minorHAnsi"/>
          <w:b/>
          <w:bCs/>
          <w:sz w:val="20"/>
          <w:szCs w:val="20"/>
          <w:lang w:val="sr-Cyrl-RS"/>
        </w:rPr>
      </w:pPr>
    </w:p>
    <w:tbl>
      <w:tblPr>
        <w:tblStyle w:val="Koordinatnamreatabele"/>
        <w:tblW w:w="9558" w:type="dxa"/>
        <w:tblInd w:w="-113" w:type="dxa"/>
        <w:tblLook w:val="04A0" w:firstRow="1" w:lastRow="0" w:firstColumn="1" w:lastColumn="0" w:noHBand="0" w:noVBand="1"/>
      </w:tblPr>
      <w:tblGrid>
        <w:gridCol w:w="5058"/>
        <w:gridCol w:w="2430"/>
        <w:gridCol w:w="2070"/>
      </w:tblGrid>
      <w:tr w:rsidR="005353E8" w14:paraId="24DEE6CF" w14:textId="77777777">
        <w:tc>
          <w:tcPr>
            <w:tcW w:w="9558" w:type="dxa"/>
            <w:gridSpan w:val="3"/>
          </w:tcPr>
          <w:p w14:paraId="50F6BDDF" w14:textId="77777777" w:rsidR="005353E8" w:rsidRDefault="001A65C5">
            <w:pPr>
              <w:spacing w:after="0" w:line="240" w:lineRule="auto"/>
              <w:rPr>
                <w:rFonts w:cstheme="minorHAnsi"/>
                <w:b/>
                <w:bCs/>
                <w:sz w:val="20"/>
                <w:szCs w:val="20"/>
                <w:lang w:val="sr-Cyrl-CS"/>
              </w:rPr>
            </w:pPr>
            <w:r>
              <w:rPr>
                <w:rFonts w:cstheme="minorHAnsi"/>
                <w:b/>
                <w:bCs/>
                <w:sz w:val="20"/>
                <w:szCs w:val="20"/>
                <w:lang w:val="sr-Cyrl-CS"/>
              </w:rPr>
              <w:t xml:space="preserve">ЗАДАТАК 5: </w:t>
            </w:r>
            <w:r>
              <w:rPr>
                <w:rFonts w:cstheme="minorHAnsi"/>
                <w:sz w:val="20"/>
                <w:szCs w:val="20"/>
                <w:lang w:val="sr-Cyrl-CS" w:eastAsia="sr-Latn-RS"/>
              </w:rPr>
              <w:t>Стручна подршка деци и породици која доприноси сигурности и безбедности деце</w:t>
            </w:r>
          </w:p>
        </w:tc>
      </w:tr>
      <w:tr w:rsidR="005353E8" w14:paraId="15381EFE" w14:textId="77777777">
        <w:tc>
          <w:tcPr>
            <w:tcW w:w="5058" w:type="dxa"/>
          </w:tcPr>
          <w:p w14:paraId="16496207" w14:textId="77777777" w:rsidR="005353E8" w:rsidRDefault="001A65C5">
            <w:pPr>
              <w:spacing w:after="0" w:line="240" w:lineRule="auto"/>
              <w:rPr>
                <w:rFonts w:cstheme="minorHAnsi"/>
                <w:sz w:val="20"/>
                <w:szCs w:val="20"/>
                <w:lang w:val="sr-Cyrl-CS"/>
              </w:rPr>
            </w:pPr>
            <w:r>
              <w:rPr>
                <w:rFonts w:cstheme="minorHAnsi"/>
                <w:b/>
                <w:sz w:val="20"/>
                <w:szCs w:val="20"/>
              </w:rPr>
              <w:t>АКТИВНОСТИ</w:t>
            </w:r>
          </w:p>
        </w:tc>
        <w:tc>
          <w:tcPr>
            <w:tcW w:w="2430" w:type="dxa"/>
          </w:tcPr>
          <w:p w14:paraId="18425D51" w14:textId="77777777" w:rsidR="005353E8" w:rsidRDefault="001A65C5">
            <w:pPr>
              <w:spacing w:after="0" w:line="240" w:lineRule="auto"/>
              <w:rPr>
                <w:rFonts w:cstheme="minorHAnsi"/>
                <w:sz w:val="20"/>
                <w:szCs w:val="20"/>
                <w:lang w:val="sr-Cyrl-CS"/>
              </w:rPr>
            </w:pPr>
            <w:r>
              <w:rPr>
                <w:rFonts w:cstheme="minorHAnsi"/>
                <w:b/>
                <w:sz w:val="20"/>
                <w:szCs w:val="20"/>
              </w:rPr>
              <w:t>НОСИОЦИ</w:t>
            </w:r>
          </w:p>
        </w:tc>
        <w:tc>
          <w:tcPr>
            <w:tcW w:w="2070" w:type="dxa"/>
          </w:tcPr>
          <w:p w14:paraId="4502BDCC" w14:textId="77777777" w:rsidR="005353E8" w:rsidRDefault="001A65C5">
            <w:pPr>
              <w:spacing w:after="0" w:line="240" w:lineRule="auto"/>
              <w:rPr>
                <w:rFonts w:cstheme="minorHAnsi"/>
                <w:sz w:val="20"/>
                <w:szCs w:val="20"/>
                <w:lang w:val="sr-Cyrl-CS"/>
              </w:rPr>
            </w:pPr>
            <w:r>
              <w:rPr>
                <w:rFonts w:cstheme="minorHAnsi"/>
                <w:b/>
                <w:sz w:val="20"/>
                <w:szCs w:val="20"/>
              </w:rPr>
              <w:t>ВРЕМЕ</w:t>
            </w:r>
          </w:p>
        </w:tc>
      </w:tr>
      <w:tr w:rsidR="005353E8" w14:paraId="07609341" w14:textId="77777777">
        <w:tc>
          <w:tcPr>
            <w:tcW w:w="5058" w:type="dxa"/>
          </w:tcPr>
          <w:p w14:paraId="2509AE9F" w14:textId="77777777" w:rsidR="005353E8" w:rsidRDefault="001A65C5">
            <w:pPr>
              <w:spacing w:after="0" w:line="240" w:lineRule="auto"/>
              <w:rPr>
                <w:rFonts w:cstheme="minorHAnsi"/>
                <w:sz w:val="20"/>
                <w:szCs w:val="20"/>
                <w:lang w:val="sr-Cyrl-CS"/>
              </w:rPr>
            </w:pPr>
            <w:r>
              <w:rPr>
                <w:rFonts w:cstheme="minorHAnsi"/>
                <w:sz w:val="20"/>
                <w:szCs w:val="20"/>
                <w:lang w:val="sr-Cyrl-CS" w:eastAsia="sr-Latn-RS"/>
              </w:rPr>
              <w:t>Пружање психолошке и педагошко-социјалне подршке родитељима у кризним ситуацијама</w:t>
            </w:r>
          </w:p>
        </w:tc>
        <w:tc>
          <w:tcPr>
            <w:tcW w:w="2430" w:type="dxa"/>
          </w:tcPr>
          <w:p w14:paraId="7F7CD403"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2070" w:type="dxa"/>
          </w:tcPr>
          <w:p w14:paraId="72DE7784" w14:textId="77777777" w:rsidR="005353E8" w:rsidRDefault="001A65C5">
            <w:pPr>
              <w:spacing w:after="0" w:line="240" w:lineRule="auto"/>
              <w:rPr>
                <w:rFonts w:cstheme="minorHAnsi"/>
                <w:sz w:val="20"/>
                <w:szCs w:val="20"/>
                <w:lang w:val="sr-Cyrl-CS"/>
              </w:rPr>
            </w:pPr>
            <w:r>
              <w:rPr>
                <w:rFonts w:cstheme="minorHAnsi"/>
                <w:sz w:val="20"/>
                <w:szCs w:val="20"/>
                <w:lang w:val="sr-Cyrl-CS"/>
              </w:rPr>
              <w:t>септембар</w:t>
            </w:r>
          </w:p>
          <w:p w14:paraId="5B9BE9AE" w14:textId="77777777" w:rsidR="005353E8" w:rsidRDefault="001A65C5">
            <w:pPr>
              <w:spacing w:after="0" w:line="240" w:lineRule="auto"/>
              <w:rPr>
                <w:rFonts w:cstheme="minorHAnsi"/>
                <w:sz w:val="20"/>
                <w:szCs w:val="20"/>
                <w:lang w:val="sr-Cyrl-CS"/>
              </w:rPr>
            </w:pPr>
            <w:r>
              <w:rPr>
                <w:rFonts w:cstheme="minorHAnsi"/>
                <w:sz w:val="20"/>
                <w:szCs w:val="20"/>
                <w:lang w:val="sr-Cyrl-CS"/>
              </w:rPr>
              <w:t>мај</w:t>
            </w:r>
          </w:p>
        </w:tc>
      </w:tr>
      <w:tr w:rsidR="005353E8" w14:paraId="6B1C3C36" w14:textId="77777777">
        <w:tc>
          <w:tcPr>
            <w:tcW w:w="5058" w:type="dxa"/>
          </w:tcPr>
          <w:p w14:paraId="1EFDCC54" w14:textId="77777777" w:rsidR="005353E8" w:rsidRDefault="001A65C5">
            <w:pPr>
              <w:spacing w:after="0" w:line="240" w:lineRule="auto"/>
              <w:rPr>
                <w:rFonts w:cstheme="minorHAnsi"/>
                <w:sz w:val="20"/>
                <w:szCs w:val="20"/>
                <w:lang w:val="sr-Cyrl-CS"/>
              </w:rPr>
            </w:pPr>
            <w:r>
              <w:rPr>
                <w:rFonts w:cstheme="minorHAnsi"/>
                <w:sz w:val="20"/>
                <w:szCs w:val="20"/>
                <w:lang w:val="sr-Cyrl-CS"/>
              </w:rPr>
              <w:t>Информисање родитеља са радом Тима за заштиту деце од дискиминације, насиља, занемаривања и злостављања и раду Тима за кризне ситуације</w:t>
            </w:r>
          </w:p>
        </w:tc>
        <w:tc>
          <w:tcPr>
            <w:tcW w:w="2430" w:type="dxa"/>
          </w:tcPr>
          <w:p w14:paraId="09947056"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2070" w:type="dxa"/>
          </w:tcPr>
          <w:p w14:paraId="1EA6411A"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r w:rsidR="005353E8" w14:paraId="48E1C725" w14:textId="77777777">
        <w:tc>
          <w:tcPr>
            <w:tcW w:w="5058" w:type="dxa"/>
          </w:tcPr>
          <w:p w14:paraId="353EE58B" w14:textId="77777777" w:rsidR="005353E8" w:rsidRDefault="001A65C5">
            <w:pPr>
              <w:spacing w:after="0" w:line="240" w:lineRule="auto"/>
              <w:rPr>
                <w:rFonts w:cstheme="minorHAnsi"/>
                <w:sz w:val="20"/>
                <w:szCs w:val="20"/>
                <w:lang w:val="sr-Cyrl-CS"/>
              </w:rPr>
            </w:pPr>
            <w:r>
              <w:rPr>
                <w:rFonts w:cstheme="minorHAnsi"/>
                <w:sz w:val="20"/>
                <w:szCs w:val="20"/>
                <w:lang w:val="sr-Cyrl-CS"/>
              </w:rPr>
              <w:t>Промовисање толеранције, заједништва, сарадње током боравка деце у вртићу</w:t>
            </w:r>
          </w:p>
        </w:tc>
        <w:tc>
          <w:tcPr>
            <w:tcW w:w="2430" w:type="dxa"/>
          </w:tcPr>
          <w:p w14:paraId="48F8DE23"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2070" w:type="dxa"/>
          </w:tcPr>
          <w:p w14:paraId="0E6EB9FD" w14:textId="77777777" w:rsidR="005353E8" w:rsidRDefault="001A65C5">
            <w:pPr>
              <w:spacing w:after="0" w:line="240" w:lineRule="auto"/>
              <w:rPr>
                <w:rFonts w:cstheme="minorHAnsi"/>
                <w:sz w:val="20"/>
                <w:szCs w:val="20"/>
                <w:lang w:val="sr-Cyrl-CS"/>
              </w:rPr>
            </w:pPr>
            <w:r>
              <w:rPr>
                <w:rFonts w:cstheme="minorHAnsi"/>
                <w:sz w:val="20"/>
                <w:szCs w:val="20"/>
                <w:lang w:val="sr-Cyrl-CS"/>
              </w:rPr>
              <w:t>Свакодневно</w:t>
            </w:r>
          </w:p>
        </w:tc>
      </w:tr>
      <w:tr w:rsidR="005353E8" w14:paraId="5FF8B52C" w14:textId="77777777">
        <w:tc>
          <w:tcPr>
            <w:tcW w:w="5058" w:type="dxa"/>
          </w:tcPr>
          <w:p w14:paraId="18A1C50A" w14:textId="77777777" w:rsidR="005353E8" w:rsidRDefault="001A65C5">
            <w:pPr>
              <w:spacing w:after="0" w:line="240" w:lineRule="auto"/>
              <w:rPr>
                <w:rFonts w:cstheme="minorHAnsi"/>
                <w:sz w:val="20"/>
                <w:szCs w:val="20"/>
                <w:lang w:val="sr-Cyrl-CS"/>
              </w:rPr>
            </w:pPr>
            <w:r>
              <w:rPr>
                <w:rFonts w:cstheme="minorHAnsi"/>
                <w:sz w:val="20"/>
                <w:szCs w:val="20"/>
                <w:lang w:val="sr-Cyrl-CS"/>
              </w:rPr>
              <w:t>Осмишљавање различитих акција које доприносе безбедности деце и њихово поступање у кризним ситуацијама</w:t>
            </w:r>
          </w:p>
        </w:tc>
        <w:tc>
          <w:tcPr>
            <w:tcW w:w="2430" w:type="dxa"/>
          </w:tcPr>
          <w:p w14:paraId="1110C802" w14:textId="77777777" w:rsidR="005353E8" w:rsidRDefault="001A65C5">
            <w:pPr>
              <w:spacing w:after="0" w:line="240" w:lineRule="auto"/>
              <w:rPr>
                <w:rFonts w:cstheme="minorHAnsi"/>
                <w:sz w:val="20"/>
                <w:szCs w:val="20"/>
                <w:lang w:val="sr-Cyrl-CS"/>
              </w:rPr>
            </w:pPr>
            <w:r>
              <w:rPr>
                <w:rFonts w:cstheme="minorHAnsi"/>
                <w:sz w:val="20"/>
                <w:szCs w:val="20"/>
                <w:lang w:val="sr-Cyrl-CS"/>
              </w:rPr>
              <w:t>Стручни сарадници, васпитачи</w:t>
            </w:r>
          </w:p>
        </w:tc>
        <w:tc>
          <w:tcPr>
            <w:tcW w:w="2070" w:type="dxa"/>
          </w:tcPr>
          <w:p w14:paraId="4BD5B11E" w14:textId="77777777" w:rsidR="005353E8" w:rsidRDefault="001A65C5">
            <w:pPr>
              <w:spacing w:after="0" w:line="240" w:lineRule="auto"/>
              <w:rPr>
                <w:rFonts w:cstheme="minorHAnsi"/>
                <w:sz w:val="20"/>
                <w:szCs w:val="20"/>
                <w:lang w:val="sr-Cyrl-CS"/>
              </w:rPr>
            </w:pPr>
            <w:r>
              <w:rPr>
                <w:rFonts w:cstheme="minorHAnsi"/>
                <w:sz w:val="20"/>
                <w:szCs w:val="20"/>
                <w:lang w:val="sr-Cyrl-CS"/>
              </w:rPr>
              <w:t>током године</w:t>
            </w:r>
          </w:p>
        </w:tc>
      </w:tr>
    </w:tbl>
    <w:tbl>
      <w:tblPr>
        <w:tblW w:w="9540" w:type="dxa"/>
        <w:tblInd w:w="-98" w:type="dxa"/>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2914"/>
        <w:gridCol w:w="2621"/>
        <w:gridCol w:w="1959"/>
        <w:gridCol w:w="2046"/>
      </w:tblGrid>
      <w:tr w:rsidR="005353E8" w14:paraId="58176CBE" w14:textId="77777777">
        <w:trPr>
          <w:trHeight w:val="516"/>
        </w:trPr>
        <w:tc>
          <w:tcPr>
            <w:tcW w:w="9540" w:type="dxa"/>
            <w:gridSpan w:val="4"/>
            <w:shd w:val="clear" w:color="auto" w:fill="FFFF00"/>
          </w:tcPr>
          <w:p w14:paraId="634B3AB0" w14:textId="77777777" w:rsidR="005353E8" w:rsidRDefault="001A65C5">
            <w:pPr>
              <w:spacing w:after="120" w:line="276" w:lineRule="auto"/>
              <w:rPr>
                <w:rFonts w:cstheme="minorHAnsi"/>
                <w:color w:val="000000"/>
                <w:sz w:val="20"/>
                <w:szCs w:val="20"/>
                <w:lang w:val="sr-Cyrl-RS" w:eastAsia="sr-Latn-RS"/>
              </w:rPr>
            </w:pPr>
            <w:r>
              <w:rPr>
                <w:rFonts w:cstheme="minorHAnsi"/>
                <w:sz w:val="20"/>
                <w:szCs w:val="20"/>
                <w:lang w:val="sr-Cyrl-CS" w:eastAsia="sr-Latn-RS"/>
              </w:rPr>
              <w:t>2.Промоција промена програма у предшколству</w:t>
            </w:r>
          </w:p>
        </w:tc>
      </w:tr>
      <w:tr w:rsidR="005353E8" w14:paraId="7E983F11" w14:textId="77777777">
        <w:tc>
          <w:tcPr>
            <w:tcW w:w="2914" w:type="dxa"/>
            <w:shd w:val="solid" w:color="C0C0C0" w:fill="FFFFFF"/>
          </w:tcPr>
          <w:p w14:paraId="15B3AA10"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Критеријум успеха</w:t>
            </w:r>
          </w:p>
        </w:tc>
        <w:tc>
          <w:tcPr>
            <w:tcW w:w="2621" w:type="dxa"/>
            <w:shd w:val="solid" w:color="C0C0C0" w:fill="FFFFFF"/>
          </w:tcPr>
          <w:p w14:paraId="288FF703"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Инструменти</w:t>
            </w:r>
          </w:p>
        </w:tc>
        <w:tc>
          <w:tcPr>
            <w:tcW w:w="1959" w:type="dxa"/>
            <w:shd w:val="solid" w:color="C0C0C0" w:fill="FFFFFF"/>
          </w:tcPr>
          <w:p w14:paraId="360407B4"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Носиоци</w:t>
            </w:r>
          </w:p>
        </w:tc>
        <w:tc>
          <w:tcPr>
            <w:tcW w:w="2046" w:type="dxa"/>
            <w:shd w:val="solid" w:color="C0C0C0" w:fill="FFFFFF"/>
          </w:tcPr>
          <w:p w14:paraId="53A86785" w14:textId="77777777" w:rsidR="005353E8" w:rsidRDefault="001A65C5">
            <w:pPr>
              <w:spacing w:after="120" w:line="276" w:lineRule="auto"/>
              <w:jc w:val="both"/>
              <w:rPr>
                <w:rFonts w:cstheme="minorHAnsi"/>
                <w:b/>
                <w:bCs/>
                <w:sz w:val="20"/>
                <w:szCs w:val="20"/>
                <w:lang w:val="sr-Cyrl-CS" w:eastAsia="sr-Latn-RS"/>
              </w:rPr>
            </w:pPr>
            <w:r>
              <w:rPr>
                <w:rFonts w:cstheme="minorHAnsi"/>
                <w:b/>
                <w:bCs/>
                <w:sz w:val="20"/>
                <w:szCs w:val="20"/>
                <w:lang w:val="sr-Cyrl-CS" w:eastAsia="sr-Latn-RS"/>
              </w:rPr>
              <w:t>Време</w:t>
            </w:r>
          </w:p>
        </w:tc>
      </w:tr>
      <w:tr w:rsidR="005353E8" w14:paraId="3DD48F5D" w14:textId="77777777">
        <w:trPr>
          <w:trHeight w:val="1323"/>
        </w:trPr>
        <w:tc>
          <w:tcPr>
            <w:tcW w:w="2914" w:type="dxa"/>
          </w:tcPr>
          <w:p w14:paraId="31B862A4"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Дата психолошка и педагошко-социјална подршка родитељима и деци након настанка кризне ситуације</w:t>
            </w:r>
          </w:p>
        </w:tc>
        <w:tc>
          <w:tcPr>
            <w:tcW w:w="2621" w:type="dxa"/>
          </w:tcPr>
          <w:p w14:paraId="09AD03F9"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Родитељски састанци, групни тематски састанци, разговори инидивидуални са родитељима, разговори са децом</w:t>
            </w:r>
          </w:p>
        </w:tc>
        <w:tc>
          <w:tcPr>
            <w:tcW w:w="1959" w:type="dxa"/>
          </w:tcPr>
          <w:p w14:paraId="4D7E2B7E" w14:textId="77777777" w:rsidR="005353E8" w:rsidRDefault="001A65C5">
            <w:pPr>
              <w:spacing w:after="120"/>
              <w:rPr>
                <w:rFonts w:cstheme="minorHAnsi"/>
                <w:sz w:val="20"/>
                <w:szCs w:val="20"/>
              </w:rPr>
            </w:pPr>
            <w:r>
              <w:rPr>
                <w:rFonts w:cstheme="minorHAnsi"/>
                <w:sz w:val="20"/>
                <w:szCs w:val="20"/>
                <w:lang w:val="sr-Cyrl-RS" w:eastAsia="sr-Latn-RS"/>
              </w:rPr>
              <w:t xml:space="preserve"> Стручни сарадници, васпитачи</w:t>
            </w:r>
          </w:p>
        </w:tc>
        <w:tc>
          <w:tcPr>
            <w:tcW w:w="2046" w:type="dxa"/>
          </w:tcPr>
          <w:p w14:paraId="7C5757E9" w14:textId="77777777" w:rsidR="005353E8" w:rsidRDefault="001A65C5">
            <w:pPr>
              <w:spacing w:after="120"/>
              <w:rPr>
                <w:rFonts w:cstheme="minorHAnsi"/>
                <w:sz w:val="20"/>
                <w:szCs w:val="20"/>
              </w:rPr>
            </w:pPr>
            <w:r>
              <w:rPr>
                <w:rFonts w:cstheme="minorHAnsi"/>
                <w:bCs/>
                <w:sz w:val="20"/>
                <w:szCs w:val="20"/>
                <w:lang w:val="sr-Cyrl-CS" w:eastAsia="sr-Latn-RS"/>
              </w:rPr>
              <w:t>Након настанка кризне ситуације</w:t>
            </w:r>
          </w:p>
        </w:tc>
      </w:tr>
      <w:tr w:rsidR="005353E8" w14:paraId="37E21AC2" w14:textId="77777777">
        <w:tc>
          <w:tcPr>
            <w:tcW w:w="2914" w:type="dxa"/>
            <w:shd w:val="solid" w:color="C0C0C0" w:fill="FFFFFF"/>
          </w:tcPr>
          <w:p w14:paraId="1E8CB73B"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lastRenderedPageBreak/>
              <w:t xml:space="preserve">Извештавање родитеља о </w:t>
            </w:r>
            <w:r>
              <w:rPr>
                <w:rFonts w:cstheme="minorHAnsi"/>
                <w:sz w:val="20"/>
                <w:szCs w:val="20"/>
                <w:lang w:val="sr-Cyrl-CS"/>
              </w:rPr>
              <w:t>Тиму за заштиту деце од дискиминације, насиља, занемаривања и злостављања и раду Тиму за кризне ситуације</w:t>
            </w:r>
          </w:p>
        </w:tc>
        <w:tc>
          <w:tcPr>
            <w:tcW w:w="2621" w:type="dxa"/>
            <w:shd w:val="solid" w:color="C0C0C0" w:fill="FFFFFF"/>
          </w:tcPr>
          <w:p w14:paraId="175E211C"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Родитељски састанци</w:t>
            </w:r>
          </w:p>
        </w:tc>
        <w:tc>
          <w:tcPr>
            <w:tcW w:w="1959" w:type="dxa"/>
            <w:shd w:val="solid" w:color="C0C0C0" w:fill="FFFFFF"/>
          </w:tcPr>
          <w:p w14:paraId="1128FE60" w14:textId="77777777" w:rsidR="005353E8" w:rsidRDefault="001A65C5">
            <w:pPr>
              <w:spacing w:after="120" w:line="276" w:lineRule="auto"/>
              <w:rPr>
                <w:rFonts w:cstheme="minorHAnsi"/>
                <w:bCs/>
                <w:sz w:val="20"/>
                <w:szCs w:val="20"/>
                <w:lang w:val="sr-Cyrl-CS" w:eastAsia="sr-Latn-RS"/>
              </w:rPr>
            </w:pPr>
            <w:r>
              <w:rPr>
                <w:rFonts w:cstheme="minorHAnsi"/>
                <w:sz w:val="20"/>
                <w:szCs w:val="20"/>
                <w:lang w:val="sr-Cyrl-RS" w:eastAsia="sr-Latn-RS"/>
              </w:rPr>
              <w:t>Вапспитачи, стручни сарадници</w:t>
            </w:r>
          </w:p>
        </w:tc>
        <w:tc>
          <w:tcPr>
            <w:tcW w:w="2046" w:type="dxa"/>
            <w:shd w:val="solid" w:color="C0C0C0" w:fill="FFFFFF"/>
          </w:tcPr>
          <w:p w14:paraId="6CB35C2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Након кризне ситуације</w:t>
            </w:r>
          </w:p>
        </w:tc>
      </w:tr>
      <w:tr w:rsidR="005353E8" w14:paraId="291197B9" w14:textId="77777777">
        <w:tc>
          <w:tcPr>
            <w:tcW w:w="2914" w:type="dxa"/>
            <w:shd w:val="solid" w:color="C0C0C0" w:fill="FFFFFF"/>
          </w:tcPr>
          <w:p w14:paraId="782943F0"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Разговори са децом о начинима поступања у кризним ситуацијама</w:t>
            </w:r>
          </w:p>
        </w:tc>
        <w:tc>
          <w:tcPr>
            <w:tcW w:w="2621" w:type="dxa"/>
            <w:shd w:val="solid" w:color="C0C0C0" w:fill="FFFFFF"/>
          </w:tcPr>
          <w:p w14:paraId="6220489E"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Разговори са децом</w:t>
            </w:r>
          </w:p>
        </w:tc>
        <w:tc>
          <w:tcPr>
            <w:tcW w:w="1959" w:type="dxa"/>
            <w:shd w:val="solid" w:color="C0C0C0" w:fill="FFFFFF"/>
          </w:tcPr>
          <w:p w14:paraId="0B8ECE1D" w14:textId="77777777" w:rsidR="005353E8" w:rsidRDefault="001A65C5">
            <w:pPr>
              <w:spacing w:after="120" w:line="276" w:lineRule="auto"/>
              <w:rPr>
                <w:rFonts w:cstheme="minorHAnsi"/>
                <w:sz w:val="20"/>
                <w:szCs w:val="20"/>
                <w:lang w:val="sr-Cyrl-RS" w:eastAsia="sr-Latn-RS"/>
              </w:rPr>
            </w:pPr>
            <w:r>
              <w:rPr>
                <w:rFonts w:cstheme="minorHAnsi"/>
                <w:sz w:val="20"/>
                <w:szCs w:val="20"/>
                <w:lang w:val="sr-Cyrl-RS" w:eastAsia="sr-Latn-RS"/>
              </w:rPr>
              <w:t>Васпитачи, стручни сарадници</w:t>
            </w:r>
          </w:p>
        </w:tc>
        <w:tc>
          <w:tcPr>
            <w:tcW w:w="2046" w:type="dxa"/>
            <w:shd w:val="solid" w:color="C0C0C0" w:fill="FFFFFF"/>
          </w:tcPr>
          <w:p w14:paraId="0085D38E" w14:textId="77777777" w:rsidR="005353E8" w:rsidRDefault="001A65C5">
            <w:pPr>
              <w:spacing w:after="120" w:line="276" w:lineRule="auto"/>
              <w:rPr>
                <w:rFonts w:cstheme="minorHAnsi"/>
                <w:bCs/>
                <w:sz w:val="20"/>
                <w:szCs w:val="20"/>
                <w:lang w:val="sr-Cyrl-CS" w:eastAsia="sr-Latn-RS"/>
              </w:rPr>
            </w:pPr>
            <w:r>
              <w:rPr>
                <w:rFonts w:cstheme="minorHAnsi"/>
                <w:bCs/>
                <w:sz w:val="20"/>
                <w:szCs w:val="20"/>
                <w:lang w:val="sr-Cyrl-CS" w:eastAsia="sr-Latn-RS"/>
              </w:rPr>
              <w:t>Превентивно током год.</w:t>
            </w:r>
          </w:p>
        </w:tc>
      </w:tr>
      <w:tr w:rsidR="005353E8" w14:paraId="3FB35411" w14:textId="77777777">
        <w:trPr>
          <w:trHeight w:val="80"/>
        </w:trPr>
        <w:tc>
          <w:tcPr>
            <w:tcW w:w="2914" w:type="dxa"/>
            <w:shd w:val="solid" w:color="C0C0C0" w:fill="FFFFFF"/>
          </w:tcPr>
          <w:p w14:paraId="22F66356" w14:textId="77777777" w:rsidR="005353E8" w:rsidRDefault="005353E8">
            <w:pPr>
              <w:spacing w:after="120" w:line="276" w:lineRule="auto"/>
              <w:rPr>
                <w:rFonts w:cstheme="minorHAnsi"/>
                <w:bCs/>
                <w:lang w:val="sr-Cyrl-CS" w:eastAsia="sr-Latn-RS"/>
              </w:rPr>
            </w:pPr>
          </w:p>
        </w:tc>
        <w:tc>
          <w:tcPr>
            <w:tcW w:w="2621" w:type="dxa"/>
            <w:shd w:val="solid" w:color="C0C0C0" w:fill="FFFFFF"/>
          </w:tcPr>
          <w:p w14:paraId="614D9206" w14:textId="77777777" w:rsidR="005353E8" w:rsidRDefault="005353E8">
            <w:pPr>
              <w:spacing w:after="120" w:line="276" w:lineRule="auto"/>
              <w:jc w:val="both"/>
              <w:rPr>
                <w:rFonts w:cstheme="minorHAnsi"/>
                <w:bCs/>
                <w:lang w:val="sr-Cyrl-CS" w:eastAsia="sr-Latn-RS"/>
              </w:rPr>
            </w:pPr>
          </w:p>
        </w:tc>
        <w:tc>
          <w:tcPr>
            <w:tcW w:w="1959" w:type="dxa"/>
            <w:shd w:val="solid" w:color="C0C0C0" w:fill="FFFFFF"/>
          </w:tcPr>
          <w:p w14:paraId="77E7E614" w14:textId="77777777" w:rsidR="005353E8" w:rsidRDefault="005353E8">
            <w:pPr>
              <w:spacing w:after="120" w:line="276" w:lineRule="auto"/>
              <w:jc w:val="both"/>
              <w:rPr>
                <w:rFonts w:cstheme="minorHAnsi"/>
                <w:lang w:val="sr-Cyrl-RS" w:eastAsia="sr-Latn-RS"/>
              </w:rPr>
            </w:pPr>
          </w:p>
        </w:tc>
        <w:tc>
          <w:tcPr>
            <w:tcW w:w="2046" w:type="dxa"/>
            <w:shd w:val="solid" w:color="C0C0C0" w:fill="FFFFFF"/>
          </w:tcPr>
          <w:p w14:paraId="16727305" w14:textId="77777777" w:rsidR="005353E8" w:rsidRDefault="005353E8">
            <w:pPr>
              <w:spacing w:after="120" w:line="276" w:lineRule="auto"/>
              <w:jc w:val="both"/>
              <w:rPr>
                <w:rFonts w:cstheme="minorHAnsi"/>
                <w:bCs/>
                <w:lang w:val="sr-Cyrl-CS" w:eastAsia="sr-Latn-RS"/>
              </w:rPr>
            </w:pPr>
          </w:p>
        </w:tc>
      </w:tr>
    </w:tbl>
    <w:p w14:paraId="5DACF46E" w14:textId="77777777" w:rsidR="005353E8" w:rsidRDefault="005353E8">
      <w:pPr>
        <w:spacing w:after="120"/>
        <w:ind w:firstLine="709"/>
        <w:rPr>
          <w:rFonts w:cstheme="minorHAnsi"/>
          <w:b/>
          <w:bCs/>
          <w:lang w:val="sr-Cyrl-RS"/>
        </w:rPr>
      </w:pPr>
    </w:p>
    <w:p w14:paraId="4F29FB26" w14:textId="77777777" w:rsidR="005353E8" w:rsidRDefault="001A65C5">
      <w:pPr>
        <w:spacing w:after="120"/>
        <w:ind w:firstLine="709"/>
        <w:rPr>
          <w:rFonts w:eastAsia="SimSun" w:cs="Mangal"/>
          <w:b/>
          <w:kern w:val="2"/>
          <w:lang w:val="sr-Cyrl-CS" w:eastAsia="hi-IN" w:bidi="hi-IN"/>
        </w:rPr>
      </w:pPr>
      <w:r>
        <w:rPr>
          <w:rFonts w:cstheme="minorHAnsi"/>
          <w:b/>
          <w:bCs/>
          <w:lang w:val="sr-Cyrl-RS"/>
        </w:rPr>
        <w:t>7.10.</w:t>
      </w:r>
      <w:r>
        <w:rPr>
          <w:rFonts w:eastAsia="SimSun" w:cs="Mangal"/>
          <w:b/>
          <w:kern w:val="2"/>
          <w:lang w:val="sr-Cyrl-CS" w:eastAsia="hi-IN" w:bidi="hi-IN"/>
        </w:rPr>
        <w:t xml:space="preserve">ПРОГРАМ  СТРУЧНОГ  УСАВРШАВАЊА ЗАПОСЛЕНИХ </w:t>
      </w:r>
    </w:p>
    <w:tbl>
      <w:tblPr>
        <w:tblStyle w:val="Koordinatnamreatabele"/>
        <w:tblW w:w="0" w:type="auto"/>
        <w:tblLook w:val="04A0" w:firstRow="1" w:lastRow="0" w:firstColumn="1" w:lastColumn="0" w:noHBand="0" w:noVBand="1"/>
      </w:tblPr>
      <w:tblGrid>
        <w:gridCol w:w="1718"/>
        <w:gridCol w:w="4349"/>
        <w:gridCol w:w="1433"/>
        <w:gridCol w:w="1850"/>
      </w:tblGrid>
      <w:tr w:rsidR="005353E8" w14:paraId="6831781B" w14:textId="77777777">
        <w:tc>
          <w:tcPr>
            <w:tcW w:w="1718" w:type="dxa"/>
            <w:tcBorders>
              <w:top w:val="single" w:sz="4" w:space="0" w:color="auto"/>
              <w:left w:val="single" w:sz="4" w:space="0" w:color="auto"/>
              <w:bottom w:val="single" w:sz="4" w:space="0" w:color="auto"/>
              <w:right w:val="single" w:sz="4" w:space="0" w:color="auto"/>
            </w:tcBorders>
            <w:shd w:val="clear" w:color="auto" w:fill="7B7B7B" w:themeFill="accent3" w:themeFillShade="BF"/>
          </w:tcPr>
          <w:p w14:paraId="1894BCD2"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НИВО</w:t>
            </w:r>
          </w:p>
        </w:tc>
        <w:tc>
          <w:tcPr>
            <w:tcW w:w="4349" w:type="dxa"/>
            <w:tcBorders>
              <w:top w:val="single" w:sz="4" w:space="0" w:color="auto"/>
              <w:left w:val="single" w:sz="4" w:space="0" w:color="auto"/>
              <w:bottom w:val="single" w:sz="4" w:space="0" w:color="auto"/>
              <w:right w:val="single" w:sz="4" w:space="0" w:color="auto"/>
            </w:tcBorders>
            <w:shd w:val="clear" w:color="auto" w:fill="7B7B7B" w:themeFill="accent3" w:themeFillShade="BF"/>
          </w:tcPr>
          <w:p w14:paraId="1D1C79DE" w14:textId="77777777" w:rsidR="005353E8" w:rsidRDefault="001A65C5">
            <w:pPr>
              <w:widowControl w:val="0"/>
              <w:suppressAutoHyphens/>
              <w:spacing w:after="0" w:line="240" w:lineRule="auto"/>
              <w:jc w:val="center"/>
              <w:rPr>
                <w:rFonts w:eastAsia="SimSun" w:cs="Mangal"/>
                <w:b/>
                <w:kern w:val="2"/>
                <w:lang w:val="sr-Cyrl-CS" w:eastAsia="hi-IN" w:bidi="hi-IN"/>
              </w:rPr>
            </w:pPr>
            <w:r>
              <w:rPr>
                <w:rFonts w:eastAsia="SimSun" w:cs="Mangal"/>
                <w:b/>
                <w:kern w:val="2"/>
                <w:lang w:val="sr-Cyrl-CS" w:eastAsia="hi-IN" w:bidi="hi-IN"/>
              </w:rPr>
              <w:t>тема</w:t>
            </w:r>
          </w:p>
        </w:tc>
        <w:tc>
          <w:tcPr>
            <w:tcW w:w="1433" w:type="dxa"/>
            <w:tcBorders>
              <w:top w:val="single" w:sz="4" w:space="0" w:color="auto"/>
              <w:left w:val="single" w:sz="4" w:space="0" w:color="auto"/>
              <w:bottom w:val="single" w:sz="4" w:space="0" w:color="auto"/>
              <w:right w:val="single" w:sz="4" w:space="0" w:color="auto"/>
            </w:tcBorders>
            <w:shd w:val="clear" w:color="auto" w:fill="7B7B7B" w:themeFill="accent3" w:themeFillShade="BF"/>
          </w:tcPr>
          <w:p w14:paraId="687BE840"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време</w:t>
            </w:r>
          </w:p>
        </w:tc>
        <w:tc>
          <w:tcPr>
            <w:tcW w:w="1850" w:type="dxa"/>
            <w:tcBorders>
              <w:top w:val="single" w:sz="4" w:space="0" w:color="auto"/>
              <w:left w:val="single" w:sz="4" w:space="0" w:color="auto"/>
              <w:bottom w:val="single" w:sz="4" w:space="0" w:color="auto"/>
              <w:right w:val="single" w:sz="4" w:space="0" w:color="auto"/>
            </w:tcBorders>
            <w:shd w:val="clear" w:color="auto" w:fill="7B7B7B" w:themeFill="accent3" w:themeFillShade="BF"/>
          </w:tcPr>
          <w:p w14:paraId="7489DEB3"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kern w:val="2"/>
                <w:lang w:val="sr-Cyrl-CS" w:eastAsia="hi-IN" w:bidi="hi-IN"/>
              </w:rPr>
              <w:t>носиоци</w:t>
            </w:r>
          </w:p>
        </w:tc>
      </w:tr>
      <w:tr w:rsidR="005353E8" w14:paraId="13F5CBDD" w14:textId="77777777">
        <w:tc>
          <w:tcPr>
            <w:tcW w:w="1718" w:type="dxa"/>
            <w:tcBorders>
              <w:top w:val="single" w:sz="4" w:space="0" w:color="auto"/>
              <w:left w:val="single" w:sz="4" w:space="0" w:color="auto"/>
              <w:bottom w:val="single" w:sz="4" w:space="0" w:color="auto"/>
              <w:right w:val="single" w:sz="4" w:space="0" w:color="auto"/>
            </w:tcBorders>
          </w:tcPr>
          <w:p w14:paraId="4CD9800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Во веће</w:t>
            </w:r>
          </w:p>
        </w:tc>
        <w:tc>
          <w:tcPr>
            <w:tcW w:w="4349" w:type="dxa"/>
            <w:tcBorders>
              <w:top w:val="single" w:sz="4" w:space="0" w:color="auto"/>
              <w:left w:val="single" w:sz="4" w:space="0" w:color="auto"/>
              <w:bottom w:val="single" w:sz="4" w:space="0" w:color="auto"/>
              <w:right w:val="single" w:sz="4" w:space="0" w:color="auto"/>
            </w:tcBorders>
          </w:tcPr>
          <w:p w14:paraId="4F1216D6"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План унапређења и развоја установе </w:t>
            </w:r>
          </w:p>
          <w:p w14:paraId="0402FEB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Извештај о стручном усавршавању</w:t>
            </w:r>
          </w:p>
          <w:p w14:paraId="01F26656"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Извештај о самовредновању и предлози унапређења</w:t>
            </w:r>
          </w:p>
          <w:p w14:paraId="4B4C990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Извештај о унапређивању установе</w:t>
            </w:r>
          </w:p>
        </w:tc>
        <w:tc>
          <w:tcPr>
            <w:tcW w:w="1433" w:type="dxa"/>
            <w:tcBorders>
              <w:top w:val="single" w:sz="4" w:space="0" w:color="auto"/>
              <w:left w:val="single" w:sz="4" w:space="0" w:color="auto"/>
              <w:bottom w:val="single" w:sz="4" w:space="0" w:color="auto"/>
              <w:right w:val="single" w:sz="4" w:space="0" w:color="auto"/>
            </w:tcBorders>
          </w:tcPr>
          <w:p w14:paraId="54978CB1" w14:textId="77777777" w:rsidR="005353E8" w:rsidRDefault="001A65C5">
            <w:pPr>
              <w:widowControl w:val="0"/>
              <w:suppressAutoHyphens/>
              <w:spacing w:after="0" w:line="240" w:lineRule="auto"/>
              <w:rPr>
                <w:rFonts w:eastAsia="SimSun" w:cs="Mangal"/>
                <w:kern w:val="2"/>
                <w:sz w:val="20"/>
                <w:szCs w:val="20"/>
                <w:lang w:eastAsia="hi-IN" w:bidi="hi-IN"/>
              </w:rPr>
            </w:pPr>
            <w:r>
              <w:rPr>
                <w:rFonts w:eastAsia="SimSun" w:cs="Mangal"/>
                <w:kern w:val="2"/>
                <w:sz w:val="20"/>
                <w:szCs w:val="20"/>
                <w:lang w:eastAsia="hi-IN" w:bidi="hi-IN"/>
              </w:rPr>
              <w:t>Током године</w:t>
            </w:r>
          </w:p>
        </w:tc>
        <w:tc>
          <w:tcPr>
            <w:tcW w:w="1850" w:type="dxa"/>
            <w:tcBorders>
              <w:top w:val="single" w:sz="4" w:space="0" w:color="auto"/>
              <w:left w:val="single" w:sz="4" w:space="0" w:color="auto"/>
              <w:bottom w:val="single" w:sz="4" w:space="0" w:color="auto"/>
              <w:right w:val="single" w:sz="4" w:space="0" w:color="auto"/>
            </w:tcBorders>
          </w:tcPr>
          <w:p w14:paraId="54FD496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Васпитачи, педагози. Представници тимова</w:t>
            </w:r>
          </w:p>
        </w:tc>
      </w:tr>
      <w:tr w:rsidR="005353E8" w14:paraId="2B18830F" w14:textId="77777777">
        <w:tc>
          <w:tcPr>
            <w:tcW w:w="1718" w:type="dxa"/>
            <w:tcBorders>
              <w:top w:val="single" w:sz="4" w:space="0" w:color="auto"/>
              <w:left w:val="single" w:sz="4" w:space="0" w:color="auto"/>
              <w:bottom w:val="single" w:sz="4" w:space="0" w:color="auto"/>
              <w:right w:val="single" w:sz="4" w:space="0" w:color="auto"/>
            </w:tcBorders>
          </w:tcPr>
          <w:p w14:paraId="579A8FC9"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Актив на нивоу рј</w:t>
            </w:r>
          </w:p>
        </w:tc>
        <w:tc>
          <w:tcPr>
            <w:tcW w:w="4349" w:type="dxa"/>
            <w:tcBorders>
              <w:top w:val="single" w:sz="4" w:space="0" w:color="auto"/>
              <w:left w:val="single" w:sz="4" w:space="0" w:color="auto"/>
              <w:bottom w:val="single" w:sz="4" w:space="0" w:color="auto"/>
              <w:right w:val="single" w:sz="4" w:space="0" w:color="auto"/>
            </w:tcBorders>
          </w:tcPr>
          <w:p w14:paraId="5F8AFC3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Добробит детета у програму</w:t>
            </w:r>
          </w:p>
          <w:p w14:paraId="71F9CC66"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Принципи реалног програма у контексту програма који се развија-анализа</w:t>
            </w:r>
          </w:p>
          <w:p w14:paraId="172354C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Допринос родитеља у реалном програму</w:t>
            </w:r>
          </w:p>
          <w:p w14:paraId="4178032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Игра, учење деце </w:t>
            </w:r>
          </w:p>
          <w:p w14:paraId="341EA79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Подршка одраслог у игри</w:t>
            </w:r>
          </w:p>
        </w:tc>
        <w:tc>
          <w:tcPr>
            <w:tcW w:w="1433" w:type="dxa"/>
            <w:tcBorders>
              <w:top w:val="single" w:sz="4" w:space="0" w:color="auto"/>
              <w:left w:val="single" w:sz="4" w:space="0" w:color="auto"/>
              <w:bottom w:val="single" w:sz="4" w:space="0" w:color="auto"/>
              <w:right w:val="single" w:sz="4" w:space="0" w:color="auto"/>
            </w:tcBorders>
          </w:tcPr>
          <w:p w14:paraId="1711432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eastAsia="hi-IN" w:bidi="hi-IN"/>
              </w:rPr>
              <w:t>Током године</w:t>
            </w:r>
          </w:p>
        </w:tc>
        <w:tc>
          <w:tcPr>
            <w:tcW w:w="1850" w:type="dxa"/>
            <w:tcBorders>
              <w:top w:val="single" w:sz="4" w:space="0" w:color="auto"/>
              <w:left w:val="single" w:sz="4" w:space="0" w:color="auto"/>
              <w:bottom w:val="single" w:sz="4" w:space="0" w:color="auto"/>
              <w:right w:val="single" w:sz="4" w:space="0" w:color="auto"/>
            </w:tcBorders>
          </w:tcPr>
          <w:p w14:paraId="0C4AC29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Васпитачи, педагози</w:t>
            </w:r>
          </w:p>
        </w:tc>
      </w:tr>
      <w:tr w:rsidR="005353E8" w14:paraId="2FED603F" w14:textId="77777777">
        <w:tc>
          <w:tcPr>
            <w:tcW w:w="1718" w:type="dxa"/>
            <w:tcBorders>
              <w:top w:val="single" w:sz="4" w:space="0" w:color="auto"/>
              <w:left w:val="single" w:sz="4" w:space="0" w:color="auto"/>
              <w:bottom w:val="single" w:sz="4" w:space="0" w:color="auto"/>
              <w:right w:val="single" w:sz="4" w:space="0" w:color="auto"/>
            </w:tcBorders>
          </w:tcPr>
          <w:p w14:paraId="6668AC9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Актив ментора и приправника</w:t>
            </w:r>
          </w:p>
        </w:tc>
        <w:tc>
          <w:tcPr>
            <w:tcW w:w="4349" w:type="dxa"/>
            <w:tcBorders>
              <w:top w:val="single" w:sz="4" w:space="0" w:color="auto"/>
              <w:left w:val="single" w:sz="4" w:space="0" w:color="auto"/>
              <w:bottom w:val="single" w:sz="4" w:space="0" w:color="auto"/>
              <w:right w:val="single" w:sz="4" w:space="0" w:color="auto"/>
            </w:tcBorders>
          </w:tcPr>
          <w:p w14:paraId="58B2FEE4"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Упознавање са програмом увођења у посао</w:t>
            </w:r>
          </w:p>
          <w:p w14:paraId="65E95455"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Планирање и документовање</w:t>
            </w:r>
          </w:p>
          <w:p w14:paraId="4355231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Примена вештина консултовања деце у планирању</w:t>
            </w:r>
          </w:p>
          <w:p w14:paraId="3430C80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Упућивање на закон и правилнике, стручну литературу</w:t>
            </w:r>
          </w:p>
        </w:tc>
        <w:tc>
          <w:tcPr>
            <w:tcW w:w="1433" w:type="dxa"/>
            <w:tcBorders>
              <w:top w:val="single" w:sz="4" w:space="0" w:color="auto"/>
              <w:left w:val="single" w:sz="4" w:space="0" w:color="auto"/>
              <w:bottom w:val="single" w:sz="4" w:space="0" w:color="auto"/>
              <w:right w:val="single" w:sz="4" w:space="0" w:color="auto"/>
            </w:tcBorders>
          </w:tcPr>
          <w:p w14:paraId="4E76B319"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eastAsia="hi-IN" w:bidi="hi-IN"/>
              </w:rPr>
              <w:t>Током године</w:t>
            </w:r>
          </w:p>
        </w:tc>
        <w:tc>
          <w:tcPr>
            <w:tcW w:w="1850" w:type="dxa"/>
            <w:tcBorders>
              <w:top w:val="single" w:sz="4" w:space="0" w:color="auto"/>
              <w:left w:val="single" w:sz="4" w:space="0" w:color="auto"/>
              <w:bottom w:val="single" w:sz="4" w:space="0" w:color="auto"/>
              <w:right w:val="single" w:sz="4" w:space="0" w:color="auto"/>
            </w:tcBorders>
          </w:tcPr>
          <w:p w14:paraId="3AC197E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Ментори, приправници, педагози</w:t>
            </w:r>
          </w:p>
        </w:tc>
      </w:tr>
      <w:tr w:rsidR="005353E8" w14:paraId="34E5F3EA" w14:textId="77777777">
        <w:trPr>
          <w:trHeight w:val="570"/>
        </w:trPr>
        <w:tc>
          <w:tcPr>
            <w:tcW w:w="1718" w:type="dxa"/>
            <w:vMerge w:val="restart"/>
            <w:tcBorders>
              <w:top w:val="single" w:sz="4" w:space="0" w:color="auto"/>
              <w:left w:val="single" w:sz="4" w:space="0" w:color="auto"/>
              <w:bottom w:val="single" w:sz="4" w:space="0" w:color="auto"/>
              <w:right w:val="single" w:sz="4" w:space="0" w:color="auto"/>
            </w:tcBorders>
          </w:tcPr>
          <w:p w14:paraId="409216D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Тимови установе</w:t>
            </w:r>
          </w:p>
        </w:tc>
        <w:tc>
          <w:tcPr>
            <w:tcW w:w="4349" w:type="dxa"/>
            <w:tcBorders>
              <w:top w:val="single" w:sz="4" w:space="0" w:color="auto"/>
              <w:left w:val="single" w:sz="4" w:space="0" w:color="auto"/>
              <w:bottom w:val="single" w:sz="4" w:space="0" w:color="auto"/>
              <w:right w:val="single" w:sz="4" w:space="0" w:color="auto"/>
            </w:tcBorders>
          </w:tcPr>
          <w:p w14:paraId="3F843584"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Обука тима за психолошку подршку у кризним ситуацијама</w:t>
            </w:r>
          </w:p>
          <w:p w14:paraId="4E05CDE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Обука за противпожарну заштиту</w:t>
            </w:r>
          </w:p>
          <w:p w14:paraId="4FB85B8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Обука за пружање прве помоћи</w:t>
            </w:r>
          </w:p>
        </w:tc>
        <w:tc>
          <w:tcPr>
            <w:tcW w:w="1433" w:type="dxa"/>
            <w:tcBorders>
              <w:top w:val="single" w:sz="4" w:space="0" w:color="auto"/>
              <w:left w:val="single" w:sz="4" w:space="0" w:color="auto"/>
              <w:bottom w:val="single" w:sz="4" w:space="0" w:color="auto"/>
              <w:right w:val="single" w:sz="4" w:space="0" w:color="auto"/>
            </w:tcBorders>
          </w:tcPr>
          <w:p w14:paraId="6E9B15C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eastAsia="hi-IN" w:bidi="hi-IN"/>
              </w:rPr>
              <w:t>Током године</w:t>
            </w:r>
          </w:p>
        </w:tc>
        <w:tc>
          <w:tcPr>
            <w:tcW w:w="1850" w:type="dxa"/>
            <w:tcBorders>
              <w:top w:val="single" w:sz="4" w:space="0" w:color="auto"/>
              <w:left w:val="single" w:sz="4" w:space="0" w:color="auto"/>
              <w:bottom w:val="single" w:sz="4" w:space="0" w:color="auto"/>
              <w:right w:val="single" w:sz="4" w:space="0" w:color="auto"/>
            </w:tcBorders>
          </w:tcPr>
          <w:p w14:paraId="4E9ED8F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Стручни сарадници, васпитачи</w:t>
            </w:r>
          </w:p>
          <w:p w14:paraId="3EF76B8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Сви запослени </w:t>
            </w:r>
          </w:p>
        </w:tc>
      </w:tr>
      <w:tr w:rsidR="005353E8" w14:paraId="57879452" w14:textId="77777777">
        <w:trPr>
          <w:trHeight w:val="495"/>
        </w:trPr>
        <w:tc>
          <w:tcPr>
            <w:tcW w:w="0" w:type="auto"/>
            <w:vMerge/>
            <w:tcBorders>
              <w:top w:val="single" w:sz="4" w:space="0" w:color="auto"/>
              <w:left w:val="single" w:sz="4" w:space="0" w:color="auto"/>
              <w:bottom w:val="single" w:sz="4" w:space="0" w:color="auto"/>
              <w:right w:val="single" w:sz="4" w:space="0" w:color="auto"/>
            </w:tcBorders>
            <w:vAlign w:val="center"/>
          </w:tcPr>
          <w:p w14:paraId="74CB1CDD" w14:textId="77777777" w:rsidR="005353E8" w:rsidRDefault="005353E8">
            <w:pPr>
              <w:spacing w:after="0" w:line="240" w:lineRule="auto"/>
              <w:rPr>
                <w:rFonts w:eastAsia="SimSun" w:cs="Mangal"/>
                <w:kern w:val="2"/>
                <w:sz w:val="20"/>
                <w:szCs w:val="20"/>
                <w:lang w:val="sr-Cyrl-CS" w:eastAsia="hi-IN" w:bidi="hi-IN"/>
              </w:rPr>
            </w:pPr>
          </w:p>
        </w:tc>
        <w:tc>
          <w:tcPr>
            <w:tcW w:w="4349" w:type="dxa"/>
            <w:tcBorders>
              <w:top w:val="single" w:sz="4" w:space="0" w:color="auto"/>
              <w:left w:val="single" w:sz="4" w:space="0" w:color="auto"/>
              <w:bottom w:val="single" w:sz="4" w:space="0" w:color="auto"/>
              <w:right w:val="single" w:sz="4" w:space="0" w:color="auto"/>
            </w:tcBorders>
          </w:tcPr>
          <w:p w14:paraId="2F1F47B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Начини праћења ефеката стручог усавршавања </w:t>
            </w:r>
          </w:p>
        </w:tc>
        <w:tc>
          <w:tcPr>
            <w:tcW w:w="1433" w:type="dxa"/>
            <w:tcBorders>
              <w:top w:val="single" w:sz="4" w:space="0" w:color="auto"/>
              <w:left w:val="single" w:sz="4" w:space="0" w:color="auto"/>
              <w:bottom w:val="single" w:sz="4" w:space="0" w:color="auto"/>
              <w:right w:val="single" w:sz="4" w:space="0" w:color="auto"/>
            </w:tcBorders>
          </w:tcPr>
          <w:p w14:paraId="5E0F1404"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Окторбар-новембар</w:t>
            </w:r>
          </w:p>
        </w:tc>
        <w:tc>
          <w:tcPr>
            <w:tcW w:w="1850" w:type="dxa"/>
            <w:tcBorders>
              <w:top w:val="single" w:sz="4" w:space="0" w:color="auto"/>
              <w:left w:val="single" w:sz="4" w:space="0" w:color="auto"/>
              <w:bottom w:val="single" w:sz="4" w:space="0" w:color="auto"/>
              <w:right w:val="single" w:sz="4" w:space="0" w:color="auto"/>
            </w:tcBorders>
          </w:tcPr>
          <w:p w14:paraId="037FC3C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 за обезбеђивање квалитета</w:t>
            </w:r>
          </w:p>
        </w:tc>
      </w:tr>
      <w:tr w:rsidR="005353E8" w14:paraId="10BEF81C" w14:textId="77777777">
        <w:trPr>
          <w:trHeight w:val="270"/>
        </w:trPr>
        <w:tc>
          <w:tcPr>
            <w:tcW w:w="1718" w:type="dxa"/>
            <w:vMerge w:val="restart"/>
            <w:tcBorders>
              <w:top w:val="single" w:sz="4" w:space="0" w:color="auto"/>
              <w:left w:val="single" w:sz="4" w:space="0" w:color="auto"/>
              <w:bottom w:val="single" w:sz="4" w:space="0" w:color="auto"/>
              <w:right w:val="single" w:sz="4" w:space="0" w:color="auto"/>
            </w:tcBorders>
          </w:tcPr>
          <w:p w14:paraId="0751E98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Стручни скупови</w:t>
            </w:r>
          </w:p>
        </w:tc>
        <w:tc>
          <w:tcPr>
            <w:tcW w:w="4349" w:type="dxa"/>
            <w:tcBorders>
              <w:top w:val="single" w:sz="4" w:space="0" w:color="auto"/>
              <w:left w:val="single" w:sz="4" w:space="0" w:color="auto"/>
              <w:bottom w:val="single" w:sz="4" w:space="0" w:color="auto"/>
              <w:right w:val="single" w:sz="4" w:space="0" w:color="auto"/>
            </w:tcBorders>
          </w:tcPr>
          <w:p w14:paraId="6C77B9E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Учешће на Сусретима васпитача (међународни и национални)</w:t>
            </w:r>
          </w:p>
        </w:tc>
        <w:tc>
          <w:tcPr>
            <w:tcW w:w="1433" w:type="dxa"/>
            <w:tcBorders>
              <w:top w:val="single" w:sz="4" w:space="0" w:color="auto"/>
              <w:left w:val="single" w:sz="4" w:space="0" w:color="auto"/>
              <w:bottom w:val="single" w:sz="4" w:space="0" w:color="auto"/>
              <w:right w:val="single" w:sz="4" w:space="0" w:color="auto"/>
            </w:tcBorders>
          </w:tcPr>
          <w:p w14:paraId="48249E8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Децембар, април</w:t>
            </w:r>
          </w:p>
        </w:tc>
        <w:tc>
          <w:tcPr>
            <w:tcW w:w="1850" w:type="dxa"/>
            <w:tcBorders>
              <w:top w:val="single" w:sz="4" w:space="0" w:color="auto"/>
              <w:left w:val="single" w:sz="4" w:space="0" w:color="auto"/>
              <w:bottom w:val="single" w:sz="4" w:space="0" w:color="auto"/>
              <w:right w:val="single" w:sz="4" w:space="0" w:color="auto"/>
            </w:tcBorders>
          </w:tcPr>
          <w:p w14:paraId="3FE35EF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Васпитачи</w:t>
            </w:r>
          </w:p>
        </w:tc>
      </w:tr>
      <w:tr w:rsidR="005353E8" w14:paraId="5EEF7E7B" w14:textId="77777777">
        <w:trPr>
          <w:trHeight w:val="546"/>
        </w:trPr>
        <w:tc>
          <w:tcPr>
            <w:tcW w:w="0" w:type="auto"/>
            <w:vMerge/>
            <w:tcBorders>
              <w:top w:val="single" w:sz="4" w:space="0" w:color="auto"/>
              <w:left w:val="single" w:sz="4" w:space="0" w:color="auto"/>
              <w:bottom w:val="single" w:sz="4" w:space="0" w:color="auto"/>
              <w:right w:val="single" w:sz="4" w:space="0" w:color="auto"/>
            </w:tcBorders>
            <w:vAlign w:val="center"/>
          </w:tcPr>
          <w:p w14:paraId="0940FD80" w14:textId="77777777" w:rsidR="005353E8" w:rsidRDefault="005353E8">
            <w:pPr>
              <w:spacing w:after="0" w:line="240" w:lineRule="auto"/>
              <w:rPr>
                <w:rFonts w:eastAsia="SimSun" w:cs="Mangal"/>
                <w:kern w:val="2"/>
                <w:sz w:val="20"/>
                <w:szCs w:val="20"/>
                <w:lang w:val="sr-Cyrl-CS" w:eastAsia="hi-IN" w:bidi="hi-IN"/>
              </w:rPr>
            </w:pPr>
          </w:p>
        </w:tc>
        <w:tc>
          <w:tcPr>
            <w:tcW w:w="4349" w:type="dxa"/>
            <w:tcBorders>
              <w:top w:val="single" w:sz="4" w:space="0" w:color="auto"/>
              <w:left w:val="single" w:sz="4" w:space="0" w:color="auto"/>
              <w:bottom w:val="single" w:sz="4" w:space="0" w:color="auto"/>
              <w:right w:val="single" w:sz="4" w:space="0" w:color="auto"/>
            </w:tcBorders>
          </w:tcPr>
          <w:p w14:paraId="1D49DB3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Учешће на стручним сусретима медицинских сестара Србије</w:t>
            </w:r>
          </w:p>
        </w:tc>
        <w:tc>
          <w:tcPr>
            <w:tcW w:w="1433" w:type="dxa"/>
            <w:tcBorders>
              <w:top w:val="single" w:sz="4" w:space="0" w:color="auto"/>
              <w:left w:val="single" w:sz="4" w:space="0" w:color="auto"/>
              <w:bottom w:val="single" w:sz="4" w:space="0" w:color="auto"/>
              <w:right w:val="single" w:sz="4" w:space="0" w:color="auto"/>
            </w:tcBorders>
          </w:tcPr>
          <w:p w14:paraId="356C6E6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Новембар, мај</w:t>
            </w:r>
          </w:p>
        </w:tc>
        <w:tc>
          <w:tcPr>
            <w:tcW w:w="1850" w:type="dxa"/>
            <w:tcBorders>
              <w:top w:val="single" w:sz="4" w:space="0" w:color="auto"/>
              <w:left w:val="single" w:sz="4" w:space="0" w:color="auto"/>
              <w:bottom w:val="single" w:sz="4" w:space="0" w:color="auto"/>
              <w:right w:val="single" w:sz="4" w:space="0" w:color="auto"/>
            </w:tcBorders>
          </w:tcPr>
          <w:p w14:paraId="1BD53F7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Мед.сестре</w:t>
            </w:r>
          </w:p>
        </w:tc>
      </w:tr>
      <w:tr w:rsidR="005353E8" w14:paraId="1A64E599"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14:paraId="24D429E0" w14:textId="77777777" w:rsidR="005353E8" w:rsidRDefault="005353E8">
            <w:pPr>
              <w:spacing w:after="0" w:line="240" w:lineRule="auto"/>
              <w:rPr>
                <w:rFonts w:eastAsia="SimSun" w:cs="Mangal"/>
                <w:kern w:val="2"/>
                <w:sz w:val="20"/>
                <w:szCs w:val="20"/>
                <w:lang w:val="sr-Cyrl-CS" w:eastAsia="hi-IN" w:bidi="hi-IN"/>
              </w:rPr>
            </w:pPr>
          </w:p>
        </w:tc>
        <w:tc>
          <w:tcPr>
            <w:tcW w:w="4349" w:type="dxa"/>
            <w:tcBorders>
              <w:top w:val="single" w:sz="4" w:space="0" w:color="auto"/>
              <w:left w:val="single" w:sz="4" w:space="0" w:color="auto"/>
              <w:bottom w:val="single" w:sz="4" w:space="0" w:color="auto"/>
              <w:right w:val="single" w:sz="4" w:space="0" w:color="auto"/>
            </w:tcBorders>
          </w:tcPr>
          <w:p w14:paraId="7A572D25"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Учешће на стручним сусретима стручних сарадника</w:t>
            </w:r>
          </w:p>
        </w:tc>
        <w:tc>
          <w:tcPr>
            <w:tcW w:w="1433" w:type="dxa"/>
            <w:tcBorders>
              <w:top w:val="single" w:sz="4" w:space="0" w:color="auto"/>
              <w:left w:val="single" w:sz="4" w:space="0" w:color="auto"/>
              <w:bottom w:val="single" w:sz="4" w:space="0" w:color="auto"/>
              <w:right w:val="single" w:sz="4" w:space="0" w:color="auto"/>
            </w:tcBorders>
          </w:tcPr>
          <w:p w14:paraId="7D6BDC2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Април-мај</w:t>
            </w:r>
          </w:p>
        </w:tc>
        <w:tc>
          <w:tcPr>
            <w:tcW w:w="1850" w:type="dxa"/>
            <w:tcBorders>
              <w:top w:val="single" w:sz="4" w:space="0" w:color="auto"/>
              <w:left w:val="single" w:sz="4" w:space="0" w:color="auto"/>
              <w:bottom w:val="single" w:sz="4" w:space="0" w:color="auto"/>
              <w:right w:val="single" w:sz="4" w:space="0" w:color="auto"/>
            </w:tcBorders>
          </w:tcPr>
          <w:p w14:paraId="2DEA8E6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Стручни сарадници</w:t>
            </w:r>
          </w:p>
        </w:tc>
      </w:tr>
      <w:tr w:rsidR="005353E8" w14:paraId="4B7D48D8" w14:textId="77777777">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14:paraId="2BC8E790" w14:textId="77777777" w:rsidR="005353E8" w:rsidRDefault="005353E8">
            <w:pPr>
              <w:spacing w:after="0" w:line="240" w:lineRule="auto"/>
              <w:rPr>
                <w:rFonts w:eastAsia="SimSun" w:cs="Mangal"/>
                <w:kern w:val="2"/>
                <w:sz w:val="20"/>
                <w:szCs w:val="20"/>
                <w:lang w:val="sr-Cyrl-CS" w:eastAsia="hi-IN" w:bidi="hi-IN"/>
              </w:rPr>
            </w:pPr>
          </w:p>
        </w:tc>
        <w:tc>
          <w:tcPr>
            <w:tcW w:w="4349" w:type="dxa"/>
            <w:tcBorders>
              <w:top w:val="single" w:sz="4" w:space="0" w:color="auto"/>
              <w:left w:val="single" w:sz="4" w:space="0" w:color="auto"/>
              <w:bottom w:val="single" w:sz="4" w:space="0" w:color="auto"/>
              <w:right w:val="single" w:sz="4" w:space="0" w:color="auto"/>
            </w:tcBorders>
          </w:tcPr>
          <w:p w14:paraId="5568560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Учешће на стручно научном скупу Педагошког друштва</w:t>
            </w:r>
          </w:p>
        </w:tc>
        <w:tc>
          <w:tcPr>
            <w:tcW w:w="1433" w:type="dxa"/>
            <w:tcBorders>
              <w:top w:val="single" w:sz="4" w:space="0" w:color="auto"/>
              <w:left w:val="single" w:sz="4" w:space="0" w:color="auto"/>
              <w:bottom w:val="single" w:sz="4" w:space="0" w:color="auto"/>
              <w:right w:val="single" w:sz="4" w:space="0" w:color="auto"/>
            </w:tcBorders>
          </w:tcPr>
          <w:p w14:paraId="1EB84446"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Април-мај</w:t>
            </w:r>
          </w:p>
        </w:tc>
        <w:tc>
          <w:tcPr>
            <w:tcW w:w="1850" w:type="dxa"/>
            <w:tcBorders>
              <w:top w:val="single" w:sz="4" w:space="0" w:color="auto"/>
              <w:left w:val="single" w:sz="4" w:space="0" w:color="auto"/>
              <w:bottom w:val="single" w:sz="4" w:space="0" w:color="auto"/>
              <w:right w:val="single" w:sz="4" w:space="0" w:color="auto"/>
            </w:tcBorders>
          </w:tcPr>
          <w:p w14:paraId="1E1FF81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Стручни сарадници</w:t>
            </w:r>
          </w:p>
        </w:tc>
      </w:tr>
      <w:tr w:rsidR="005353E8" w14:paraId="55E4387E" w14:textId="77777777">
        <w:tc>
          <w:tcPr>
            <w:tcW w:w="1718" w:type="dxa"/>
            <w:tcBorders>
              <w:top w:val="single" w:sz="4" w:space="0" w:color="auto"/>
              <w:left w:val="single" w:sz="4" w:space="0" w:color="auto"/>
              <w:bottom w:val="single" w:sz="4" w:space="0" w:color="auto"/>
              <w:right w:val="single" w:sz="4" w:space="0" w:color="auto"/>
            </w:tcBorders>
          </w:tcPr>
          <w:p w14:paraId="2060730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Лично стручно усавршавање</w:t>
            </w:r>
          </w:p>
        </w:tc>
        <w:tc>
          <w:tcPr>
            <w:tcW w:w="4349" w:type="dxa"/>
            <w:tcBorders>
              <w:top w:val="single" w:sz="4" w:space="0" w:color="auto"/>
              <w:left w:val="single" w:sz="4" w:space="0" w:color="auto"/>
              <w:bottom w:val="single" w:sz="4" w:space="0" w:color="auto"/>
              <w:right w:val="single" w:sz="4" w:space="0" w:color="auto"/>
            </w:tcBorders>
          </w:tcPr>
          <w:p w14:paraId="2F2A280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Вебинари, онлине предавања</w:t>
            </w:r>
          </w:p>
          <w:p w14:paraId="7F4EE69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Платформе за образовање</w:t>
            </w:r>
          </w:p>
        </w:tc>
        <w:tc>
          <w:tcPr>
            <w:tcW w:w="1433" w:type="dxa"/>
            <w:tcBorders>
              <w:top w:val="single" w:sz="4" w:space="0" w:color="auto"/>
              <w:left w:val="single" w:sz="4" w:space="0" w:color="auto"/>
              <w:bottom w:val="single" w:sz="4" w:space="0" w:color="auto"/>
              <w:right w:val="single" w:sz="4" w:space="0" w:color="auto"/>
            </w:tcBorders>
          </w:tcPr>
          <w:p w14:paraId="10F027D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1850" w:type="dxa"/>
            <w:tcBorders>
              <w:top w:val="single" w:sz="4" w:space="0" w:color="auto"/>
              <w:left w:val="single" w:sz="4" w:space="0" w:color="auto"/>
              <w:bottom w:val="single" w:sz="4" w:space="0" w:color="auto"/>
              <w:right w:val="single" w:sz="4" w:space="0" w:color="auto"/>
            </w:tcBorders>
          </w:tcPr>
          <w:p w14:paraId="68350A9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Во кадар</w:t>
            </w:r>
          </w:p>
        </w:tc>
      </w:tr>
    </w:tbl>
    <w:p w14:paraId="2F581A5B" w14:textId="77777777" w:rsidR="005353E8" w:rsidRDefault="001A65C5">
      <w:pPr>
        <w:spacing w:after="120"/>
        <w:rPr>
          <w:rFonts w:eastAsia="SimSun" w:cs="Mangal"/>
          <w:b/>
          <w:kern w:val="2"/>
          <w:lang w:val="sr-Cyrl-RS" w:eastAsia="hi-IN" w:bidi="hi-IN"/>
        </w:rPr>
      </w:pPr>
      <w:r>
        <w:rPr>
          <w:rFonts w:cstheme="minorHAnsi"/>
          <w:b/>
          <w:bCs/>
          <w:lang w:val="sr-Cyrl-RS"/>
        </w:rPr>
        <w:lastRenderedPageBreak/>
        <w:t xml:space="preserve">                   7.11</w:t>
      </w:r>
      <w:r>
        <w:rPr>
          <w:rFonts w:eastAsia="SimSun" w:cs="Mangal"/>
          <w:b/>
          <w:kern w:val="2"/>
          <w:lang w:val="sr-Cyrl-CS" w:eastAsia="hi-IN" w:bidi="hi-IN"/>
        </w:rPr>
        <w:t xml:space="preserve">. </w:t>
      </w:r>
      <w:r>
        <w:rPr>
          <w:rFonts w:eastAsia="SimSun" w:cs="Mangal"/>
          <w:b/>
          <w:kern w:val="2"/>
          <w:lang w:eastAsia="hi-IN" w:bidi="hi-IN"/>
        </w:rPr>
        <w:t>ПЛАН ТИМА ЗА ПРОФЕСИОНАЛНИ РАЗВОЈ</w:t>
      </w:r>
      <w:r>
        <w:rPr>
          <w:rFonts w:eastAsia="SimSun" w:cs="Mangal"/>
          <w:b/>
          <w:kern w:val="2"/>
          <w:lang w:val="sr-Cyrl-RS" w:eastAsia="hi-IN" w:bidi="hi-IN"/>
        </w:rPr>
        <w:t xml:space="preserve"> ЗАПОСЛЕНИХ </w:t>
      </w:r>
    </w:p>
    <w:p w14:paraId="61F7F411" w14:textId="77777777" w:rsidR="005353E8" w:rsidRDefault="005353E8">
      <w:pPr>
        <w:widowControl w:val="0"/>
        <w:suppressAutoHyphens/>
        <w:spacing w:after="0" w:line="240" w:lineRule="auto"/>
        <w:rPr>
          <w:rFonts w:eastAsia="SimSun" w:cs="Mangal"/>
          <w:b/>
          <w:kern w:val="2"/>
          <w:lang w:val="sr-Cyrl-CS" w:eastAsia="hi-IN" w:bidi="hi-IN"/>
        </w:rPr>
      </w:pPr>
    </w:p>
    <w:tbl>
      <w:tblPr>
        <w:tblStyle w:val="Koordinatnamreatabele"/>
        <w:tblW w:w="0" w:type="auto"/>
        <w:tblLook w:val="04A0" w:firstRow="1" w:lastRow="0" w:firstColumn="1" w:lastColumn="0" w:noHBand="0" w:noVBand="1"/>
      </w:tblPr>
      <w:tblGrid>
        <w:gridCol w:w="4405"/>
        <w:gridCol w:w="2070"/>
        <w:gridCol w:w="2587"/>
      </w:tblGrid>
      <w:tr w:rsidR="005353E8" w14:paraId="417377EA" w14:textId="77777777">
        <w:tc>
          <w:tcPr>
            <w:tcW w:w="9062" w:type="dxa"/>
            <w:gridSpan w:val="3"/>
            <w:tcBorders>
              <w:top w:val="single" w:sz="4" w:space="0" w:color="auto"/>
              <w:left w:val="single" w:sz="4" w:space="0" w:color="auto"/>
              <w:bottom w:val="single" w:sz="4" w:space="0" w:color="auto"/>
              <w:right w:val="single" w:sz="4" w:space="0" w:color="auto"/>
            </w:tcBorders>
          </w:tcPr>
          <w:p w14:paraId="005B164F"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 xml:space="preserve">КООРДИНАТОР ТИМА: </w:t>
            </w:r>
            <w:r>
              <w:rPr>
                <w:rFonts w:eastAsia="SimSun" w:cs="Mangal"/>
                <w:bCs/>
                <w:kern w:val="2"/>
                <w:sz w:val="20"/>
                <w:szCs w:val="20"/>
                <w:lang w:val="sr-Cyrl-CS" w:eastAsia="hi-IN" w:bidi="hi-IN"/>
              </w:rPr>
              <w:t>Наташа Мандић</w:t>
            </w:r>
          </w:p>
        </w:tc>
      </w:tr>
      <w:tr w:rsidR="005353E8" w14:paraId="05F6FD52" w14:textId="77777777">
        <w:tc>
          <w:tcPr>
            <w:tcW w:w="9062" w:type="dxa"/>
            <w:gridSpan w:val="3"/>
            <w:tcBorders>
              <w:top w:val="single" w:sz="4" w:space="0" w:color="auto"/>
              <w:left w:val="single" w:sz="4" w:space="0" w:color="auto"/>
              <w:bottom w:val="single" w:sz="4" w:space="0" w:color="auto"/>
              <w:right w:val="single" w:sz="4" w:space="0" w:color="auto"/>
            </w:tcBorders>
          </w:tcPr>
          <w:p w14:paraId="05CC3417" w14:textId="7569C57C" w:rsidR="005353E8" w:rsidRDefault="001A65C5">
            <w:pPr>
              <w:widowControl w:val="0"/>
              <w:suppressAutoHyphens/>
              <w:autoSpaceDN w:val="0"/>
              <w:spacing w:after="0" w:line="240" w:lineRule="auto"/>
              <w:rPr>
                <w:rFonts w:eastAsia="SimSun" w:cs="Calibri"/>
                <w:kern w:val="3"/>
                <w:sz w:val="20"/>
                <w:szCs w:val="20"/>
              </w:rPr>
            </w:pPr>
            <w:r>
              <w:rPr>
                <w:rFonts w:eastAsia="SimSun" w:cs="Mangal"/>
                <w:b/>
                <w:kern w:val="2"/>
                <w:sz w:val="20"/>
                <w:szCs w:val="20"/>
                <w:lang w:val="sr-Cyrl-CS" w:eastAsia="hi-IN" w:bidi="hi-IN"/>
              </w:rPr>
              <w:t>ЧЛАНОВИ:</w:t>
            </w:r>
            <w:r>
              <w:rPr>
                <w:rFonts w:eastAsia="SimSun" w:cs="Calibri"/>
                <w:kern w:val="3"/>
                <w:sz w:val="20"/>
                <w:szCs w:val="20"/>
              </w:rPr>
              <w:t xml:space="preserve"> Весна Ђурђановић – рј Лептирић, Оливера Пауновић- рј „Лептирић“, Снежана Јанковић-рј „Лептирић“, Наташа Мандић – рј Бамби, Дрена Вељковић рј „Шећерко“, Анита Радивојевић – рј Невен Снежана Илић – директор, Светлана Мијајловић – педагог, </w:t>
            </w:r>
            <w:r w:rsidR="002E4FC5">
              <w:rPr>
                <w:rFonts w:eastAsia="SimSun" w:cs="Calibri"/>
                <w:kern w:val="3"/>
                <w:sz w:val="20"/>
                <w:szCs w:val="20"/>
              </w:rPr>
              <w:t xml:space="preserve"> Ана Гардашевић- педагог  </w:t>
            </w:r>
            <w:r>
              <w:rPr>
                <w:rFonts w:eastAsia="SimSun" w:cs="Calibri"/>
                <w:kern w:val="3"/>
                <w:sz w:val="20"/>
                <w:szCs w:val="20"/>
              </w:rPr>
              <w:t>Сузана Смајловић– сарадник на пословима унапређивања ПЗЗ, представник родитеља, представник јединице локалне самоуправе</w:t>
            </w:r>
          </w:p>
        </w:tc>
      </w:tr>
      <w:tr w:rsidR="005353E8" w14:paraId="33E88979" w14:textId="77777777">
        <w:tc>
          <w:tcPr>
            <w:tcW w:w="9062" w:type="dxa"/>
            <w:gridSpan w:val="3"/>
            <w:tcBorders>
              <w:top w:val="single" w:sz="4" w:space="0" w:color="auto"/>
              <w:left w:val="single" w:sz="4" w:space="0" w:color="auto"/>
              <w:bottom w:val="single" w:sz="4" w:space="0" w:color="auto"/>
              <w:right w:val="single" w:sz="4" w:space="0" w:color="auto"/>
            </w:tcBorders>
          </w:tcPr>
          <w:p w14:paraId="6F60F7A5"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ЦИЉЕВИ/ПРИОРИТЕТНИ ЗАДАЦИ ТИМА:</w:t>
            </w:r>
          </w:p>
          <w:p w14:paraId="7609725E" w14:textId="77777777" w:rsidR="005353E8" w:rsidRDefault="001A65C5">
            <w:pPr>
              <w:pStyle w:val="Pasussalistom"/>
              <w:widowControl w:val="0"/>
              <w:numPr>
                <w:ilvl w:val="0"/>
                <w:numId w:val="24"/>
              </w:numPr>
              <w:suppressAutoHyphens/>
              <w:spacing w:after="0" w:line="240" w:lineRule="auto"/>
              <w:rPr>
                <w:rFonts w:eastAsia="SimSun" w:cs="Mangal"/>
                <w:b/>
                <w:kern w:val="2"/>
                <w:sz w:val="20"/>
                <w:szCs w:val="20"/>
                <w:lang w:val="sr-Cyrl-CS" w:eastAsia="hi-IN" w:bidi="hi-IN"/>
              </w:rPr>
            </w:pPr>
            <w:r>
              <w:rPr>
                <w:sz w:val="20"/>
                <w:szCs w:val="20"/>
                <w:lang w:val="sr-Cyrl-CS"/>
              </w:rPr>
              <w:t>Формирање евиденције стручног усавршавања запослених у односу на компетенције</w:t>
            </w:r>
          </w:p>
          <w:p w14:paraId="6375830C" w14:textId="77777777" w:rsidR="005353E8" w:rsidRDefault="001A65C5">
            <w:pPr>
              <w:pStyle w:val="Pasussalistom"/>
              <w:widowControl w:val="0"/>
              <w:numPr>
                <w:ilvl w:val="0"/>
                <w:numId w:val="24"/>
              </w:numPr>
              <w:suppressAutoHyphens/>
              <w:spacing w:after="0" w:line="240" w:lineRule="auto"/>
              <w:rPr>
                <w:b/>
                <w:sz w:val="20"/>
                <w:szCs w:val="20"/>
                <w:lang w:val="sr-Cyrl-CS"/>
              </w:rPr>
            </w:pPr>
            <w:r>
              <w:rPr>
                <w:sz w:val="20"/>
                <w:szCs w:val="20"/>
                <w:lang w:val="sr-Cyrl-CS"/>
              </w:rPr>
              <w:t>Праћење и анализа доприноса свих облика стручног усавршавања</w:t>
            </w:r>
          </w:p>
          <w:p w14:paraId="2E3149CA" w14:textId="77777777" w:rsidR="005353E8" w:rsidRDefault="001A65C5">
            <w:pPr>
              <w:pStyle w:val="Pasussalistom"/>
              <w:widowControl w:val="0"/>
              <w:numPr>
                <w:ilvl w:val="0"/>
                <w:numId w:val="24"/>
              </w:numPr>
              <w:suppressAutoHyphens/>
              <w:spacing w:after="0" w:line="240" w:lineRule="auto"/>
              <w:rPr>
                <w:b/>
                <w:sz w:val="20"/>
                <w:szCs w:val="20"/>
                <w:lang w:val="sr-Cyrl-CS"/>
              </w:rPr>
            </w:pPr>
            <w:r>
              <w:rPr>
                <w:sz w:val="20"/>
                <w:szCs w:val="20"/>
                <w:lang w:val="sr-Cyrl-CS"/>
              </w:rPr>
              <w:t xml:space="preserve">Планирање професионалног развоја запослених </w:t>
            </w:r>
          </w:p>
        </w:tc>
      </w:tr>
      <w:tr w:rsidR="005353E8" w14:paraId="3410E7A9" w14:textId="77777777">
        <w:tc>
          <w:tcPr>
            <w:tcW w:w="9062" w:type="dxa"/>
            <w:gridSpan w:val="3"/>
            <w:tcBorders>
              <w:top w:val="single" w:sz="4" w:space="0" w:color="auto"/>
              <w:left w:val="single" w:sz="4" w:space="0" w:color="auto"/>
              <w:bottom w:val="single" w:sz="4" w:space="0" w:color="auto"/>
              <w:right w:val="single" w:sz="4" w:space="0" w:color="auto"/>
            </w:tcBorders>
          </w:tcPr>
          <w:p w14:paraId="7AEEBE8C"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ПЛАН РАДА ТИМА</w:t>
            </w:r>
          </w:p>
        </w:tc>
      </w:tr>
      <w:tr w:rsidR="005353E8" w14:paraId="5CA66AAB" w14:textId="77777777">
        <w:tc>
          <w:tcPr>
            <w:tcW w:w="4405" w:type="dxa"/>
            <w:tcBorders>
              <w:top w:val="single" w:sz="4" w:space="0" w:color="auto"/>
              <w:left w:val="single" w:sz="4" w:space="0" w:color="auto"/>
              <w:bottom w:val="single" w:sz="4" w:space="0" w:color="auto"/>
              <w:right w:val="single" w:sz="4" w:space="0" w:color="auto"/>
            </w:tcBorders>
          </w:tcPr>
          <w:p w14:paraId="07942054"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АКТИВНОСТИ</w:t>
            </w:r>
          </w:p>
        </w:tc>
        <w:tc>
          <w:tcPr>
            <w:tcW w:w="2070" w:type="dxa"/>
            <w:tcBorders>
              <w:top w:val="single" w:sz="4" w:space="0" w:color="auto"/>
              <w:left w:val="single" w:sz="4" w:space="0" w:color="auto"/>
              <w:bottom w:val="single" w:sz="4" w:space="0" w:color="auto"/>
              <w:right w:val="single" w:sz="4" w:space="0" w:color="auto"/>
            </w:tcBorders>
          </w:tcPr>
          <w:p w14:paraId="58A8F980"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ВРЕМЕ</w:t>
            </w:r>
          </w:p>
        </w:tc>
        <w:tc>
          <w:tcPr>
            <w:tcW w:w="2587" w:type="dxa"/>
            <w:tcBorders>
              <w:top w:val="single" w:sz="4" w:space="0" w:color="auto"/>
              <w:left w:val="single" w:sz="4" w:space="0" w:color="auto"/>
              <w:bottom w:val="single" w:sz="4" w:space="0" w:color="auto"/>
              <w:right w:val="single" w:sz="4" w:space="0" w:color="auto"/>
            </w:tcBorders>
          </w:tcPr>
          <w:p w14:paraId="65788C2C"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НОСИОЦИ/РЕАЛИЗАТОРИ</w:t>
            </w:r>
          </w:p>
        </w:tc>
      </w:tr>
      <w:tr w:rsidR="005353E8" w14:paraId="113361C4" w14:textId="77777777">
        <w:tc>
          <w:tcPr>
            <w:tcW w:w="4405" w:type="dxa"/>
            <w:tcBorders>
              <w:top w:val="single" w:sz="4" w:space="0" w:color="auto"/>
              <w:left w:val="single" w:sz="4" w:space="0" w:color="auto"/>
              <w:bottom w:val="single" w:sz="4" w:space="0" w:color="auto"/>
              <w:right w:val="single" w:sz="4" w:space="0" w:color="auto"/>
            </w:tcBorders>
          </w:tcPr>
          <w:p w14:paraId="7757178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Планирање и реализација хоризонталне размене међу вртићима</w:t>
            </w:r>
          </w:p>
        </w:tc>
        <w:tc>
          <w:tcPr>
            <w:tcW w:w="2070" w:type="dxa"/>
            <w:tcBorders>
              <w:top w:val="single" w:sz="4" w:space="0" w:color="auto"/>
              <w:left w:val="single" w:sz="4" w:space="0" w:color="auto"/>
              <w:bottom w:val="single" w:sz="4" w:space="0" w:color="auto"/>
              <w:right w:val="single" w:sz="4" w:space="0" w:color="auto"/>
            </w:tcBorders>
          </w:tcPr>
          <w:p w14:paraId="632EAE72"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Децембар, март</w:t>
            </w:r>
          </w:p>
        </w:tc>
        <w:tc>
          <w:tcPr>
            <w:tcW w:w="2587" w:type="dxa"/>
            <w:tcBorders>
              <w:top w:val="single" w:sz="4" w:space="0" w:color="auto"/>
              <w:left w:val="single" w:sz="4" w:space="0" w:color="auto"/>
              <w:bottom w:val="single" w:sz="4" w:space="0" w:color="auto"/>
              <w:right w:val="single" w:sz="4" w:space="0" w:color="auto"/>
            </w:tcBorders>
          </w:tcPr>
          <w:p w14:paraId="10E736F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w:t>
            </w:r>
          </w:p>
        </w:tc>
      </w:tr>
      <w:tr w:rsidR="005353E8" w14:paraId="5428DC19" w14:textId="77777777">
        <w:tc>
          <w:tcPr>
            <w:tcW w:w="4405" w:type="dxa"/>
            <w:tcBorders>
              <w:top w:val="single" w:sz="4" w:space="0" w:color="auto"/>
              <w:left w:val="single" w:sz="4" w:space="0" w:color="auto"/>
              <w:bottom w:val="single" w:sz="4" w:space="0" w:color="auto"/>
              <w:right w:val="single" w:sz="4" w:space="0" w:color="auto"/>
            </w:tcBorders>
          </w:tcPr>
          <w:p w14:paraId="7B3A681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Заједнички састанци на нивоу тимова вртића, теме: актуелне проблемске ситуације у пракси њихово разумевање у односу на „Године узлета“</w:t>
            </w:r>
          </w:p>
        </w:tc>
        <w:tc>
          <w:tcPr>
            <w:tcW w:w="2070" w:type="dxa"/>
            <w:tcBorders>
              <w:top w:val="single" w:sz="4" w:space="0" w:color="auto"/>
              <w:left w:val="single" w:sz="4" w:space="0" w:color="auto"/>
              <w:bottom w:val="single" w:sz="4" w:space="0" w:color="auto"/>
              <w:right w:val="single" w:sz="4" w:space="0" w:color="auto"/>
            </w:tcBorders>
          </w:tcPr>
          <w:p w14:paraId="0AB8ADB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Два пута месечно</w:t>
            </w:r>
          </w:p>
        </w:tc>
        <w:tc>
          <w:tcPr>
            <w:tcW w:w="2587" w:type="dxa"/>
            <w:tcBorders>
              <w:top w:val="single" w:sz="4" w:space="0" w:color="auto"/>
              <w:left w:val="single" w:sz="4" w:space="0" w:color="auto"/>
              <w:bottom w:val="single" w:sz="4" w:space="0" w:color="auto"/>
              <w:right w:val="single" w:sz="4" w:space="0" w:color="auto"/>
            </w:tcBorders>
          </w:tcPr>
          <w:p w14:paraId="69ED6AD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Тимови радних јединица</w:t>
            </w:r>
          </w:p>
        </w:tc>
      </w:tr>
      <w:tr w:rsidR="005353E8" w14:paraId="3F459D9C" w14:textId="77777777">
        <w:tc>
          <w:tcPr>
            <w:tcW w:w="4405" w:type="dxa"/>
            <w:tcBorders>
              <w:top w:val="single" w:sz="4" w:space="0" w:color="auto"/>
              <w:left w:val="single" w:sz="4" w:space="0" w:color="auto"/>
              <w:bottom w:val="single" w:sz="4" w:space="0" w:color="auto"/>
              <w:right w:val="single" w:sz="4" w:space="0" w:color="auto"/>
            </w:tcBorders>
          </w:tcPr>
          <w:p w14:paraId="3E90A00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Реализација хоризонталне размене</w:t>
            </w:r>
          </w:p>
        </w:tc>
        <w:tc>
          <w:tcPr>
            <w:tcW w:w="2070" w:type="dxa"/>
            <w:tcBorders>
              <w:top w:val="single" w:sz="4" w:space="0" w:color="auto"/>
              <w:left w:val="single" w:sz="4" w:space="0" w:color="auto"/>
              <w:bottom w:val="single" w:sz="4" w:space="0" w:color="auto"/>
              <w:right w:val="single" w:sz="4" w:space="0" w:color="auto"/>
            </w:tcBorders>
          </w:tcPr>
          <w:p w14:paraId="4D58B49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2587" w:type="dxa"/>
            <w:tcBorders>
              <w:top w:val="single" w:sz="4" w:space="0" w:color="auto"/>
              <w:left w:val="single" w:sz="4" w:space="0" w:color="auto"/>
              <w:bottom w:val="single" w:sz="4" w:space="0" w:color="auto"/>
              <w:right w:val="single" w:sz="4" w:space="0" w:color="auto"/>
            </w:tcBorders>
          </w:tcPr>
          <w:p w14:paraId="5F14E29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 чланови рј</w:t>
            </w:r>
          </w:p>
        </w:tc>
      </w:tr>
      <w:tr w:rsidR="005353E8" w14:paraId="7AFA6EED" w14:textId="77777777">
        <w:tc>
          <w:tcPr>
            <w:tcW w:w="4405" w:type="dxa"/>
            <w:tcBorders>
              <w:top w:val="single" w:sz="4" w:space="0" w:color="auto"/>
              <w:left w:val="single" w:sz="4" w:space="0" w:color="auto"/>
              <w:bottom w:val="single" w:sz="4" w:space="0" w:color="auto"/>
              <w:right w:val="single" w:sz="4" w:space="0" w:color="auto"/>
            </w:tcBorders>
          </w:tcPr>
          <w:p w14:paraId="6CBC52F2"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Дефинисање потребе за стручним усавршавањем и избор програма усавршавања</w:t>
            </w:r>
          </w:p>
        </w:tc>
        <w:tc>
          <w:tcPr>
            <w:tcW w:w="2070" w:type="dxa"/>
            <w:tcBorders>
              <w:top w:val="single" w:sz="4" w:space="0" w:color="auto"/>
              <w:left w:val="single" w:sz="4" w:space="0" w:color="auto"/>
              <w:bottom w:val="single" w:sz="4" w:space="0" w:color="auto"/>
              <w:right w:val="single" w:sz="4" w:space="0" w:color="auto"/>
            </w:tcBorders>
          </w:tcPr>
          <w:p w14:paraId="0FC6EFA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2587" w:type="dxa"/>
            <w:tcBorders>
              <w:top w:val="single" w:sz="4" w:space="0" w:color="auto"/>
              <w:left w:val="single" w:sz="4" w:space="0" w:color="auto"/>
              <w:bottom w:val="single" w:sz="4" w:space="0" w:color="auto"/>
              <w:right w:val="single" w:sz="4" w:space="0" w:color="auto"/>
            </w:tcBorders>
          </w:tcPr>
          <w:p w14:paraId="5DE37B34"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w:t>
            </w:r>
          </w:p>
        </w:tc>
      </w:tr>
      <w:tr w:rsidR="005353E8" w14:paraId="6F9D9412" w14:textId="77777777">
        <w:trPr>
          <w:trHeight w:val="445"/>
        </w:trPr>
        <w:tc>
          <w:tcPr>
            <w:tcW w:w="4405" w:type="dxa"/>
            <w:tcBorders>
              <w:top w:val="single" w:sz="4" w:space="0" w:color="auto"/>
              <w:left w:val="single" w:sz="4" w:space="0" w:color="auto"/>
              <w:bottom w:val="single" w:sz="4" w:space="0" w:color="auto"/>
              <w:right w:val="single" w:sz="4" w:space="0" w:color="auto"/>
            </w:tcBorders>
          </w:tcPr>
          <w:p w14:paraId="747E6FA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Праћење усавршавања запослених и формирање базе података о стручном усавршавању</w:t>
            </w:r>
          </w:p>
        </w:tc>
        <w:tc>
          <w:tcPr>
            <w:tcW w:w="2070" w:type="dxa"/>
            <w:tcBorders>
              <w:top w:val="single" w:sz="4" w:space="0" w:color="auto"/>
              <w:left w:val="single" w:sz="4" w:space="0" w:color="auto"/>
              <w:bottom w:val="single" w:sz="4" w:space="0" w:color="auto"/>
              <w:right w:val="single" w:sz="4" w:space="0" w:color="auto"/>
            </w:tcBorders>
          </w:tcPr>
          <w:p w14:paraId="318E8016"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2587" w:type="dxa"/>
            <w:tcBorders>
              <w:top w:val="single" w:sz="4" w:space="0" w:color="auto"/>
              <w:left w:val="single" w:sz="4" w:space="0" w:color="auto"/>
              <w:bottom w:val="single" w:sz="4" w:space="0" w:color="auto"/>
              <w:right w:val="single" w:sz="4" w:space="0" w:color="auto"/>
            </w:tcBorders>
          </w:tcPr>
          <w:p w14:paraId="42D48FC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r w:rsidR="005353E8" w14:paraId="7A9D7A97" w14:textId="77777777">
        <w:trPr>
          <w:trHeight w:val="445"/>
        </w:trPr>
        <w:tc>
          <w:tcPr>
            <w:tcW w:w="4405" w:type="dxa"/>
            <w:tcBorders>
              <w:top w:val="single" w:sz="4" w:space="0" w:color="auto"/>
              <w:left w:val="single" w:sz="4" w:space="0" w:color="auto"/>
              <w:bottom w:val="single" w:sz="4" w:space="0" w:color="auto"/>
              <w:right w:val="single" w:sz="4" w:space="0" w:color="auto"/>
            </w:tcBorders>
          </w:tcPr>
          <w:p w14:paraId="0B46664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Извештавање во кадра о начинима усавршавања во кадра</w:t>
            </w:r>
          </w:p>
        </w:tc>
        <w:tc>
          <w:tcPr>
            <w:tcW w:w="2070" w:type="dxa"/>
            <w:tcBorders>
              <w:top w:val="single" w:sz="4" w:space="0" w:color="auto"/>
              <w:left w:val="single" w:sz="4" w:space="0" w:color="auto"/>
              <w:bottom w:val="single" w:sz="4" w:space="0" w:color="auto"/>
              <w:right w:val="single" w:sz="4" w:space="0" w:color="auto"/>
            </w:tcBorders>
          </w:tcPr>
          <w:p w14:paraId="26CDC539"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Јун </w:t>
            </w:r>
          </w:p>
        </w:tc>
        <w:tc>
          <w:tcPr>
            <w:tcW w:w="2587" w:type="dxa"/>
            <w:tcBorders>
              <w:top w:val="single" w:sz="4" w:space="0" w:color="auto"/>
              <w:left w:val="single" w:sz="4" w:space="0" w:color="auto"/>
              <w:bottom w:val="single" w:sz="4" w:space="0" w:color="auto"/>
              <w:right w:val="single" w:sz="4" w:space="0" w:color="auto"/>
            </w:tcBorders>
          </w:tcPr>
          <w:p w14:paraId="3F13EDF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Координатор</w:t>
            </w:r>
          </w:p>
        </w:tc>
      </w:tr>
    </w:tbl>
    <w:p w14:paraId="0674ECD8" w14:textId="77777777" w:rsidR="005353E8" w:rsidRDefault="001A65C5">
      <w:pPr>
        <w:spacing w:after="120"/>
        <w:rPr>
          <w:rFonts w:cstheme="minorHAnsi"/>
          <w:b/>
          <w:bCs/>
          <w:lang w:val="sr-Cyrl-RS"/>
        </w:rPr>
      </w:pPr>
      <w:r>
        <w:rPr>
          <w:rFonts w:cstheme="minorHAnsi"/>
          <w:b/>
          <w:bCs/>
          <w:lang w:val="sr-Cyrl-RS"/>
        </w:rPr>
        <w:t xml:space="preserve">           </w:t>
      </w:r>
    </w:p>
    <w:p w14:paraId="4EAEC2DB" w14:textId="77777777" w:rsidR="005353E8" w:rsidRDefault="001A65C5">
      <w:pPr>
        <w:spacing w:after="120"/>
        <w:rPr>
          <w:rFonts w:cstheme="minorHAnsi"/>
          <w:b/>
          <w:bCs/>
          <w:lang w:val="sr-Cyrl-RS"/>
        </w:rPr>
      </w:pPr>
      <w:r>
        <w:rPr>
          <w:rFonts w:cstheme="minorHAnsi"/>
          <w:b/>
          <w:bCs/>
          <w:lang w:val="sr-Cyrl-RS"/>
        </w:rPr>
        <w:t xml:space="preserve"> 7.12</w:t>
      </w:r>
      <w:r>
        <w:rPr>
          <w:rFonts w:eastAsia="SimSun" w:cs="Mangal"/>
          <w:b/>
          <w:kern w:val="2"/>
          <w:lang w:val="sr-Cyrl-CS" w:eastAsia="hi-IN" w:bidi="hi-IN"/>
        </w:rPr>
        <w:t xml:space="preserve">. ПЛАН И ПРОГРАМ СТРУЧНОГ ТИМА ЗА ИНКЛУЗИЈУ </w:t>
      </w:r>
    </w:p>
    <w:p w14:paraId="217621BA" w14:textId="77777777" w:rsidR="005353E8" w:rsidRDefault="001A65C5">
      <w:pPr>
        <w:widowControl w:val="0"/>
        <w:tabs>
          <w:tab w:val="left" w:pos="720"/>
        </w:tabs>
        <w:suppressAutoHyphens/>
        <w:spacing w:after="0" w:line="240" w:lineRule="auto"/>
        <w:jc w:val="center"/>
        <w:rPr>
          <w:rFonts w:eastAsia="SimSun" w:cs="Mangal"/>
          <w:b/>
          <w:kern w:val="2"/>
          <w:lang w:val="sr-Cyrl-CS" w:eastAsia="hi-IN" w:bidi="hi-IN"/>
        </w:rPr>
      </w:pPr>
      <w:r>
        <w:rPr>
          <w:rFonts w:eastAsia="SimSun" w:cs="Mangal"/>
          <w:b/>
          <w:kern w:val="2"/>
          <w:lang w:val="sr-Cyrl-CS" w:eastAsia="hi-IN" w:bidi="hi-IN"/>
        </w:rPr>
        <w:t>ПРОГРАМ СТРУЧНОГ ТИМА ЗА ИНКЛУЗИЈУ</w:t>
      </w:r>
    </w:p>
    <w:p w14:paraId="4BF8B210" w14:textId="77777777" w:rsidR="005353E8" w:rsidRDefault="005353E8">
      <w:pPr>
        <w:widowControl w:val="0"/>
        <w:suppressAutoHyphens/>
        <w:spacing w:after="0" w:line="240" w:lineRule="auto"/>
        <w:rPr>
          <w:rFonts w:eastAsia="SimSun" w:cs="Mangal"/>
          <w:b/>
          <w:kern w:val="2"/>
          <w:lang w:val="sr-Cyrl-CS" w:eastAsia="hi-IN" w:bidi="hi-IN"/>
        </w:rPr>
      </w:pPr>
    </w:p>
    <w:p w14:paraId="1ED3F352"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b/>
          <w:kern w:val="2"/>
          <w:lang w:val="sr-Cyrl-CS" w:eastAsia="hi-IN" w:bidi="hi-IN"/>
        </w:rPr>
        <w:t>Програм инклузивног образовања</w:t>
      </w:r>
      <w:r>
        <w:rPr>
          <w:rFonts w:eastAsia="SimSun" w:cs="Mangal"/>
          <w:kern w:val="2"/>
          <w:lang w:val="sr-Cyrl-CS" w:eastAsia="hi-IN" w:bidi="hi-IN"/>
        </w:rPr>
        <w:t xml:space="preserve"> Установе има за циљ, да у складу са законским новинама и на основу досадашњег искуства, дугорочно унапреди рад са децом са сметњама у развоју, инвалидитетом и децом из маргинализованих и осетљивих друштвених група и да им обезбеди ново, једнако право на образовање и доступност образовања и васпитања, без дискриминације и издвајања деце. </w:t>
      </w:r>
    </w:p>
    <w:p w14:paraId="442A4CA8" w14:textId="77777777" w:rsidR="005353E8" w:rsidRDefault="005353E8">
      <w:pPr>
        <w:widowControl w:val="0"/>
        <w:suppressAutoHyphens/>
        <w:spacing w:after="0" w:line="240" w:lineRule="auto"/>
        <w:jc w:val="both"/>
        <w:rPr>
          <w:rFonts w:eastAsia="SimSun" w:cs="Mangal"/>
          <w:kern w:val="2"/>
          <w:lang w:val="sr-Cyrl-CS" w:eastAsia="hi-IN" w:bidi="hi-IN"/>
        </w:rPr>
      </w:pPr>
    </w:p>
    <w:p w14:paraId="25CBA7E4"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План и програм рада инклузивног образовања доноси Стручни тим за инклузију, а именује га директор. Програм садржи прописане процедуре за израду и спровођење ИОП – а (индивидуалног образовног плана), а тако и обавезе тима за додатну подршку (ДП):</w:t>
      </w:r>
    </w:p>
    <w:p w14:paraId="10F4AE06" w14:textId="77777777" w:rsidR="005353E8" w:rsidRDefault="005353E8">
      <w:pPr>
        <w:widowControl w:val="0"/>
        <w:suppressAutoHyphens/>
        <w:spacing w:after="0" w:line="240" w:lineRule="auto"/>
        <w:jc w:val="both"/>
        <w:rPr>
          <w:rFonts w:eastAsia="SimSun" w:cs="Mangal"/>
          <w:kern w:val="2"/>
          <w:lang w:val="sr-Cyrl-CS" w:eastAsia="hi-IN" w:bidi="hi-IN"/>
        </w:rPr>
      </w:pPr>
    </w:p>
    <w:p w14:paraId="15C4C7A4"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Препознавање деце којима је потребна додатна подршка</w:t>
      </w:r>
    </w:p>
    <w:p w14:paraId="392B9F8B"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Упис новог детета са специфичностима у развоју</w:t>
      </w:r>
    </w:p>
    <w:p w14:paraId="59945D7A"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Задаци и обавезе чланова тима</w:t>
      </w:r>
    </w:p>
    <w:p w14:paraId="2BD30430"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Садржај и вођење документације</w:t>
      </w:r>
    </w:p>
    <w:p w14:paraId="59546A5F"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Израда Педагошких профила и израда ИОП – а</w:t>
      </w:r>
    </w:p>
    <w:p w14:paraId="16819C8D"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Прилагођавање средине и услова рад деци и примена мера индивидуализације</w:t>
      </w:r>
    </w:p>
    <w:p w14:paraId="055F7F21" w14:textId="77777777" w:rsidR="005353E8" w:rsidRDefault="001A65C5">
      <w:pPr>
        <w:widowControl w:val="0"/>
        <w:numPr>
          <w:ilvl w:val="0"/>
          <w:numId w:val="26"/>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Евалуација и праћење ИОП - а</w:t>
      </w:r>
    </w:p>
    <w:p w14:paraId="3B9CC76A" w14:textId="77777777" w:rsidR="005353E8" w:rsidRDefault="005353E8">
      <w:pPr>
        <w:widowControl w:val="0"/>
        <w:suppressAutoHyphens/>
        <w:spacing w:after="0" w:line="240" w:lineRule="auto"/>
        <w:jc w:val="both"/>
        <w:rPr>
          <w:rFonts w:eastAsia="SimSun" w:cs="Mangal"/>
          <w:kern w:val="2"/>
          <w:lang w:eastAsia="hi-IN" w:bidi="hi-IN"/>
        </w:rPr>
      </w:pPr>
    </w:p>
    <w:p w14:paraId="089B10B7"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b/>
          <w:kern w:val="2"/>
          <w:lang w:val="sr-Cyrl-CS" w:eastAsia="hi-IN" w:bidi="hi-IN"/>
        </w:rPr>
        <w:t>Тим чине стручњаци различитих профила</w:t>
      </w:r>
      <w:r>
        <w:rPr>
          <w:rFonts w:eastAsia="SimSun" w:cs="Mangal"/>
          <w:kern w:val="2"/>
          <w:lang w:val="sr-Cyrl-CS" w:eastAsia="hi-IN" w:bidi="hi-IN"/>
        </w:rPr>
        <w:t>:</w:t>
      </w:r>
    </w:p>
    <w:p w14:paraId="3FDD02D7" w14:textId="77777777" w:rsidR="005353E8" w:rsidRDefault="001A65C5">
      <w:pPr>
        <w:widowControl w:val="0"/>
        <w:numPr>
          <w:ilvl w:val="0"/>
          <w:numId w:val="27"/>
        </w:numPr>
        <w:tabs>
          <w:tab w:val="left" w:pos="72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Представник васпитача</w:t>
      </w:r>
    </w:p>
    <w:p w14:paraId="1CC2BB17" w14:textId="77777777" w:rsidR="005353E8" w:rsidRDefault="001A65C5">
      <w:pPr>
        <w:widowControl w:val="0"/>
        <w:numPr>
          <w:ilvl w:val="0"/>
          <w:numId w:val="28"/>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Стручни сарадници Установе (педагог)</w:t>
      </w:r>
    </w:p>
    <w:p w14:paraId="759011AE" w14:textId="77777777" w:rsidR="005353E8" w:rsidRDefault="001A65C5">
      <w:pPr>
        <w:widowControl w:val="0"/>
        <w:numPr>
          <w:ilvl w:val="0"/>
          <w:numId w:val="28"/>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Представника родитеља</w:t>
      </w:r>
    </w:p>
    <w:p w14:paraId="3303467C" w14:textId="77777777" w:rsidR="005353E8" w:rsidRDefault="001A65C5">
      <w:pPr>
        <w:widowControl w:val="0"/>
        <w:numPr>
          <w:ilvl w:val="0"/>
          <w:numId w:val="28"/>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Стручњак ван Установе по потреби (дефектолог, логопед, чланови интересорне комисије)</w:t>
      </w:r>
    </w:p>
    <w:p w14:paraId="1FB3C9B5" w14:textId="77777777" w:rsidR="005353E8" w:rsidRDefault="005353E8">
      <w:pPr>
        <w:widowControl w:val="0"/>
        <w:suppressAutoHyphens/>
        <w:spacing w:after="0" w:line="240" w:lineRule="auto"/>
        <w:jc w:val="both"/>
        <w:rPr>
          <w:rFonts w:eastAsia="SimSun" w:cs="Mangal"/>
          <w:kern w:val="2"/>
          <w:lang w:val="sr-Cyrl-CS" w:eastAsia="hi-IN" w:bidi="hi-IN"/>
        </w:rPr>
      </w:pPr>
    </w:p>
    <w:p w14:paraId="4F4DE33E" w14:textId="77777777" w:rsidR="005353E8" w:rsidRDefault="001A65C5">
      <w:pPr>
        <w:widowControl w:val="0"/>
        <w:suppressAutoHyphens/>
        <w:spacing w:after="0" w:line="240" w:lineRule="auto"/>
        <w:jc w:val="both"/>
        <w:rPr>
          <w:rFonts w:eastAsia="SimSun" w:cs="Mangal"/>
          <w:b/>
          <w:kern w:val="2"/>
          <w:lang w:val="sr-Cyrl-CS" w:eastAsia="hi-IN" w:bidi="hi-IN"/>
        </w:rPr>
      </w:pPr>
      <w:r>
        <w:rPr>
          <w:rFonts w:eastAsia="SimSun" w:cs="Mangal"/>
          <w:b/>
          <w:kern w:val="2"/>
          <w:lang w:val="sr-Cyrl-CS" w:eastAsia="hi-IN" w:bidi="hi-IN"/>
        </w:rPr>
        <w:t>Задаци Стручног тима за инклузију:</w:t>
      </w:r>
    </w:p>
    <w:p w14:paraId="7A13AE17"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Информисање и упознавање са деловима закона свих запослених</w:t>
      </w:r>
    </w:p>
    <w:p w14:paraId="600AB020"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Доношење и спровођење Програма инклузивног образовања на нивоу Установе</w:t>
      </w:r>
    </w:p>
    <w:p w14:paraId="15139A90"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Прикупљање информација о деци и израда педагошког профила</w:t>
      </w:r>
    </w:p>
    <w:p w14:paraId="2C1D3F1C"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Утврђивање поступака и процедура у раду са децом којој је потребна додатна образовна подршка</w:t>
      </w:r>
    </w:p>
    <w:p w14:paraId="790AE2DF"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Планирање, праћење и евалуација ИОП – а</w:t>
      </w:r>
    </w:p>
    <w:p w14:paraId="31AE6CB7"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Вођење документације</w:t>
      </w:r>
    </w:p>
    <w:p w14:paraId="0B8D6AF2"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Организација едукације запослених</w:t>
      </w:r>
    </w:p>
    <w:p w14:paraId="4B4C7DCF"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Подношење извештаја о свом раду Педагошком колегијуму</w:t>
      </w:r>
    </w:p>
    <w:p w14:paraId="50835B5E" w14:textId="77777777" w:rsidR="005353E8" w:rsidRDefault="001A65C5">
      <w:pPr>
        <w:widowControl w:val="0"/>
        <w:numPr>
          <w:ilvl w:val="1"/>
          <w:numId w:val="28"/>
        </w:numPr>
        <w:tabs>
          <w:tab w:val="left" w:pos="750"/>
          <w:tab w:val="left" w:pos="1440"/>
        </w:tabs>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Сарадња са осталим Установама и организацијама</w:t>
      </w:r>
    </w:p>
    <w:p w14:paraId="5A5517F0" w14:textId="77777777" w:rsidR="005353E8" w:rsidRDefault="005353E8">
      <w:pPr>
        <w:widowControl w:val="0"/>
        <w:suppressAutoHyphens/>
        <w:spacing w:after="0" w:line="240" w:lineRule="auto"/>
        <w:jc w:val="both"/>
        <w:rPr>
          <w:rFonts w:eastAsia="SimSun" w:cs="Mangal"/>
          <w:b/>
          <w:kern w:val="2"/>
          <w:lang w:val="sr-Cyrl-CS" w:eastAsia="hi-IN" w:bidi="hi-IN"/>
        </w:rPr>
      </w:pPr>
    </w:p>
    <w:p w14:paraId="0D843685" w14:textId="77777777" w:rsidR="005353E8" w:rsidRDefault="001A65C5">
      <w:pPr>
        <w:widowControl w:val="0"/>
        <w:suppressAutoHyphens/>
        <w:spacing w:after="0" w:line="240" w:lineRule="auto"/>
        <w:jc w:val="both"/>
        <w:rPr>
          <w:rFonts w:eastAsia="SimSun" w:cs="Mangal"/>
          <w:b/>
          <w:kern w:val="2"/>
          <w:lang w:val="sr-Cyrl-CS" w:eastAsia="hi-IN" w:bidi="hi-IN"/>
        </w:rPr>
      </w:pPr>
      <w:r>
        <w:rPr>
          <w:rFonts w:eastAsia="SimSun" w:cs="Mangal"/>
          <w:b/>
          <w:kern w:val="2"/>
          <w:lang w:val="sr-Cyrl-CS" w:eastAsia="hi-IN" w:bidi="hi-IN"/>
        </w:rPr>
        <w:t xml:space="preserve">Тим за додатну подршку </w:t>
      </w:r>
    </w:p>
    <w:p w14:paraId="242C481C"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Уколико се процени да је за дете потребан неки вид подршке детету (модификација средине, средстава рада, начина рада...) формирају се Тимови за пружање додатне подршке  који на основу израђених педагошких профила сачињавају плана рада са дететом са прецизираним активностима (ИОП). Чланови тима за додатну подршку чине: један или два васпитача, родитељи, стручни сарадници, асистент и стручњак ван Установе на предлог родитеља. ИОП се израђује уколико се добије сагласност од родитеља, а у супротном случају примењују се мере индивдуализације које су се до тада примењивале.</w:t>
      </w:r>
    </w:p>
    <w:p w14:paraId="51D73210" w14:textId="77777777" w:rsidR="005353E8" w:rsidRDefault="005353E8">
      <w:pPr>
        <w:widowControl w:val="0"/>
        <w:suppressAutoHyphens/>
        <w:spacing w:after="0" w:line="240" w:lineRule="auto"/>
        <w:jc w:val="both"/>
        <w:rPr>
          <w:rFonts w:eastAsia="SimSun" w:cs="Mangal"/>
          <w:kern w:val="2"/>
          <w:lang w:val="sr-Cyrl-CS" w:eastAsia="hi-IN" w:bidi="hi-IN"/>
        </w:rPr>
      </w:pPr>
    </w:p>
    <w:p w14:paraId="47A86C20" w14:textId="77777777" w:rsidR="005353E8" w:rsidRDefault="001A65C5">
      <w:pPr>
        <w:widowControl w:val="0"/>
        <w:suppressAutoHyphens/>
        <w:spacing w:after="0" w:line="240" w:lineRule="auto"/>
        <w:jc w:val="both"/>
        <w:rPr>
          <w:rFonts w:eastAsia="SimSun" w:cs="Mangal"/>
          <w:b/>
          <w:kern w:val="2"/>
          <w:lang w:val="sr-Cyrl-CS" w:eastAsia="hi-IN" w:bidi="hi-IN"/>
        </w:rPr>
      </w:pPr>
      <w:r>
        <w:rPr>
          <w:rFonts w:eastAsia="SimSun" w:cs="Mangal"/>
          <w:b/>
          <w:kern w:val="2"/>
          <w:lang w:val="sr-Cyrl-CS" w:eastAsia="hi-IN" w:bidi="hi-IN"/>
        </w:rPr>
        <w:t>Обезбеђивање спољне мреже подршке:</w:t>
      </w:r>
    </w:p>
    <w:p w14:paraId="2348D913"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 xml:space="preserve">Установа се може повезати са Интерресорном комисијом уколико има потребе. Комисија може у оквиру своје надлежности олакшати боравак детета у Установи обезбеђујући додатну образовну и социјалну помоћ. Уколико се процени да је потребна помоћ васпитачу Установа може обезбедити педагошког асистента, или на предлог родитеља персоналног асистента који ће присуствовати у току непосредног рада са дететом у групи. Установа се може повезати и са другим организацијама у циљу обезбеђивање средстава и услова за квалитетнији рад са децом.           </w:t>
      </w:r>
    </w:p>
    <w:p w14:paraId="3CBC7263" w14:textId="77777777" w:rsidR="005353E8" w:rsidRDefault="005353E8">
      <w:pPr>
        <w:widowControl w:val="0"/>
        <w:suppressAutoHyphens/>
        <w:spacing w:after="0" w:line="240" w:lineRule="auto"/>
        <w:jc w:val="both"/>
        <w:rPr>
          <w:rFonts w:eastAsia="SimSun" w:cs="Mangal"/>
          <w:kern w:val="2"/>
          <w:lang w:val="sr-Cyrl-CS" w:eastAsia="hi-IN" w:bidi="hi-IN"/>
        </w:rPr>
      </w:pPr>
    </w:p>
    <w:p w14:paraId="247D1A8E" w14:textId="77777777" w:rsidR="005353E8" w:rsidRDefault="001A65C5">
      <w:pPr>
        <w:widowControl w:val="0"/>
        <w:suppressAutoHyphens/>
        <w:spacing w:after="0" w:line="240" w:lineRule="auto"/>
        <w:jc w:val="both"/>
        <w:rPr>
          <w:rFonts w:eastAsia="SimSun" w:cs="Mangal"/>
          <w:b/>
          <w:kern w:val="2"/>
          <w:lang w:val="sr-Cyrl-CS" w:eastAsia="hi-IN" w:bidi="hi-IN"/>
        </w:rPr>
      </w:pPr>
      <w:r>
        <w:rPr>
          <w:rFonts w:eastAsia="SimSun" w:cs="Mangal"/>
          <w:b/>
          <w:kern w:val="2"/>
          <w:lang w:val="sr-Cyrl-CS" w:eastAsia="hi-IN" w:bidi="hi-IN"/>
        </w:rPr>
        <w:t>Индивидуални образовни план:</w:t>
      </w:r>
    </w:p>
    <w:p w14:paraId="6E708436"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ИОП је развојни документ путем кога се утврђују краткорочни (недељни и месечни) и дугорочни (за једно полугодиште) циљеви дечјег развоја. Крајњи циљ плана је обезбеђивање квалитетног образовања, а омогућује се обезбеђивањем подстицајне средине за унапређивање дечјег развоја.</w:t>
      </w:r>
    </w:p>
    <w:p w14:paraId="6D8D0885" w14:textId="77777777" w:rsidR="005353E8" w:rsidRDefault="005353E8">
      <w:pPr>
        <w:widowControl w:val="0"/>
        <w:suppressAutoHyphens/>
        <w:spacing w:after="0" w:line="240" w:lineRule="auto"/>
        <w:jc w:val="both"/>
        <w:rPr>
          <w:rFonts w:eastAsia="SimSun" w:cs="Mangal"/>
          <w:kern w:val="2"/>
          <w:lang w:val="sr-Cyrl-CS" w:eastAsia="hi-IN" w:bidi="hi-IN"/>
        </w:rPr>
      </w:pPr>
    </w:p>
    <w:p w14:paraId="568CCEBA"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ИОП – ом се утврђује прилагођен и обогаћен начин образовања и васпитања детета и начин на који ће му се прилагодити преко индивидуалног приступа и метода рада. Дефинисањем циљева васпитно – образовног рада и стандарда за дете (уколико постоји потреба) прилагођавају се активности детету. На предлог Стручног тима за инклузију Педагошки колегијум доноси одлуку о изради и примени ИОП – а уз сагласност родитеља.</w:t>
      </w:r>
    </w:p>
    <w:p w14:paraId="72E38B83"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Циљ ИОП – а је:</w:t>
      </w:r>
    </w:p>
    <w:p w14:paraId="1E6C078B" w14:textId="77777777" w:rsidR="005353E8" w:rsidRDefault="001A65C5">
      <w:pPr>
        <w:widowControl w:val="0"/>
        <w:numPr>
          <w:ilvl w:val="0"/>
          <w:numId w:val="29"/>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Интервенција на релацији васпитач – дете</w:t>
      </w:r>
    </w:p>
    <w:p w14:paraId="316A2927" w14:textId="77777777" w:rsidR="005353E8" w:rsidRDefault="001A65C5">
      <w:pPr>
        <w:widowControl w:val="0"/>
        <w:numPr>
          <w:ilvl w:val="0"/>
          <w:numId w:val="29"/>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lastRenderedPageBreak/>
        <w:t>Пружање психолошке подршке</w:t>
      </w:r>
    </w:p>
    <w:p w14:paraId="50B985D9" w14:textId="77777777" w:rsidR="005353E8" w:rsidRDefault="001A65C5">
      <w:pPr>
        <w:widowControl w:val="0"/>
        <w:numPr>
          <w:ilvl w:val="0"/>
          <w:numId w:val="29"/>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Прихватање детета од стране друге деце у групи</w:t>
      </w:r>
    </w:p>
    <w:p w14:paraId="7850B703" w14:textId="77777777" w:rsidR="005353E8" w:rsidRDefault="001A65C5">
      <w:pPr>
        <w:widowControl w:val="0"/>
        <w:numPr>
          <w:ilvl w:val="0"/>
          <w:numId w:val="29"/>
        </w:numPr>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Проналажење подршке и подстицаја за ново сазнање</w:t>
      </w:r>
    </w:p>
    <w:p w14:paraId="4B89DE7B" w14:textId="77777777" w:rsidR="005353E8" w:rsidRDefault="001A65C5">
      <w:pPr>
        <w:widowControl w:val="0"/>
        <w:suppressAutoHyphens/>
        <w:spacing w:after="0" w:line="240" w:lineRule="auto"/>
        <w:jc w:val="both"/>
        <w:rPr>
          <w:rFonts w:eastAsia="SimSun" w:cs="Mangal"/>
          <w:kern w:val="2"/>
          <w:lang w:val="sr-Cyrl-CS" w:eastAsia="hi-IN" w:bidi="hi-IN"/>
        </w:rPr>
      </w:pPr>
      <w:r>
        <w:rPr>
          <w:rFonts w:eastAsia="SimSun" w:cs="Mangal"/>
          <w:kern w:val="2"/>
          <w:lang w:val="sr-Cyrl-CS" w:eastAsia="hi-IN" w:bidi="hi-IN"/>
        </w:rPr>
        <w:t>Кораци у изради планова за рад са дететом (педагошког профила, плана отклањања физичких и комуникацијих баријера и ИОП – а):</w:t>
      </w:r>
    </w:p>
    <w:p w14:paraId="03290036" w14:textId="77777777" w:rsidR="005353E8" w:rsidRDefault="001A65C5">
      <w:pPr>
        <w:widowControl w:val="0"/>
        <w:numPr>
          <w:ilvl w:val="0"/>
          <w:numId w:val="30"/>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Детаљни опис актуелног нивоа функционисања</w:t>
      </w:r>
    </w:p>
    <w:p w14:paraId="56F9BDD4"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Индивидуалне карактеристике детета (снаге, потребе, интересовања)</w:t>
      </w:r>
    </w:p>
    <w:p w14:paraId="45F46049"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Детаљни опис области за коју се планира подршка</w:t>
      </w:r>
    </w:p>
    <w:p w14:paraId="4B1E9B13"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Циљеви и исходи који се желе постићи у дефинисаном периоду</w:t>
      </w:r>
    </w:p>
    <w:p w14:paraId="702FF779"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Облици рада, типови, нивои, садржаји и учесталост подршке</w:t>
      </w:r>
    </w:p>
    <w:p w14:paraId="7B35D969"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Мере индивидуализације</w:t>
      </w:r>
    </w:p>
    <w:p w14:paraId="5BE2861B"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Структура тима и задаци појединих чланова тима у реализацији ИОП – а</w:t>
      </w:r>
    </w:p>
    <w:p w14:paraId="1C3FA87B"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Праћење и вредновање постављених циљева и задатака</w:t>
      </w:r>
    </w:p>
    <w:p w14:paraId="512F3506" w14:textId="77777777" w:rsidR="005353E8" w:rsidRDefault="001A65C5">
      <w:pPr>
        <w:widowControl w:val="0"/>
        <w:numPr>
          <w:ilvl w:val="0"/>
          <w:numId w:val="31"/>
        </w:numPr>
        <w:tabs>
          <w:tab w:val="left" w:pos="1215"/>
        </w:tabs>
        <w:suppressAutoHyphens/>
        <w:spacing w:after="0" w:line="240" w:lineRule="auto"/>
        <w:rPr>
          <w:rFonts w:eastAsia="SimSun" w:cs="Mangal"/>
          <w:kern w:val="2"/>
          <w:lang w:val="sr-Cyrl-CS" w:eastAsia="hi-IN" w:bidi="hi-IN"/>
        </w:rPr>
      </w:pPr>
      <w:r>
        <w:rPr>
          <w:rFonts w:eastAsia="SimSun" w:cs="Mangal"/>
          <w:kern w:val="2"/>
          <w:lang w:val="sr-Cyrl-CS" w:eastAsia="hi-IN" w:bidi="hi-IN"/>
        </w:rPr>
        <w:t>Термини састанака</w:t>
      </w:r>
    </w:p>
    <w:p w14:paraId="1B1205D1" w14:textId="77777777" w:rsidR="005353E8" w:rsidRDefault="005353E8">
      <w:pPr>
        <w:widowControl w:val="0"/>
        <w:tabs>
          <w:tab w:val="left" w:pos="1215"/>
        </w:tabs>
        <w:suppressAutoHyphens/>
        <w:spacing w:after="0" w:line="240" w:lineRule="auto"/>
        <w:ind w:left="720"/>
        <w:rPr>
          <w:rFonts w:eastAsia="SimSun" w:cs="Mangal"/>
          <w:kern w:val="2"/>
          <w:lang w:val="sr-Cyrl-CS" w:eastAsia="hi-IN" w:bidi="hi-IN"/>
        </w:rPr>
      </w:pPr>
    </w:p>
    <w:p w14:paraId="1D75E637" w14:textId="77777777" w:rsidR="005353E8" w:rsidRDefault="001A65C5">
      <w:pPr>
        <w:widowControl w:val="0"/>
        <w:tabs>
          <w:tab w:val="left" w:pos="720"/>
        </w:tabs>
        <w:suppressAutoHyphens/>
        <w:spacing w:after="0" w:line="240" w:lineRule="auto"/>
        <w:ind w:left="360"/>
        <w:jc w:val="center"/>
        <w:rPr>
          <w:rFonts w:eastAsia="SimSun" w:cs="Mangal"/>
          <w:b/>
          <w:kern w:val="2"/>
          <w:lang w:val="sr-Cyrl-CS" w:eastAsia="hi-IN" w:bidi="hi-IN"/>
        </w:rPr>
      </w:pPr>
      <w:bookmarkStart w:id="22" w:name="_Hlk141088202"/>
      <w:r>
        <w:rPr>
          <w:rFonts w:eastAsia="SimSun" w:cs="Mangal"/>
          <w:b/>
          <w:kern w:val="2"/>
          <w:lang w:val="sr-Cyrl-CS" w:eastAsia="hi-IN" w:bidi="hi-IN"/>
        </w:rPr>
        <w:t>ПЛАН СТРУЧНОГ ТИМА ЗА ИНКЛУЗИЈУ</w:t>
      </w:r>
    </w:p>
    <w:bookmarkEnd w:id="22"/>
    <w:p w14:paraId="4F0D83CD" w14:textId="77777777" w:rsidR="005353E8" w:rsidRDefault="005353E8">
      <w:pPr>
        <w:widowControl w:val="0"/>
        <w:tabs>
          <w:tab w:val="left" w:pos="720"/>
        </w:tabs>
        <w:suppressAutoHyphens/>
        <w:spacing w:after="0" w:line="240" w:lineRule="auto"/>
        <w:ind w:left="720"/>
        <w:rPr>
          <w:rFonts w:eastAsia="SimSun" w:cs="Mangal"/>
          <w:kern w:val="2"/>
          <w:lang w:val="sr-Cyrl-CS" w:eastAsia="hi-IN" w:bidi="hi-IN"/>
        </w:rPr>
      </w:pPr>
    </w:p>
    <w:tbl>
      <w:tblPr>
        <w:tblStyle w:val="Koordinatnamreatabele"/>
        <w:tblW w:w="0" w:type="auto"/>
        <w:tblLook w:val="04A0" w:firstRow="1" w:lastRow="0" w:firstColumn="1" w:lastColumn="0" w:noHBand="0" w:noVBand="1"/>
      </w:tblPr>
      <w:tblGrid>
        <w:gridCol w:w="4585"/>
        <w:gridCol w:w="1604"/>
        <w:gridCol w:w="3161"/>
      </w:tblGrid>
      <w:tr w:rsidR="005353E8" w14:paraId="3BC5FE65" w14:textId="77777777">
        <w:trPr>
          <w:trHeight w:val="355"/>
        </w:trPr>
        <w:tc>
          <w:tcPr>
            <w:tcW w:w="9350" w:type="dxa"/>
            <w:gridSpan w:val="3"/>
            <w:tcBorders>
              <w:top w:val="single" w:sz="4" w:space="0" w:color="auto"/>
              <w:left w:val="single" w:sz="4" w:space="0" w:color="auto"/>
              <w:bottom w:val="single" w:sz="4" w:space="0" w:color="auto"/>
              <w:right w:val="single" w:sz="4" w:space="0" w:color="auto"/>
            </w:tcBorders>
          </w:tcPr>
          <w:p w14:paraId="548635AD"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 xml:space="preserve">КООРДИНАТОР ТИМА: </w:t>
            </w:r>
            <w:r>
              <w:rPr>
                <w:rFonts w:eastAsia="SimSun" w:cs="Mangal"/>
                <w:bCs/>
                <w:kern w:val="2"/>
                <w:sz w:val="20"/>
                <w:szCs w:val="20"/>
                <w:lang w:val="sr-Cyrl-CS" w:eastAsia="hi-IN" w:bidi="hi-IN"/>
              </w:rPr>
              <w:t>Ана Гардашевић</w:t>
            </w:r>
          </w:p>
        </w:tc>
      </w:tr>
      <w:tr w:rsidR="005353E8" w14:paraId="3A323B9F" w14:textId="77777777">
        <w:tc>
          <w:tcPr>
            <w:tcW w:w="9350" w:type="dxa"/>
            <w:gridSpan w:val="3"/>
            <w:tcBorders>
              <w:top w:val="single" w:sz="4" w:space="0" w:color="auto"/>
              <w:left w:val="single" w:sz="4" w:space="0" w:color="auto"/>
              <w:bottom w:val="single" w:sz="4" w:space="0" w:color="auto"/>
              <w:right w:val="single" w:sz="4" w:space="0" w:color="auto"/>
            </w:tcBorders>
          </w:tcPr>
          <w:p w14:paraId="35BD4CA6" w14:textId="77777777" w:rsidR="005353E8" w:rsidRDefault="001A65C5">
            <w:pPr>
              <w:widowControl w:val="0"/>
              <w:suppressAutoHyphens/>
              <w:autoSpaceDN w:val="0"/>
              <w:spacing w:after="0" w:line="240" w:lineRule="auto"/>
              <w:rPr>
                <w:rFonts w:eastAsia="SimSun" w:cs="Calibri"/>
                <w:kern w:val="3"/>
                <w:sz w:val="20"/>
                <w:szCs w:val="20"/>
              </w:rPr>
            </w:pPr>
            <w:r>
              <w:rPr>
                <w:rFonts w:eastAsia="SimSun" w:cs="Mangal"/>
                <w:b/>
                <w:kern w:val="2"/>
                <w:sz w:val="20"/>
                <w:szCs w:val="20"/>
                <w:lang w:val="sr-Cyrl-CS" w:eastAsia="hi-IN" w:bidi="hi-IN"/>
              </w:rPr>
              <w:t>ЧЛАНОВИ:</w:t>
            </w:r>
            <w:r>
              <w:rPr>
                <w:rFonts w:eastAsia="SimSun" w:cs="Mangal"/>
                <w:b/>
                <w:kern w:val="2"/>
                <w:sz w:val="20"/>
                <w:szCs w:val="20"/>
                <w:lang w:eastAsia="hi-IN" w:bidi="hi-IN"/>
              </w:rPr>
              <w:t xml:space="preserve"> </w:t>
            </w:r>
            <w:r>
              <w:rPr>
                <w:rFonts w:eastAsia="SimSun" w:cs="Calibri"/>
                <w:kern w:val="3"/>
                <w:sz w:val="20"/>
                <w:szCs w:val="20"/>
              </w:rPr>
              <w:t>Снежана Илић – директор, Марта Михајловић- рј „Шећерко“, Сузана Вулић- рј “Шећерко”,  Маја Павловић – рј „Бамби,  Снежана Јанковић – рј „Лептирић“, Сузана Милановић- рј „Невен“, Сузана Смајловић- сарадник за ПЗЗ; Светлана Мијајловић – педагог; Ана Гардашевић – педагог, Крстина Евтов, представник јединице локалне самоуправе, представник родитеља.</w:t>
            </w:r>
          </w:p>
        </w:tc>
      </w:tr>
      <w:tr w:rsidR="005353E8" w14:paraId="09F65C75" w14:textId="77777777">
        <w:tc>
          <w:tcPr>
            <w:tcW w:w="9350" w:type="dxa"/>
            <w:gridSpan w:val="3"/>
            <w:tcBorders>
              <w:top w:val="single" w:sz="4" w:space="0" w:color="auto"/>
              <w:left w:val="single" w:sz="4" w:space="0" w:color="auto"/>
              <w:bottom w:val="single" w:sz="4" w:space="0" w:color="auto"/>
              <w:right w:val="single" w:sz="4" w:space="0" w:color="auto"/>
            </w:tcBorders>
          </w:tcPr>
          <w:p w14:paraId="342608E5"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ЦИЉЕВИ/ПРИОРИТЕТНИ ЗАДАЦИ ТИМА:</w:t>
            </w:r>
          </w:p>
          <w:p w14:paraId="323013A2" w14:textId="77777777" w:rsidR="005353E8" w:rsidRDefault="001A65C5">
            <w:pPr>
              <w:pStyle w:val="Pasussalistom"/>
              <w:widowControl w:val="0"/>
              <w:numPr>
                <w:ilvl w:val="0"/>
                <w:numId w:val="31"/>
              </w:numPr>
              <w:suppressAutoHyphens/>
              <w:spacing w:after="0" w:line="240" w:lineRule="auto"/>
              <w:rPr>
                <w:rFonts w:eastAsia="SimSun" w:cs="Mangal"/>
                <w:kern w:val="2"/>
                <w:sz w:val="20"/>
                <w:szCs w:val="20"/>
                <w:lang w:val="sr-Cyrl-CS" w:eastAsia="hi-IN" w:bidi="hi-IN"/>
              </w:rPr>
            </w:pPr>
            <w:r>
              <w:rPr>
                <w:sz w:val="20"/>
                <w:szCs w:val="20"/>
                <w:lang w:val="sr-Cyrl-CS"/>
              </w:rPr>
              <w:t>Подршка деци са тешкоћама у развоју у развијању вештина, способности</w:t>
            </w:r>
          </w:p>
          <w:p w14:paraId="796DEA8A" w14:textId="77777777" w:rsidR="005353E8" w:rsidRDefault="001A65C5">
            <w:pPr>
              <w:pStyle w:val="Pasussalistom"/>
              <w:widowControl w:val="0"/>
              <w:numPr>
                <w:ilvl w:val="0"/>
                <w:numId w:val="31"/>
              </w:numPr>
              <w:suppressAutoHyphens/>
              <w:spacing w:after="0" w:line="240" w:lineRule="auto"/>
              <w:rPr>
                <w:sz w:val="20"/>
                <w:szCs w:val="20"/>
                <w:lang w:val="sr-Cyrl-CS"/>
              </w:rPr>
            </w:pPr>
            <w:r>
              <w:rPr>
                <w:sz w:val="20"/>
                <w:szCs w:val="20"/>
                <w:lang w:val="sr-Cyrl-CS"/>
              </w:rPr>
              <w:t>Помоћ деци са тешкоћама у прилагођавању на вртић</w:t>
            </w:r>
          </w:p>
          <w:p w14:paraId="08CBB549" w14:textId="77777777" w:rsidR="005353E8" w:rsidRDefault="001A65C5">
            <w:pPr>
              <w:pStyle w:val="Pasussalistom"/>
              <w:widowControl w:val="0"/>
              <w:numPr>
                <w:ilvl w:val="0"/>
                <w:numId w:val="31"/>
              </w:numPr>
              <w:suppressAutoHyphens/>
              <w:spacing w:after="0" w:line="240" w:lineRule="auto"/>
              <w:rPr>
                <w:sz w:val="20"/>
                <w:szCs w:val="20"/>
                <w:lang w:val="sr-Cyrl-CS"/>
              </w:rPr>
            </w:pPr>
            <w:r>
              <w:rPr>
                <w:sz w:val="20"/>
                <w:szCs w:val="20"/>
                <w:lang w:val="sr-Cyrl-CS"/>
              </w:rPr>
              <w:t>Заједничко дружење деце са децом која имају тешкоће у развоју</w:t>
            </w:r>
          </w:p>
        </w:tc>
      </w:tr>
      <w:tr w:rsidR="005353E8" w14:paraId="4ABFF48E" w14:textId="77777777">
        <w:tc>
          <w:tcPr>
            <w:tcW w:w="9350"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B45AB0D"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ПЛАН РАДА ТИМА</w:t>
            </w:r>
          </w:p>
        </w:tc>
      </w:tr>
      <w:tr w:rsidR="005353E8" w14:paraId="342F838A" w14:textId="77777777">
        <w:tc>
          <w:tcPr>
            <w:tcW w:w="4585" w:type="dxa"/>
            <w:tcBorders>
              <w:top w:val="single" w:sz="4" w:space="0" w:color="auto"/>
              <w:left w:val="single" w:sz="4" w:space="0" w:color="auto"/>
              <w:bottom w:val="single" w:sz="4" w:space="0" w:color="auto"/>
              <w:right w:val="single" w:sz="4" w:space="0" w:color="auto"/>
            </w:tcBorders>
          </w:tcPr>
          <w:p w14:paraId="4115B577"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АКТИВНОСТИ</w:t>
            </w:r>
          </w:p>
        </w:tc>
        <w:tc>
          <w:tcPr>
            <w:tcW w:w="1604" w:type="dxa"/>
            <w:tcBorders>
              <w:top w:val="single" w:sz="4" w:space="0" w:color="auto"/>
              <w:left w:val="single" w:sz="4" w:space="0" w:color="auto"/>
              <w:bottom w:val="single" w:sz="4" w:space="0" w:color="auto"/>
              <w:right w:val="single" w:sz="4" w:space="0" w:color="auto"/>
            </w:tcBorders>
          </w:tcPr>
          <w:p w14:paraId="78DF73D0"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ВРЕМЕ</w:t>
            </w:r>
          </w:p>
        </w:tc>
        <w:tc>
          <w:tcPr>
            <w:tcW w:w="3161" w:type="dxa"/>
            <w:tcBorders>
              <w:top w:val="single" w:sz="4" w:space="0" w:color="auto"/>
              <w:left w:val="single" w:sz="4" w:space="0" w:color="auto"/>
              <w:bottom w:val="single" w:sz="4" w:space="0" w:color="auto"/>
              <w:right w:val="single" w:sz="4" w:space="0" w:color="auto"/>
            </w:tcBorders>
          </w:tcPr>
          <w:p w14:paraId="2F6AEDBF"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НОСИОЦИ/РЕАЛИЗАТОРИ</w:t>
            </w:r>
          </w:p>
        </w:tc>
      </w:tr>
      <w:tr w:rsidR="005353E8" w14:paraId="201B21BA" w14:textId="77777777">
        <w:tc>
          <w:tcPr>
            <w:tcW w:w="4585" w:type="dxa"/>
            <w:tcBorders>
              <w:top w:val="single" w:sz="4" w:space="0" w:color="auto"/>
              <w:left w:val="single" w:sz="4" w:space="0" w:color="auto"/>
              <w:bottom w:val="single" w:sz="4" w:space="0" w:color="auto"/>
              <w:right w:val="single" w:sz="4" w:space="0" w:color="auto"/>
            </w:tcBorders>
          </w:tcPr>
          <w:p w14:paraId="1DD6261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Разговори са родитељима новоуписане деце која потенционално имају или имају тешкоће у развоју </w:t>
            </w:r>
          </w:p>
        </w:tc>
        <w:tc>
          <w:tcPr>
            <w:tcW w:w="1604" w:type="dxa"/>
            <w:tcBorders>
              <w:top w:val="single" w:sz="4" w:space="0" w:color="auto"/>
              <w:left w:val="single" w:sz="4" w:space="0" w:color="auto"/>
              <w:bottom w:val="single" w:sz="4" w:space="0" w:color="auto"/>
              <w:right w:val="single" w:sz="4" w:space="0" w:color="auto"/>
            </w:tcBorders>
          </w:tcPr>
          <w:p w14:paraId="3B801BD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Август-септембар</w:t>
            </w:r>
          </w:p>
        </w:tc>
        <w:tc>
          <w:tcPr>
            <w:tcW w:w="3161" w:type="dxa"/>
            <w:tcBorders>
              <w:top w:val="single" w:sz="4" w:space="0" w:color="auto"/>
              <w:left w:val="single" w:sz="4" w:space="0" w:color="auto"/>
              <w:bottom w:val="single" w:sz="4" w:space="0" w:color="auto"/>
              <w:right w:val="single" w:sz="4" w:space="0" w:color="auto"/>
            </w:tcBorders>
          </w:tcPr>
          <w:p w14:paraId="3CB8FEF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Педагози, васпитачи </w:t>
            </w:r>
          </w:p>
        </w:tc>
      </w:tr>
      <w:tr w:rsidR="005353E8" w14:paraId="1860BA87" w14:textId="77777777">
        <w:tc>
          <w:tcPr>
            <w:tcW w:w="4585" w:type="dxa"/>
            <w:tcBorders>
              <w:top w:val="single" w:sz="4" w:space="0" w:color="auto"/>
              <w:left w:val="single" w:sz="4" w:space="0" w:color="auto"/>
              <w:bottom w:val="single" w:sz="4" w:space="0" w:color="auto"/>
              <w:right w:val="single" w:sz="4" w:space="0" w:color="auto"/>
            </w:tcBorders>
          </w:tcPr>
          <w:p w14:paraId="4BE9B30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Обилазак вртића од стране педагога и формирање снимка групе</w:t>
            </w:r>
          </w:p>
        </w:tc>
        <w:tc>
          <w:tcPr>
            <w:tcW w:w="1604" w:type="dxa"/>
            <w:tcBorders>
              <w:top w:val="single" w:sz="4" w:space="0" w:color="auto"/>
              <w:left w:val="single" w:sz="4" w:space="0" w:color="auto"/>
              <w:bottom w:val="single" w:sz="4" w:space="0" w:color="auto"/>
              <w:right w:val="single" w:sz="4" w:space="0" w:color="auto"/>
            </w:tcBorders>
          </w:tcPr>
          <w:p w14:paraId="5F8651A2"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Септембар-октобар</w:t>
            </w:r>
          </w:p>
        </w:tc>
        <w:tc>
          <w:tcPr>
            <w:tcW w:w="3161" w:type="dxa"/>
            <w:tcBorders>
              <w:top w:val="single" w:sz="4" w:space="0" w:color="auto"/>
              <w:left w:val="single" w:sz="4" w:space="0" w:color="auto"/>
              <w:bottom w:val="single" w:sz="4" w:space="0" w:color="auto"/>
              <w:right w:val="single" w:sz="4" w:space="0" w:color="auto"/>
            </w:tcBorders>
          </w:tcPr>
          <w:p w14:paraId="3EF6AD3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Педагози </w:t>
            </w:r>
          </w:p>
        </w:tc>
      </w:tr>
      <w:tr w:rsidR="005353E8" w14:paraId="0725257C" w14:textId="77777777">
        <w:tc>
          <w:tcPr>
            <w:tcW w:w="4585" w:type="dxa"/>
            <w:tcBorders>
              <w:top w:val="single" w:sz="4" w:space="0" w:color="auto"/>
              <w:left w:val="single" w:sz="4" w:space="0" w:color="auto"/>
              <w:bottom w:val="single" w:sz="4" w:space="0" w:color="auto"/>
              <w:right w:val="single" w:sz="4" w:space="0" w:color="auto"/>
            </w:tcBorders>
          </w:tcPr>
          <w:p w14:paraId="51E09DD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Утврђивање мреже деце којој је потребна подршка </w:t>
            </w:r>
          </w:p>
        </w:tc>
        <w:tc>
          <w:tcPr>
            <w:tcW w:w="1604" w:type="dxa"/>
            <w:tcBorders>
              <w:top w:val="single" w:sz="4" w:space="0" w:color="auto"/>
              <w:left w:val="single" w:sz="4" w:space="0" w:color="auto"/>
              <w:bottom w:val="single" w:sz="4" w:space="0" w:color="auto"/>
              <w:right w:val="single" w:sz="4" w:space="0" w:color="auto"/>
            </w:tcBorders>
          </w:tcPr>
          <w:p w14:paraId="31132D6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Октобар </w:t>
            </w:r>
          </w:p>
        </w:tc>
        <w:tc>
          <w:tcPr>
            <w:tcW w:w="3161" w:type="dxa"/>
            <w:tcBorders>
              <w:top w:val="single" w:sz="4" w:space="0" w:color="auto"/>
              <w:left w:val="single" w:sz="4" w:space="0" w:color="auto"/>
              <w:bottom w:val="single" w:sz="4" w:space="0" w:color="auto"/>
              <w:right w:val="single" w:sz="4" w:space="0" w:color="auto"/>
            </w:tcBorders>
          </w:tcPr>
          <w:p w14:paraId="47C2618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 за инклузију</w:t>
            </w:r>
          </w:p>
        </w:tc>
      </w:tr>
      <w:tr w:rsidR="005353E8" w14:paraId="0D74E041" w14:textId="77777777">
        <w:tc>
          <w:tcPr>
            <w:tcW w:w="4585" w:type="dxa"/>
            <w:tcBorders>
              <w:top w:val="single" w:sz="4" w:space="0" w:color="auto"/>
              <w:left w:val="single" w:sz="4" w:space="0" w:color="auto"/>
              <w:bottom w:val="single" w:sz="4" w:space="0" w:color="auto"/>
              <w:right w:val="single" w:sz="4" w:space="0" w:color="auto"/>
            </w:tcBorders>
          </w:tcPr>
          <w:p w14:paraId="371BAF8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Формирање Тимова за додатну подршку детету</w:t>
            </w:r>
          </w:p>
        </w:tc>
        <w:tc>
          <w:tcPr>
            <w:tcW w:w="1604" w:type="dxa"/>
            <w:tcBorders>
              <w:top w:val="single" w:sz="4" w:space="0" w:color="auto"/>
              <w:left w:val="single" w:sz="4" w:space="0" w:color="auto"/>
              <w:bottom w:val="single" w:sz="4" w:space="0" w:color="auto"/>
              <w:right w:val="single" w:sz="4" w:space="0" w:color="auto"/>
            </w:tcBorders>
          </w:tcPr>
          <w:p w14:paraId="3C2ACC8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Октобар </w:t>
            </w:r>
          </w:p>
        </w:tc>
        <w:tc>
          <w:tcPr>
            <w:tcW w:w="3161" w:type="dxa"/>
            <w:tcBorders>
              <w:top w:val="single" w:sz="4" w:space="0" w:color="auto"/>
              <w:left w:val="single" w:sz="4" w:space="0" w:color="auto"/>
              <w:bottom w:val="single" w:sz="4" w:space="0" w:color="auto"/>
              <w:right w:val="single" w:sz="4" w:space="0" w:color="auto"/>
            </w:tcBorders>
          </w:tcPr>
          <w:p w14:paraId="50F621A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Чланови инклузивних тимова</w:t>
            </w:r>
          </w:p>
        </w:tc>
      </w:tr>
      <w:tr w:rsidR="005353E8" w14:paraId="2751E8A1" w14:textId="77777777">
        <w:tc>
          <w:tcPr>
            <w:tcW w:w="4585" w:type="dxa"/>
            <w:tcBorders>
              <w:top w:val="single" w:sz="4" w:space="0" w:color="auto"/>
              <w:left w:val="single" w:sz="4" w:space="0" w:color="auto"/>
              <w:bottom w:val="single" w:sz="4" w:space="0" w:color="auto"/>
              <w:right w:val="single" w:sz="4" w:space="0" w:color="auto"/>
            </w:tcBorders>
          </w:tcPr>
          <w:p w14:paraId="57CBCB05"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Израда педагошких профила, планова подршке за подејеначно дете</w:t>
            </w:r>
          </w:p>
        </w:tc>
        <w:tc>
          <w:tcPr>
            <w:tcW w:w="1604" w:type="dxa"/>
            <w:tcBorders>
              <w:top w:val="single" w:sz="4" w:space="0" w:color="auto"/>
              <w:left w:val="single" w:sz="4" w:space="0" w:color="auto"/>
              <w:bottom w:val="single" w:sz="4" w:space="0" w:color="auto"/>
              <w:right w:val="single" w:sz="4" w:space="0" w:color="auto"/>
            </w:tcBorders>
          </w:tcPr>
          <w:p w14:paraId="40385B81"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Октобар-новембар </w:t>
            </w:r>
          </w:p>
        </w:tc>
        <w:tc>
          <w:tcPr>
            <w:tcW w:w="3161" w:type="dxa"/>
            <w:tcBorders>
              <w:top w:val="single" w:sz="4" w:space="0" w:color="auto"/>
              <w:left w:val="single" w:sz="4" w:space="0" w:color="auto"/>
              <w:bottom w:val="single" w:sz="4" w:space="0" w:color="auto"/>
              <w:right w:val="single" w:sz="4" w:space="0" w:color="auto"/>
            </w:tcBorders>
          </w:tcPr>
          <w:p w14:paraId="4D1B31CA"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Инклузивни тим</w:t>
            </w:r>
          </w:p>
        </w:tc>
      </w:tr>
      <w:tr w:rsidR="005353E8" w14:paraId="6DB8B685" w14:textId="77777777">
        <w:tc>
          <w:tcPr>
            <w:tcW w:w="4585" w:type="dxa"/>
            <w:tcBorders>
              <w:top w:val="single" w:sz="4" w:space="0" w:color="auto"/>
              <w:left w:val="single" w:sz="4" w:space="0" w:color="auto"/>
              <w:bottom w:val="single" w:sz="4" w:space="0" w:color="auto"/>
              <w:right w:val="single" w:sz="4" w:space="0" w:color="auto"/>
            </w:tcBorders>
          </w:tcPr>
          <w:p w14:paraId="0C561E9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Праћење укучености деце са тешкоћама у рад групе</w:t>
            </w:r>
          </w:p>
        </w:tc>
        <w:tc>
          <w:tcPr>
            <w:tcW w:w="1604" w:type="dxa"/>
            <w:tcBorders>
              <w:top w:val="single" w:sz="4" w:space="0" w:color="auto"/>
              <w:left w:val="single" w:sz="4" w:space="0" w:color="auto"/>
              <w:bottom w:val="single" w:sz="4" w:space="0" w:color="auto"/>
              <w:right w:val="single" w:sz="4" w:space="0" w:color="auto"/>
            </w:tcBorders>
          </w:tcPr>
          <w:p w14:paraId="5EE03FE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Октобар-август </w:t>
            </w:r>
          </w:p>
        </w:tc>
        <w:tc>
          <w:tcPr>
            <w:tcW w:w="3161" w:type="dxa"/>
            <w:tcBorders>
              <w:top w:val="single" w:sz="4" w:space="0" w:color="auto"/>
              <w:left w:val="single" w:sz="4" w:space="0" w:color="auto"/>
              <w:bottom w:val="single" w:sz="4" w:space="0" w:color="auto"/>
              <w:right w:val="single" w:sz="4" w:space="0" w:color="auto"/>
            </w:tcBorders>
          </w:tcPr>
          <w:p w14:paraId="5BFF56F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Инклузивни тим са родитељима</w:t>
            </w:r>
          </w:p>
        </w:tc>
      </w:tr>
      <w:tr w:rsidR="005353E8" w14:paraId="19D329C3" w14:textId="77777777">
        <w:trPr>
          <w:trHeight w:val="445"/>
        </w:trPr>
        <w:tc>
          <w:tcPr>
            <w:tcW w:w="4585" w:type="dxa"/>
            <w:tcBorders>
              <w:top w:val="single" w:sz="4" w:space="0" w:color="auto"/>
              <w:left w:val="single" w:sz="4" w:space="0" w:color="auto"/>
              <w:bottom w:val="single" w:sz="4" w:space="0" w:color="auto"/>
              <w:right w:val="single" w:sz="4" w:space="0" w:color="auto"/>
            </w:tcBorders>
          </w:tcPr>
          <w:p w14:paraId="623EF64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Евалуација рада са децом која имају тешкоће у развоју</w:t>
            </w:r>
          </w:p>
        </w:tc>
        <w:tc>
          <w:tcPr>
            <w:tcW w:w="1604" w:type="dxa"/>
            <w:tcBorders>
              <w:top w:val="single" w:sz="4" w:space="0" w:color="auto"/>
              <w:left w:val="single" w:sz="4" w:space="0" w:color="auto"/>
              <w:bottom w:val="single" w:sz="4" w:space="0" w:color="auto"/>
              <w:right w:val="single" w:sz="4" w:space="0" w:color="auto"/>
            </w:tcBorders>
          </w:tcPr>
          <w:p w14:paraId="247A628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Децембар, мај, август</w:t>
            </w:r>
          </w:p>
        </w:tc>
        <w:tc>
          <w:tcPr>
            <w:tcW w:w="3161" w:type="dxa"/>
            <w:tcBorders>
              <w:top w:val="single" w:sz="4" w:space="0" w:color="auto"/>
              <w:left w:val="single" w:sz="4" w:space="0" w:color="auto"/>
              <w:bottom w:val="single" w:sz="4" w:space="0" w:color="auto"/>
              <w:right w:val="single" w:sz="4" w:space="0" w:color="auto"/>
            </w:tcBorders>
          </w:tcPr>
          <w:p w14:paraId="06237885"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Инклузивни тим са родитељима</w:t>
            </w:r>
          </w:p>
        </w:tc>
      </w:tr>
      <w:tr w:rsidR="005353E8" w14:paraId="4E73219D" w14:textId="77777777">
        <w:trPr>
          <w:trHeight w:val="445"/>
        </w:trPr>
        <w:tc>
          <w:tcPr>
            <w:tcW w:w="4585" w:type="dxa"/>
            <w:tcBorders>
              <w:top w:val="single" w:sz="4" w:space="0" w:color="auto"/>
              <w:left w:val="single" w:sz="4" w:space="0" w:color="auto"/>
              <w:bottom w:val="single" w:sz="4" w:space="0" w:color="auto"/>
              <w:right w:val="single" w:sz="4" w:space="0" w:color="auto"/>
            </w:tcBorders>
          </w:tcPr>
          <w:p w14:paraId="54F5CE1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Размена информација о деци са тешкоћама са основним школама кроз организоване састанке, обиласке са децом и достављање документације</w:t>
            </w:r>
          </w:p>
        </w:tc>
        <w:tc>
          <w:tcPr>
            <w:tcW w:w="1604" w:type="dxa"/>
            <w:tcBorders>
              <w:top w:val="single" w:sz="4" w:space="0" w:color="auto"/>
              <w:left w:val="single" w:sz="4" w:space="0" w:color="auto"/>
              <w:bottom w:val="single" w:sz="4" w:space="0" w:color="auto"/>
              <w:right w:val="single" w:sz="4" w:space="0" w:color="auto"/>
            </w:tcBorders>
          </w:tcPr>
          <w:p w14:paraId="74F047A8"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мај-јун</w:t>
            </w:r>
          </w:p>
        </w:tc>
        <w:tc>
          <w:tcPr>
            <w:tcW w:w="3161" w:type="dxa"/>
            <w:tcBorders>
              <w:top w:val="single" w:sz="4" w:space="0" w:color="auto"/>
              <w:left w:val="single" w:sz="4" w:space="0" w:color="auto"/>
              <w:bottom w:val="single" w:sz="4" w:space="0" w:color="auto"/>
              <w:right w:val="single" w:sz="4" w:space="0" w:color="auto"/>
            </w:tcBorders>
          </w:tcPr>
          <w:p w14:paraId="40F9E92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 за додатну подршку детету</w:t>
            </w:r>
          </w:p>
        </w:tc>
      </w:tr>
    </w:tbl>
    <w:p w14:paraId="31DD5BB4" w14:textId="77777777" w:rsidR="005353E8" w:rsidRDefault="001A65C5">
      <w:pPr>
        <w:spacing w:after="120"/>
        <w:rPr>
          <w:rFonts w:eastAsia="SimSun" w:cs="Mangal"/>
          <w:b/>
          <w:bCs/>
          <w:kern w:val="2"/>
          <w:lang w:val="sr-Cyrl-CS" w:eastAsia="hi-IN" w:bidi="hi-IN"/>
        </w:rPr>
      </w:pPr>
      <w:r>
        <w:rPr>
          <w:rFonts w:eastAsia="SimSun" w:cs="Mangal"/>
          <w:b/>
          <w:bCs/>
          <w:kern w:val="2"/>
          <w:lang w:val="sr-Cyrl-CS" w:eastAsia="hi-IN" w:bidi="hi-IN"/>
        </w:rPr>
        <w:t xml:space="preserve">                                        </w:t>
      </w:r>
    </w:p>
    <w:p w14:paraId="1413CFCD" w14:textId="77777777" w:rsidR="005353E8" w:rsidRDefault="005353E8">
      <w:pPr>
        <w:spacing w:after="120"/>
        <w:rPr>
          <w:rFonts w:eastAsia="SimSun" w:cs="Mangal"/>
          <w:b/>
          <w:bCs/>
          <w:kern w:val="2"/>
          <w:lang w:val="sr-Cyrl-CS" w:eastAsia="hi-IN" w:bidi="hi-IN"/>
        </w:rPr>
      </w:pPr>
    </w:p>
    <w:p w14:paraId="5717A2EB" w14:textId="77777777" w:rsidR="005353E8" w:rsidRDefault="005353E8">
      <w:pPr>
        <w:spacing w:after="120"/>
        <w:rPr>
          <w:rFonts w:eastAsia="SimSun" w:cs="Mangal"/>
          <w:b/>
          <w:bCs/>
          <w:kern w:val="2"/>
          <w:lang w:val="sr-Cyrl-CS" w:eastAsia="hi-IN" w:bidi="hi-IN"/>
        </w:rPr>
      </w:pPr>
    </w:p>
    <w:p w14:paraId="40D1FB18" w14:textId="77777777" w:rsidR="005353E8" w:rsidRDefault="005353E8">
      <w:pPr>
        <w:spacing w:after="120"/>
        <w:rPr>
          <w:rFonts w:eastAsia="SimSun" w:cs="Mangal"/>
          <w:b/>
          <w:bCs/>
          <w:kern w:val="2"/>
          <w:lang w:val="sr-Cyrl-CS" w:eastAsia="hi-IN" w:bidi="hi-IN"/>
        </w:rPr>
      </w:pPr>
    </w:p>
    <w:p w14:paraId="529AACDF" w14:textId="77777777" w:rsidR="005353E8" w:rsidRDefault="001A65C5">
      <w:pPr>
        <w:spacing w:after="120"/>
        <w:rPr>
          <w:rFonts w:eastAsia="SimSun" w:cs="Mangal"/>
          <w:b/>
          <w:bCs/>
          <w:kern w:val="2"/>
          <w:lang w:val="hr-HR" w:eastAsia="hi-IN" w:bidi="hi-IN"/>
        </w:rPr>
      </w:pPr>
      <w:r>
        <w:rPr>
          <w:rFonts w:eastAsia="SimSun" w:cs="Mangal"/>
          <w:b/>
          <w:bCs/>
          <w:kern w:val="2"/>
          <w:lang w:val="sr-Cyrl-CS" w:eastAsia="hi-IN" w:bidi="hi-IN"/>
        </w:rPr>
        <w:lastRenderedPageBreak/>
        <w:t xml:space="preserve"> 7.13. ПЛАН</w:t>
      </w:r>
      <w:r>
        <w:rPr>
          <w:rFonts w:eastAsia="SimSun" w:cs="Mangal"/>
          <w:b/>
          <w:bCs/>
          <w:kern w:val="2"/>
          <w:lang w:val="hr-HR" w:eastAsia="hi-IN" w:bidi="hi-IN"/>
        </w:rPr>
        <w:t xml:space="preserve"> ТИМА ЗА САМОВРЕДНОВАЊЕ</w:t>
      </w:r>
    </w:p>
    <w:tbl>
      <w:tblPr>
        <w:tblStyle w:val="Koordinatnamreatabele"/>
        <w:tblW w:w="0" w:type="auto"/>
        <w:tblLook w:val="04A0" w:firstRow="1" w:lastRow="0" w:firstColumn="1" w:lastColumn="0" w:noHBand="0" w:noVBand="1"/>
      </w:tblPr>
      <w:tblGrid>
        <w:gridCol w:w="3112"/>
        <w:gridCol w:w="3078"/>
        <w:gridCol w:w="3160"/>
      </w:tblGrid>
      <w:tr w:rsidR="005353E8" w14:paraId="3ABD6EA4" w14:textId="77777777">
        <w:tc>
          <w:tcPr>
            <w:tcW w:w="9622" w:type="dxa"/>
            <w:gridSpan w:val="3"/>
            <w:tcBorders>
              <w:top w:val="single" w:sz="4" w:space="0" w:color="auto"/>
              <w:left w:val="single" w:sz="4" w:space="0" w:color="auto"/>
              <w:bottom w:val="single" w:sz="4" w:space="0" w:color="auto"/>
              <w:right w:val="single" w:sz="4" w:space="0" w:color="auto"/>
            </w:tcBorders>
          </w:tcPr>
          <w:p w14:paraId="12E6C919"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bookmarkStart w:id="23" w:name="_Hlk175498445"/>
            <w:r>
              <w:rPr>
                <w:rFonts w:eastAsia="SimSun" w:cs="Mangal"/>
                <w:b/>
                <w:kern w:val="2"/>
                <w:sz w:val="20"/>
                <w:szCs w:val="20"/>
                <w:lang w:val="sr-Cyrl-CS" w:eastAsia="hi-IN" w:bidi="hi-IN"/>
              </w:rPr>
              <w:t xml:space="preserve">КООРДИНАТОР ТИМА: </w:t>
            </w:r>
            <w:r>
              <w:rPr>
                <w:rFonts w:eastAsia="SimSun" w:cs="Mangal"/>
                <w:kern w:val="2"/>
                <w:sz w:val="20"/>
                <w:szCs w:val="20"/>
                <w:lang w:val="sr-Cyrl-CS" w:eastAsia="hi-IN" w:bidi="hi-IN"/>
              </w:rPr>
              <w:t>Нела Тутековић</w:t>
            </w:r>
          </w:p>
        </w:tc>
      </w:tr>
      <w:tr w:rsidR="005353E8" w14:paraId="37AC0144" w14:textId="77777777">
        <w:tc>
          <w:tcPr>
            <w:tcW w:w="9622" w:type="dxa"/>
            <w:gridSpan w:val="3"/>
            <w:tcBorders>
              <w:top w:val="single" w:sz="4" w:space="0" w:color="auto"/>
              <w:left w:val="single" w:sz="4" w:space="0" w:color="auto"/>
              <w:bottom w:val="single" w:sz="4" w:space="0" w:color="auto"/>
              <w:right w:val="single" w:sz="4" w:space="0" w:color="auto"/>
            </w:tcBorders>
          </w:tcPr>
          <w:p w14:paraId="104A6A04" w14:textId="42D0B403" w:rsidR="005353E8" w:rsidRDefault="001A65C5">
            <w:pPr>
              <w:widowControl w:val="0"/>
              <w:suppressAutoHyphens/>
              <w:autoSpaceDN w:val="0"/>
              <w:spacing w:after="0" w:line="240" w:lineRule="auto"/>
              <w:rPr>
                <w:rFonts w:eastAsia="SimSun" w:cs="Calibri"/>
                <w:kern w:val="3"/>
                <w:sz w:val="20"/>
                <w:szCs w:val="20"/>
              </w:rPr>
            </w:pPr>
            <w:r>
              <w:rPr>
                <w:rFonts w:eastAsia="SimSun" w:cs="Mangal"/>
                <w:b/>
                <w:kern w:val="2"/>
                <w:sz w:val="20"/>
                <w:szCs w:val="20"/>
                <w:lang w:val="sr-Cyrl-CS" w:eastAsia="hi-IN" w:bidi="hi-IN"/>
              </w:rPr>
              <w:t>ЧЛАНОВИ:</w:t>
            </w:r>
            <w:r>
              <w:rPr>
                <w:rFonts w:eastAsia="SimSun" w:cs="Mangal"/>
                <w:b/>
                <w:kern w:val="2"/>
                <w:sz w:val="20"/>
                <w:szCs w:val="20"/>
                <w:lang w:eastAsia="hi-IN" w:bidi="hi-IN"/>
              </w:rPr>
              <w:t xml:space="preserve"> </w:t>
            </w:r>
            <w:r>
              <w:rPr>
                <w:rFonts w:eastAsia="SimSun" w:cs="Calibri"/>
                <w:kern w:val="3"/>
                <w:sz w:val="20"/>
                <w:szCs w:val="20"/>
              </w:rPr>
              <w:t xml:space="preserve">Снежана Илић – директор, </w:t>
            </w:r>
            <w:r>
              <w:rPr>
                <w:rFonts w:eastAsia="SimSun" w:cs="Mangal"/>
                <w:b/>
                <w:kern w:val="2"/>
                <w:sz w:val="20"/>
                <w:szCs w:val="20"/>
                <w:lang w:val="sr-Cyrl-CS" w:eastAsia="hi-IN" w:bidi="hi-IN"/>
              </w:rPr>
              <w:t xml:space="preserve"> </w:t>
            </w:r>
            <w:r>
              <w:rPr>
                <w:rFonts w:eastAsia="SimSun" w:cs="Calibri"/>
                <w:kern w:val="3"/>
                <w:sz w:val="20"/>
                <w:szCs w:val="20"/>
              </w:rPr>
              <w:t xml:space="preserve">Дијана Максимовић – рј „Шећерко“; Тијана Васић- рј „Шећерко“, Соња Попадић– рј “Невен”, Весна Николић Симић рј “Невен”;  Нела Тутековић – рј. “Бамби”; Лидија Бабић- рј „Лептирић“ , Јована Милосављевић- рј “Полетарац” , Марија Живадиновић- рј “Лептирић”, </w:t>
            </w:r>
            <w:r w:rsidR="002E4FC5">
              <w:rPr>
                <w:rFonts w:eastAsia="SimSun" w:cs="Calibri"/>
                <w:kern w:val="3"/>
                <w:sz w:val="20"/>
                <w:szCs w:val="20"/>
              </w:rPr>
              <w:t xml:space="preserve">Ана Гардашевић- педагог </w:t>
            </w:r>
            <w:r>
              <w:rPr>
                <w:rFonts w:eastAsia="SimSun" w:cs="Calibri"/>
                <w:kern w:val="3"/>
                <w:sz w:val="20"/>
                <w:szCs w:val="20"/>
              </w:rPr>
              <w:t>представник родитеља, представник јединице локалне самоуправе.</w:t>
            </w:r>
          </w:p>
          <w:p w14:paraId="11D1C62A" w14:textId="77777777" w:rsidR="005353E8" w:rsidRDefault="005353E8">
            <w:pPr>
              <w:widowControl w:val="0"/>
              <w:suppressAutoHyphens/>
              <w:spacing w:after="0" w:line="240" w:lineRule="auto"/>
              <w:rPr>
                <w:rFonts w:eastAsia="SimSun" w:cs="Mangal"/>
                <w:b/>
                <w:kern w:val="2"/>
                <w:sz w:val="20"/>
                <w:szCs w:val="20"/>
                <w:lang w:val="sr-Cyrl-CS" w:eastAsia="hi-IN" w:bidi="hi-IN"/>
              </w:rPr>
            </w:pPr>
          </w:p>
        </w:tc>
      </w:tr>
      <w:tr w:rsidR="005353E8" w14:paraId="55D790ED" w14:textId="77777777">
        <w:tc>
          <w:tcPr>
            <w:tcW w:w="9622" w:type="dxa"/>
            <w:gridSpan w:val="3"/>
            <w:tcBorders>
              <w:top w:val="single" w:sz="4" w:space="0" w:color="auto"/>
              <w:left w:val="single" w:sz="4" w:space="0" w:color="auto"/>
              <w:bottom w:val="single" w:sz="4" w:space="0" w:color="auto"/>
              <w:right w:val="single" w:sz="4" w:space="0" w:color="auto"/>
            </w:tcBorders>
          </w:tcPr>
          <w:p w14:paraId="5CB95688"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ЦИЉЕВИ/ПРИОРИТЕТНИ ЗАДАЦИ ТИМА:</w:t>
            </w:r>
          </w:p>
          <w:p w14:paraId="4D398E86" w14:textId="77777777" w:rsidR="005353E8" w:rsidRDefault="001A65C5">
            <w:pPr>
              <w:pStyle w:val="Pasussalistom"/>
              <w:widowControl w:val="0"/>
              <w:numPr>
                <w:ilvl w:val="0"/>
                <w:numId w:val="31"/>
              </w:numPr>
              <w:suppressAutoHyphens/>
              <w:spacing w:after="0" w:line="240" w:lineRule="auto"/>
              <w:rPr>
                <w:rFonts w:eastAsia="SimSun" w:cs="Mangal"/>
                <w:kern w:val="2"/>
                <w:sz w:val="20"/>
                <w:szCs w:val="20"/>
                <w:lang w:val="sr-Cyrl-CS" w:eastAsia="hi-IN" w:bidi="hi-IN"/>
              </w:rPr>
            </w:pPr>
            <w:r>
              <w:rPr>
                <w:sz w:val="20"/>
                <w:szCs w:val="20"/>
                <w:lang w:val="sr-Cyrl-CS"/>
              </w:rPr>
              <w:t>Истраживање праксе</w:t>
            </w:r>
          </w:p>
          <w:p w14:paraId="341D92D5" w14:textId="77777777" w:rsidR="005353E8" w:rsidRDefault="001A65C5">
            <w:pPr>
              <w:pStyle w:val="Pasussalistom"/>
              <w:widowControl w:val="0"/>
              <w:numPr>
                <w:ilvl w:val="0"/>
                <w:numId w:val="31"/>
              </w:numPr>
              <w:suppressAutoHyphens/>
              <w:spacing w:after="0" w:line="240" w:lineRule="auto"/>
              <w:rPr>
                <w:sz w:val="20"/>
                <w:szCs w:val="20"/>
                <w:lang w:val="sr-Cyrl-CS"/>
              </w:rPr>
            </w:pPr>
            <w:r>
              <w:rPr>
                <w:sz w:val="20"/>
                <w:szCs w:val="20"/>
                <w:lang w:val="sr-Cyrl-CS"/>
              </w:rPr>
              <w:t>Дефинисање потребе за унапређивањем</w:t>
            </w:r>
          </w:p>
          <w:p w14:paraId="6D96BB49" w14:textId="77777777" w:rsidR="005353E8" w:rsidRDefault="001A65C5">
            <w:pPr>
              <w:pStyle w:val="Pasussalistom"/>
              <w:widowControl w:val="0"/>
              <w:numPr>
                <w:ilvl w:val="0"/>
                <w:numId w:val="31"/>
              </w:numPr>
              <w:suppressAutoHyphens/>
              <w:spacing w:after="0" w:line="240" w:lineRule="auto"/>
              <w:rPr>
                <w:sz w:val="20"/>
                <w:szCs w:val="20"/>
                <w:lang w:val="sr-Cyrl-CS"/>
              </w:rPr>
            </w:pPr>
            <w:r>
              <w:rPr>
                <w:sz w:val="20"/>
                <w:szCs w:val="20"/>
                <w:lang w:val="sr-Cyrl-CS"/>
              </w:rPr>
              <w:t>Тражење начина за унапређивање установе</w:t>
            </w:r>
          </w:p>
          <w:p w14:paraId="4A9BCB6A" w14:textId="77777777" w:rsidR="005353E8" w:rsidRDefault="001A65C5">
            <w:pPr>
              <w:pStyle w:val="Pasussalistom"/>
              <w:widowControl w:val="0"/>
              <w:numPr>
                <w:ilvl w:val="0"/>
                <w:numId w:val="31"/>
              </w:numPr>
              <w:suppressAutoHyphens/>
              <w:spacing w:after="0" w:line="240" w:lineRule="auto"/>
              <w:rPr>
                <w:b/>
                <w:sz w:val="20"/>
                <w:szCs w:val="20"/>
                <w:lang w:val="sr-Cyrl-CS"/>
              </w:rPr>
            </w:pPr>
            <w:r>
              <w:rPr>
                <w:sz w:val="20"/>
                <w:szCs w:val="20"/>
                <w:lang w:val="sr-Cyrl-CS"/>
              </w:rPr>
              <w:t>Планирање унапређења установе и интеграција предлога активности побољшања у плана унапређења</w:t>
            </w:r>
          </w:p>
        </w:tc>
      </w:tr>
      <w:tr w:rsidR="005353E8" w14:paraId="25B33B44" w14:textId="77777777">
        <w:tc>
          <w:tcPr>
            <w:tcW w:w="9622"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9DFB1C2"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ПЛАН РАДА ТИМА</w:t>
            </w:r>
          </w:p>
        </w:tc>
      </w:tr>
      <w:bookmarkEnd w:id="23"/>
      <w:tr w:rsidR="005353E8" w14:paraId="1AAB906C" w14:textId="77777777">
        <w:tc>
          <w:tcPr>
            <w:tcW w:w="3207" w:type="dxa"/>
            <w:tcBorders>
              <w:top w:val="single" w:sz="4" w:space="0" w:color="auto"/>
              <w:left w:val="single" w:sz="4" w:space="0" w:color="auto"/>
              <w:bottom w:val="single" w:sz="4" w:space="0" w:color="auto"/>
              <w:right w:val="single" w:sz="4" w:space="0" w:color="auto"/>
            </w:tcBorders>
          </w:tcPr>
          <w:p w14:paraId="67F566BC"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АКТИВНОСТИ</w:t>
            </w:r>
          </w:p>
        </w:tc>
        <w:tc>
          <w:tcPr>
            <w:tcW w:w="3207" w:type="dxa"/>
            <w:tcBorders>
              <w:top w:val="single" w:sz="4" w:space="0" w:color="auto"/>
              <w:left w:val="single" w:sz="4" w:space="0" w:color="auto"/>
              <w:bottom w:val="single" w:sz="4" w:space="0" w:color="auto"/>
              <w:right w:val="single" w:sz="4" w:space="0" w:color="auto"/>
            </w:tcBorders>
          </w:tcPr>
          <w:p w14:paraId="4C731BA1"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ВРЕМЕ</w:t>
            </w:r>
          </w:p>
        </w:tc>
        <w:tc>
          <w:tcPr>
            <w:tcW w:w="3208" w:type="dxa"/>
            <w:tcBorders>
              <w:top w:val="single" w:sz="4" w:space="0" w:color="auto"/>
              <w:left w:val="single" w:sz="4" w:space="0" w:color="auto"/>
              <w:bottom w:val="single" w:sz="4" w:space="0" w:color="auto"/>
              <w:right w:val="single" w:sz="4" w:space="0" w:color="auto"/>
            </w:tcBorders>
          </w:tcPr>
          <w:p w14:paraId="76F7C773" w14:textId="77777777" w:rsidR="005353E8" w:rsidRDefault="001A65C5">
            <w:pPr>
              <w:widowControl w:val="0"/>
              <w:suppressAutoHyphens/>
              <w:spacing w:after="0" w:line="240" w:lineRule="auto"/>
              <w:rPr>
                <w:rFonts w:eastAsia="SimSun" w:cs="Mangal"/>
                <w:b/>
                <w:kern w:val="2"/>
                <w:sz w:val="20"/>
                <w:szCs w:val="20"/>
                <w:lang w:val="sr-Cyrl-CS" w:eastAsia="hi-IN" w:bidi="hi-IN"/>
              </w:rPr>
            </w:pPr>
            <w:r>
              <w:rPr>
                <w:rFonts w:eastAsia="SimSun" w:cs="Mangal"/>
                <w:b/>
                <w:kern w:val="2"/>
                <w:sz w:val="20"/>
                <w:szCs w:val="20"/>
                <w:lang w:val="sr-Cyrl-CS" w:eastAsia="hi-IN" w:bidi="hi-IN"/>
              </w:rPr>
              <w:t>НОСИОЦИ/РЕАЛИЗАТОРИ</w:t>
            </w:r>
          </w:p>
        </w:tc>
      </w:tr>
      <w:tr w:rsidR="005353E8" w14:paraId="1502CF51" w14:textId="77777777">
        <w:tc>
          <w:tcPr>
            <w:tcW w:w="3207" w:type="dxa"/>
            <w:tcBorders>
              <w:top w:val="single" w:sz="4" w:space="0" w:color="auto"/>
              <w:left w:val="single" w:sz="4" w:space="0" w:color="auto"/>
              <w:bottom w:val="single" w:sz="4" w:space="0" w:color="auto"/>
              <w:right w:val="single" w:sz="4" w:space="0" w:color="auto"/>
            </w:tcBorders>
          </w:tcPr>
          <w:p w14:paraId="42D04CA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Утврђивање области вредновања и методолошког оквира</w:t>
            </w:r>
          </w:p>
        </w:tc>
        <w:tc>
          <w:tcPr>
            <w:tcW w:w="3207" w:type="dxa"/>
            <w:tcBorders>
              <w:top w:val="single" w:sz="4" w:space="0" w:color="auto"/>
              <w:left w:val="single" w:sz="4" w:space="0" w:color="auto"/>
              <w:bottom w:val="single" w:sz="4" w:space="0" w:color="auto"/>
              <w:right w:val="single" w:sz="4" w:space="0" w:color="auto"/>
            </w:tcBorders>
          </w:tcPr>
          <w:p w14:paraId="4C18D50B"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Октобар</w:t>
            </w:r>
          </w:p>
        </w:tc>
        <w:tc>
          <w:tcPr>
            <w:tcW w:w="3208" w:type="dxa"/>
            <w:tcBorders>
              <w:top w:val="single" w:sz="4" w:space="0" w:color="auto"/>
              <w:left w:val="single" w:sz="4" w:space="0" w:color="auto"/>
              <w:bottom w:val="single" w:sz="4" w:space="0" w:color="auto"/>
              <w:right w:val="single" w:sz="4" w:space="0" w:color="auto"/>
            </w:tcBorders>
          </w:tcPr>
          <w:p w14:paraId="6FB1D9F0"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r w:rsidR="005353E8" w14:paraId="0F72D823" w14:textId="77777777">
        <w:tc>
          <w:tcPr>
            <w:tcW w:w="3207" w:type="dxa"/>
            <w:tcBorders>
              <w:top w:val="single" w:sz="4" w:space="0" w:color="auto"/>
              <w:left w:val="single" w:sz="4" w:space="0" w:color="auto"/>
              <w:bottom w:val="single" w:sz="4" w:space="0" w:color="auto"/>
              <w:right w:val="single" w:sz="4" w:space="0" w:color="auto"/>
            </w:tcBorders>
          </w:tcPr>
          <w:p w14:paraId="27D8051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Дефинисање и тумачење стандарда у контексту установе</w:t>
            </w:r>
          </w:p>
        </w:tc>
        <w:tc>
          <w:tcPr>
            <w:tcW w:w="3207" w:type="dxa"/>
            <w:tcBorders>
              <w:top w:val="single" w:sz="4" w:space="0" w:color="auto"/>
              <w:left w:val="single" w:sz="4" w:space="0" w:color="auto"/>
              <w:bottom w:val="single" w:sz="4" w:space="0" w:color="auto"/>
              <w:right w:val="single" w:sz="4" w:space="0" w:color="auto"/>
            </w:tcBorders>
          </w:tcPr>
          <w:p w14:paraId="2548BCD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Октобар </w:t>
            </w:r>
          </w:p>
        </w:tc>
        <w:tc>
          <w:tcPr>
            <w:tcW w:w="3208" w:type="dxa"/>
            <w:tcBorders>
              <w:top w:val="single" w:sz="4" w:space="0" w:color="auto"/>
              <w:left w:val="single" w:sz="4" w:space="0" w:color="auto"/>
              <w:bottom w:val="single" w:sz="4" w:space="0" w:color="auto"/>
              <w:right w:val="single" w:sz="4" w:space="0" w:color="auto"/>
            </w:tcBorders>
          </w:tcPr>
          <w:p w14:paraId="7282653D"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r w:rsidR="005353E8" w14:paraId="784C0B46" w14:textId="77777777">
        <w:tc>
          <w:tcPr>
            <w:tcW w:w="3207" w:type="dxa"/>
            <w:tcBorders>
              <w:top w:val="single" w:sz="4" w:space="0" w:color="auto"/>
              <w:left w:val="single" w:sz="4" w:space="0" w:color="auto"/>
              <w:bottom w:val="single" w:sz="4" w:space="0" w:color="auto"/>
              <w:right w:val="single" w:sz="4" w:space="0" w:color="auto"/>
            </w:tcBorders>
          </w:tcPr>
          <w:p w14:paraId="43DA7DA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Израда инструмената вредновања</w:t>
            </w:r>
          </w:p>
        </w:tc>
        <w:tc>
          <w:tcPr>
            <w:tcW w:w="3207" w:type="dxa"/>
            <w:tcBorders>
              <w:top w:val="single" w:sz="4" w:space="0" w:color="auto"/>
              <w:left w:val="single" w:sz="4" w:space="0" w:color="auto"/>
              <w:bottom w:val="single" w:sz="4" w:space="0" w:color="auto"/>
              <w:right w:val="single" w:sz="4" w:space="0" w:color="auto"/>
            </w:tcBorders>
          </w:tcPr>
          <w:p w14:paraId="301409D9"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Октобар</w:t>
            </w:r>
          </w:p>
        </w:tc>
        <w:tc>
          <w:tcPr>
            <w:tcW w:w="3208" w:type="dxa"/>
            <w:tcBorders>
              <w:top w:val="single" w:sz="4" w:space="0" w:color="auto"/>
              <w:left w:val="single" w:sz="4" w:space="0" w:color="auto"/>
              <w:bottom w:val="single" w:sz="4" w:space="0" w:color="auto"/>
              <w:right w:val="single" w:sz="4" w:space="0" w:color="auto"/>
            </w:tcBorders>
          </w:tcPr>
          <w:p w14:paraId="0BCAA5EC"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r w:rsidR="005353E8" w14:paraId="6D520C52" w14:textId="77777777">
        <w:tc>
          <w:tcPr>
            <w:tcW w:w="3207" w:type="dxa"/>
            <w:tcBorders>
              <w:top w:val="single" w:sz="4" w:space="0" w:color="auto"/>
              <w:left w:val="single" w:sz="4" w:space="0" w:color="auto"/>
              <w:bottom w:val="single" w:sz="4" w:space="0" w:color="auto"/>
              <w:right w:val="single" w:sz="4" w:space="0" w:color="auto"/>
            </w:tcBorders>
          </w:tcPr>
          <w:p w14:paraId="185973A5"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Спровођење процеса вредновања и анализа података</w:t>
            </w:r>
          </w:p>
        </w:tc>
        <w:tc>
          <w:tcPr>
            <w:tcW w:w="3207" w:type="dxa"/>
            <w:tcBorders>
              <w:top w:val="single" w:sz="4" w:space="0" w:color="auto"/>
              <w:left w:val="single" w:sz="4" w:space="0" w:color="auto"/>
              <w:bottom w:val="single" w:sz="4" w:space="0" w:color="auto"/>
              <w:right w:val="single" w:sz="4" w:space="0" w:color="auto"/>
            </w:tcBorders>
          </w:tcPr>
          <w:p w14:paraId="3AB6341E"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Октобар-новембар </w:t>
            </w:r>
          </w:p>
        </w:tc>
        <w:tc>
          <w:tcPr>
            <w:tcW w:w="3208" w:type="dxa"/>
            <w:tcBorders>
              <w:top w:val="single" w:sz="4" w:space="0" w:color="auto"/>
              <w:left w:val="single" w:sz="4" w:space="0" w:color="auto"/>
              <w:bottom w:val="single" w:sz="4" w:space="0" w:color="auto"/>
              <w:right w:val="single" w:sz="4" w:space="0" w:color="auto"/>
            </w:tcBorders>
          </w:tcPr>
          <w:p w14:paraId="7AFA3F0F"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Тим, васпитачи, родитеља</w:t>
            </w:r>
          </w:p>
        </w:tc>
      </w:tr>
      <w:tr w:rsidR="005353E8" w14:paraId="770EB00A" w14:textId="77777777">
        <w:tc>
          <w:tcPr>
            <w:tcW w:w="3207" w:type="dxa"/>
            <w:tcBorders>
              <w:top w:val="single" w:sz="4" w:space="0" w:color="auto"/>
              <w:left w:val="single" w:sz="4" w:space="0" w:color="auto"/>
              <w:bottom w:val="single" w:sz="4" w:space="0" w:color="auto"/>
              <w:right w:val="single" w:sz="4" w:space="0" w:color="auto"/>
            </w:tcBorders>
          </w:tcPr>
          <w:p w14:paraId="7FAF98F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Израда Извештаја о самовредновању</w:t>
            </w:r>
          </w:p>
        </w:tc>
        <w:tc>
          <w:tcPr>
            <w:tcW w:w="3207" w:type="dxa"/>
            <w:tcBorders>
              <w:top w:val="single" w:sz="4" w:space="0" w:color="auto"/>
              <w:left w:val="single" w:sz="4" w:space="0" w:color="auto"/>
              <w:bottom w:val="single" w:sz="4" w:space="0" w:color="auto"/>
              <w:right w:val="single" w:sz="4" w:space="0" w:color="auto"/>
            </w:tcBorders>
          </w:tcPr>
          <w:p w14:paraId="0E8BA98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Децембар</w:t>
            </w:r>
          </w:p>
        </w:tc>
        <w:tc>
          <w:tcPr>
            <w:tcW w:w="3208" w:type="dxa"/>
            <w:tcBorders>
              <w:top w:val="single" w:sz="4" w:space="0" w:color="auto"/>
              <w:left w:val="single" w:sz="4" w:space="0" w:color="auto"/>
              <w:bottom w:val="single" w:sz="4" w:space="0" w:color="auto"/>
              <w:right w:val="single" w:sz="4" w:space="0" w:color="auto"/>
            </w:tcBorders>
          </w:tcPr>
          <w:p w14:paraId="1EF34E47"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Координатор тима</w:t>
            </w:r>
          </w:p>
        </w:tc>
      </w:tr>
      <w:tr w:rsidR="005353E8" w14:paraId="61AC1192" w14:textId="77777777">
        <w:trPr>
          <w:trHeight w:val="445"/>
        </w:trPr>
        <w:tc>
          <w:tcPr>
            <w:tcW w:w="3207" w:type="dxa"/>
            <w:tcBorders>
              <w:top w:val="single" w:sz="4" w:space="0" w:color="auto"/>
              <w:left w:val="single" w:sz="4" w:space="0" w:color="auto"/>
              <w:bottom w:val="single" w:sz="4" w:space="0" w:color="auto"/>
              <w:right w:val="single" w:sz="4" w:space="0" w:color="auto"/>
            </w:tcBorders>
          </w:tcPr>
          <w:p w14:paraId="09845CF5"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Израда Плана унапређивања вредноване области</w:t>
            </w:r>
          </w:p>
        </w:tc>
        <w:tc>
          <w:tcPr>
            <w:tcW w:w="3207" w:type="dxa"/>
            <w:tcBorders>
              <w:top w:val="single" w:sz="4" w:space="0" w:color="auto"/>
              <w:left w:val="single" w:sz="4" w:space="0" w:color="auto"/>
              <w:bottom w:val="single" w:sz="4" w:space="0" w:color="auto"/>
              <w:right w:val="single" w:sz="4" w:space="0" w:color="auto"/>
            </w:tcBorders>
          </w:tcPr>
          <w:p w14:paraId="35EED714"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Децембар-јануар</w:t>
            </w:r>
          </w:p>
        </w:tc>
        <w:tc>
          <w:tcPr>
            <w:tcW w:w="3208" w:type="dxa"/>
            <w:tcBorders>
              <w:top w:val="single" w:sz="4" w:space="0" w:color="auto"/>
              <w:left w:val="single" w:sz="4" w:space="0" w:color="auto"/>
              <w:bottom w:val="single" w:sz="4" w:space="0" w:color="auto"/>
              <w:right w:val="single" w:sz="4" w:space="0" w:color="auto"/>
            </w:tcBorders>
          </w:tcPr>
          <w:p w14:paraId="26BDFD53" w14:textId="77777777" w:rsidR="005353E8" w:rsidRDefault="001A65C5">
            <w:pPr>
              <w:widowControl w:val="0"/>
              <w:suppressAutoHyphens/>
              <w:spacing w:after="0" w:line="240" w:lineRule="auto"/>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bl>
    <w:p w14:paraId="212B05A0" w14:textId="77777777" w:rsidR="005353E8" w:rsidRDefault="005353E8">
      <w:pPr>
        <w:spacing w:after="120"/>
        <w:rPr>
          <w:rFonts w:eastAsia="Times New Roman" w:cstheme="minorHAnsi"/>
          <w:b/>
          <w:lang w:val="sr-Cyrl-CS" w:eastAsia="ar-SA"/>
        </w:rPr>
      </w:pPr>
    </w:p>
    <w:p w14:paraId="0A83A112" w14:textId="77777777" w:rsidR="005353E8" w:rsidRDefault="001A65C5">
      <w:pPr>
        <w:spacing w:after="120"/>
        <w:ind w:firstLine="709"/>
        <w:rPr>
          <w:rFonts w:eastAsia="Times New Roman" w:cstheme="minorHAnsi"/>
          <w:b/>
          <w:lang w:val="sr-Cyrl-CS" w:eastAsia="ar-SA"/>
        </w:rPr>
      </w:pPr>
      <w:r>
        <w:rPr>
          <w:rFonts w:eastAsia="Times New Roman" w:cstheme="minorHAnsi"/>
          <w:b/>
          <w:lang w:val="sr-Cyrl-CS" w:eastAsia="ar-SA"/>
        </w:rPr>
        <w:t>7.14. ПЛАНОВИ УНАПРЕЂЕЊА ВРЕДНОВАНЕ ОБЛАСТИ  ПОДРШКА ДЕЦИ И ПОРОДИЦИ</w:t>
      </w:r>
    </w:p>
    <w:p w14:paraId="76C6F020" w14:textId="77777777" w:rsidR="005353E8" w:rsidRDefault="001A65C5">
      <w:pPr>
        <w:spacing w:after="120"/>
        <w:ind w:firstLine="709"/>
        <w:rPr>
          <w:rFonts w:eastAsia="Times New Roman" w:cstheme="minorHAnsi"/>
          <w:b/>
          <w:lang w:val="sr-Cyrl-CS" w:eastAsia="ar-SA"/>
        </w:rPr>
      </w:pPr>
      <w:r>
        <w:rPr>
          <w:rFonts w:eastAsia="Times New Roman" w:cstheme="minorHAnsi"/>
          <w:b/>
          <w:lang w:val="sr-Cyrl-CS" w:eastAsia="ar-SA"/>
        </w:rPr>
        <w:t>ПЛАНОВИ УНАПРЕЂЕЊА ВРЕДНОВАНЕ ОБЛАСТИ „ПОДРШКА ДЕЦИ И ПОРОДИЦИ“ ВРТИЋА „БАМБИ“</w:t>
      </w: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510"/>
        <w:gridCol w:w="990"/>
        <w:gridCol w:w="900"/>
        <w:gridCol w:w="2268"/>
      </w:tblGrid>
      <w:tr w:rsidR="005353E8" w14:paraId="2896A609" w14:textId="77777777">
        <w:tc>
          <w:tcPr>
            <w:tcW w:w="1795" w:type="dxa"/>
          </w:tcPr>
          <w:p w14:paraId="48F6EB7E" w14:textId="77777777" w:rsidR="005353E8" w:rsidRDefault="001A65C5">
            <w:pPr>
              <w:rPr>
                <w:rFonts w:eastAsia="Times New Roman" w:cs="Times New Roman"/>
                <w:b/>
                <w:sz w:val="20"/>
                <w:szCs w:val="20"/>
              </w:rPr>
            </w:pPr>
            <w:r>
              <w:rPr>
                <w:rFonts w:eastAsia="Times New Roman" w:cs="Times New Roman"/>
                <w:b/>
                <w:sz w:val="20"/>
                <w:szCs w:val="20"/>
              </w:rPr>
              <w:t xml:space="preserve">Циљ </w:t>
            </w:r>
          </w:p>
        </w:tc>
        <w:tc>
          <w:tcPr>
            <w:tcW w:w="3510" w:type="dxa"/>
          </w:tcPr>
          <w:p w14:paraId="43B521F5" w14:textId="77777777" w:rsidR="005353E8" w:rsidRDefault="001A65C5">
            <w:pPr>
              <w:rPr>
                <w:rFonts w:eastAsia="Times New Roman" w:cs="Times New Roman"/>
                <w:b/>
                <w:sz w:val="20"/>
                <w:szCs w:val="20"/>
              </w:rPr>
            </w:pPr>
            <w:r>
              <w:rPr>
                <w:rFonts w:eastAsia="Times New Roman" w:cs="Times New Roman"/>
                <w:b/>
                <w:sz w:val="20"/>
                <w:szCs w:val="20"/>
              </w:rPr>
              <w:t>Задаци</w:t>
            </w:r>
          </w:p>
        </w:tc>
        <w:tc>
          <w:tcPr>
            <w:tcW w:w="990" w:type="dxa"/>
          </w:tcPr>
          <w:p w14:paraId="16E47E09" w14:textId="77777777" w:rsidR="005353E8" w:rsidRDefault="001A65C5">
            <w:pPr>
              <w:rPr>
                <w:rFonts w:eastAsia="Times New Roman" w:cs="Times New Roman"/>
                <w:b/>
                <w:sz w:val="20"/>
                <w:szCs w:val="20"/>
              </w:rPr>
            </w:pPr>
            <w:r>
              <w:rPr>
                <w:rFonts w:eastAsia="Times New Roman" w:cs="Times New Roman"/>
                <w:b/>
                <w:sz w:val="20"/>
                <w:szCs w:val="20"/>
              </w:rPr>
              <w:t xml:space="preserve">Носиоци </w:t>
            </w:r>
          </w:p>
        </w:tc>
        <w:tc>
          <w:tcPr>
            <w:tcW w:w="900" w:type="dxa"/>
          </w:tcPr>
          <w:p w14:paraId="56C3E46D" w14:textId="77777777" w:rsidR="005353E8" w:rsidRDefault="001A65C5">
            <w:pPr>
              <w:rPr>
                <w:rFonts w:eastAsia="Times New Roman" w:cs="Times New Roman"/>
                <w:b/>
                <w:sz w:val="20"/>
                <w:szCs w:val="20"/>
              </w:rPr>
            </w:pPr>
            <w:r>
              <w:rPr>
                <w:rFonts w:eastAsia="Times New Roman" w:cs="Times New Roman"/>
                <w:b/>
                <w:sz w:val="20"/>
                <w:szCs w:val="20"/>
              </w:rPr>
              <w:t xml:space="preserve">Време </w:t>
            </w:r>
          </w:p>
        </w:tc>
        <w:tc>
          <w:tcPr>
            <w:tcW w:w="2268" w:type="dxa"/>
          </w:tcPr>
          <w:p w14:paraId="341F1C8A" w14:textId="77777777" w:rsidR="005353E8" w:rsidRDefault="001A65C5">
            <w:pPr>
              <w:rPr>
                <w:rFonts w:eastAsia="Times New Roman" w:cs="Times New Roman"/>
                <w:b/>
                <w:sz w:val="20"/>
                <w:szCs w:val="20"/>
              </w:rPr>
            </w:pPr>
            <w:r>
              <w:rPr>
                <w:rFonts w:eastAsia="Times New Roman" w:cs="Times New Roman"/>
                <w:b/>
                <w:sz w:val="20"/>
                <w:szCs w:val="20"/>
              </w:rPr>
              <w:t>Начин праћења/исход</w:t>
            </w:r>
          </w:p>
        </w:tc>
      </w:tr>
      <w:tr w:rsidR="005353E8" w14:paraId="709E027B" w14:textId="77777777">
        <w:trPr>
          <w:trHeight w:val="623"/>
        </w:trPr>
        <w:tc>
          <w:tcPr>
            <w:tcW w:w="1795" w:type="dxa"/>
            <w:vMerge w:val="restart"/>
          </w:tcPr>
          <w:p w14:paraId="366C812F" w14:textId="77777777" w:rsidR="005353E8" w:rsidRDefault="001A65C5">
            <w:pPr>
              <w:rPr>
                <w:rFonts w:eastAsia="Times New Roman" w:cs="Times New Roman"/>
                <w:sz w:val="20"/>
                <w:szCs w:val="20"/>
              </w:rPr>
            </w:pPr>
            <w:r>
              <w:rPr>
                <w:rFonts w:eastAsia="Times New Roman" w:cs="Times New Roman"/>
                <w:sz w:val="20"/>
                <w:szCs w:val="20"/>
              </w:rPr>
              <w:t>Побољшати информисаност родитеља</w:t>
            </w:r>
          </w:p>
        </w:tc>
        <w:tc>
          <w:tcPr>
            <w:tcW w:w="3510" w:type="dxa"/>
          </w:tcPr>
          <w:p w14:paraId="7BA4C0B6" w14:textId="77777777" w:rsidR="005353E8" w:rsidRDefault="001A65C5">
            <w:pPr>
              <w:rPr>
                <w:rFonts w:eastAsia="Times New Roman" w:cs="Times New Roman"/>
                <w:sz w:val="20"/>
                <w:szCs w:val="20"/>
              </w:rPr>
            </w:pPr>
            <w:r>
              <w:rPr>
                <w:rFonts w:eastAsia="Times New Roman" w:cs="Times New Roman"/>
                <w:sz w:val="20"/>
                <w:szCs w:val="20"/>
              </w:rPr>
              <w:t>Информисање родитеља о раду тимова, на родитељским састанцима</w:t>
            </w:r>
          </w:p>
        </w:tc>
        <w:tc>
          <w:tcPr>
            <w:tcW w:w="990" w:type="dxa"/>
            <w:vMerge w:val="restart"/>
          </w:tcPr>
          <w:p w14:paraId="7A8201BF" w14:textId="77777777" w:rsidR="005353E8" w:rsidRDefault="001A65C5">
            <w:pPr>
              <w:rPr>
                <w:rFonts w:eastAsia="Times New Roman" w:cs="Times New Roman"/>
                <w:sz w:val="20"/>
                <w:szCs w:val="20"/>
              </w:rPr>
            </w:pPr>
            <w:r>
              <w:rPr>
                <w:rFonts w:eastAsia="Times New Roman" w:cs="Times New Roman"/>
                <w:sz w:val="20"/>
                <w:szCs w:val="20"/>
              </w:rPr>
              <w:t>ВО кадар</w:t>
            </w:r>
          </w:p>
        </w:tc>
        <w:tc>
          <w:tcPr>
            <w:tcW w:w="900" w:type="dxa"/>
            <w:vMerge w:val="restart"/>
          </w:tcPr>
          <w:p w14:paraId="6889F17F" w14:textId="77777777" w:rsidR="005353E8" w:rsidRDefault="001A65C5">
            <w:pPr>
              <w:rPr>
                <w:rFonts w:eastAsia="Times New Roman" w:cs="Times New Roman"/>
                <w:sz w:val="20"/>
                <w:szCs w:val="20"/>
              </w:rPr>
            </w:pPr>
            <w:r>
              <w:rPr>
                <w:rFonts w:eastAsia="Times New Roman" w:cs="Times New Roman"/>
                <w:sz w:val="20"/>
                <w:szCs w:val="20"/>
              </w:rPr>
              <w:t>Током године</w:t>
            </w:r>
          </w:p>
        </w:tc>
        <w:tc>
          <w:tcPr>
            <w:tcW w:w="2268" w:type="dxa"/>
            <w:vMerge w:val="restart"/>
          </w:tcPr>
          <w:p w14:paraId="0F0291BF" w14:textId="77777777" w:rsidR="005353E8" w:rsidRDefault="001A65C5">
            <w:pPr>
              <w:rPr>
                <w:rFonts w:eastAsia="Times New Roman" w:cs="Times New Roman"/>
                <w:sz w:val="20"/>
                <w:szCs w:val="20"/>
              </w:rPr>
            </w:pPr>
            <w:r>
              <w:rPr>
                <w:rFonts w:eastAsia="Times New Roman" w:cs="Times New Roman"/>
                <w:sz w:val="20"/>
                <w:szCs w:val="20"/>
              </w:rPr>
              <w:t>Организовање родитељских састанака, израда плаката и излагање на видљивом месту</w:t>
            </w:r>
          </w:p>
        </w:tc>
      </w:tr>
      <w:tr w:rsidR="005353E8" w14:paraId="72B901CD" w14:textId="77777777">
        <w:trPr>
          <w:trHeight w:val="632"/>
        </w:trPr>
        <w:tc>
          <w:tcPr>
            <w:tcW w:w="1795" w:type="dxa"/>
            <w:vMerge/>
          </w:tcPr>
          <w:p w14:paraId="78D22E6D" w14:textId="77777777" w:rsidR="005353E8" w:rsidRDefault="005353E8">
            <w:pPr>
              <w:widowControl w:val="0"/>
              <w:spacing w:line="276" w:lineRule="auto"/>
              <w:rPr>
                <w:rFonts w:eastAsia="Times New Roman" w:cs="Times New Roman"/>
                <w:sz w:val="20"/>
                <w:szCs w:val="20"/>
              </w:rPr>
            </w:pPr>
          </w:p>
        </w:tc>
        <w:tc>
          <w:tcPr>
            <w:tcW w:w="3510" w:type="dxa"/>
          </w:tcPr>
          <w:p w14:paraId="324C14A5" w14:textId="77777777" w:rsidR="005353E8" w:rsidRDefault="001A65C5">
            <w:pPr>
              <w:rPr>
                <w:rFonts w:eastAsia="Times New Roman" w:cs="Times New Roman"/>
                <w:sz w:val="20"/>
                <w:szCs w:val="20"/>
              </w:rPr>
            </w:pPr>
            <w:r>
              <w:rPr>
                <w:rFonts w:eastAsia="Times New Roman" w:cs="Times New Roman"/>
                <w:sz w:val="20"/>
                <w:szCs w:val="20"/>
              </w:rPr>
              <w:t>Тематски родитељски састанци</w:t>
            </w:r>
          </w:p>
        </w:tc>
        <w:tc>
          <w:tcPr>
            <w:tcW w:w="990" w:type="dxa"/>
            <w:vMerge/>
          </w:tcPr>
          <w:p w14:paraId="2BC0B9F6" w14:textId="77777777" w:rsidR="005353E8" w:rsidRDefault="005353E8">
            <w:pPr>
              <w:widowControl w:val="0"/>
              <w:spacing w:line="276" w:lineRule="auto"/>
              <w:rPr>
                <w:rFonts w:eastAsia="Times New Roman" w:cs="Times New Roman"/>
                <w:sz w:val="20"/>
                <w:szCs w:val="20"/>
              </w:rPr>
            </w:pPr>
          </w:p>
        </w:tc>
        <w:tc>
          <w:tcPr>
            <w:tcW w:w="900" w:type="dxa"/>
            <w:vMerge/>
          </w:tcPr>
          <w:p w14:paraId="1BAAD8CD" w14:textId="77777777" w:rsidR="005353E8" w:rsidRDefault="005353E8">
            <w:pPr>
              <w:widowControl w:val="0"/>
              <w:spacing w:line="276" w:lineRule="auto"/>
              <w:rPr>
                <w:rFonts w:eastAsia="Times New Roman" w:cs="Times New Roman"/>
                <w:sz w:val="20"/>
                <w:szCs w:val="20"/>
              </w:rPr>
            </w:pPr>
          </w:p>
        </w:tc>
        <w:tc>
          <w:tcPr>
            <w:tcW w:w="2268" w:type="dxa"/>
            <w:vMerge/>
          </w:tcPr>
          <w:p w14:paraId="044C006D" w14:textId="77777777" w:rsidR="005353E8" w:rsidRDefault="005353E8">
            <w:pPr>
              <w:widowControl w:val="0"/>
              <w:spacing w:line="276" w:lineRule="auto"/>
              <w:rPr>
                <w:rFonts w:eastAsia="Times New Roman" w:cs="Times New Roman"/>
                <w:sz w:val="20"/>
                <w:szCs w:val="20"/>
              </w:rPr>
            </w:pPr>
          </w:p>
        </w:tc>
      </w:tr>
      <w:tr w:rsidR="005353E8" w14:paraId="75E7637C" w14:textId="77777777">
        <w:trPr>
          <w:trHeight w:val="278"/>
        </w:trPr>
        <w:tc>
          <w:tcPr>
            <w:tcW w:w="1795" w:type="dxa"/>
            <w:vMerge/>
          </w:tcPr>
          <w:p w14:paraId="3E871C1F" w14:textId="77777777" w:rsidR="005353E8" w:rsidRDefault="005353E8">
            <w:pPr>
              <w:widowControl w:val="0"/>
              <w:spacing w:line="276" w:lineRule="auto"/>
              <w:rPr>
                <w:rFonts w:eastAsia="Times New Roman" w:cs="Times New Roman"/>
                <w:sz w:val="20"/>
                <w:szCs w:val="20"/>
              </w:rPr>
            </w:pPr>
          </w:p>
        </w:tc>
        <w:tc>
          <w:tcPr>
            <w:tcW w:w="3510" w:type="dxa"/>
          </w:tcPr>
          <w:p w14:paraId="604E9479" w14:textId="77777777" w:rsidR="005353E8" w:rsidRDefault="001A65C5">
            <w:pPr>
              <w:rPr>
                <w:rFonts w:eastAsia="Times New Roman" w:cs="Times New Roman"/>
                <w:sz w:val="20"/>
                <w:szCs w:val="20"/>
              </w:rPr>
            </w:pPr>
            <w:r>
              <w:rPr>
                <w:rFonts w:eastAsia="Times New Roman" w:cs="Times New Roman"/>
                <w:sz w:val="20"/>
                <w:szCs w:val="20"/>
              </w:rPr>
              <w:t xml:space="preserve">Израда плаката </w:t>
            </w:r>
          </w:p>
        </w:tc>
        <w:tc>
          <w:tcPr>
            <w:tcW w:w="990" w:type="dxa"/>
            <w:vMerge/>
          </w:tcPr>
          <w:p w14:paraId="41A2BD2C" w14:textId="77777777" w:rsidR="005353E8" w:rsidRDefault="005353E8">
            <w:pPr>
              <w:widowControl w:val="0"/>
              <w:spacing w:line="276" w:lineRule="auto"/>
              <w:rPr>
                <w:rFonts w:eastAsia="Times New Roman" w:cs="Times New Roman"/>
                <w:sz w:val="20"/>
                <w:szCs w:val="20"/>
              </w:rPr>
            </w:pPr>
          </w:p>
        </w:tc>
        <w:tc>
          <w:tcPr>
            <w:tcW w:w="900" w:type="dxa"/>
            <w:vMerge/>
          </w:tcPr>
          <w:p w14:paraId="1B402B4F" w14:textId="77777777" w:rsidR="005353E8" w:rsidRDefault="005353E8">
            <w:pPr>
              <w:widowControl w:val="0"/>
              <w:spacing w:line="276" w:lineRule="auto"/>
              <w:rPr>
                <w:rFonts w:eastAsia="Times New Roman" w:cs="Times New Roman"/>
                <w:sz w:val="20"/>
                <w:szCs w:val="20"/>
              </w:rPr>
            </w:pPr>
          </w:p>
        </w:tc>
        <w:tc>
          <w:tcPr>
            <w:tcW w:w="2268" w:type="dxa"/>
            <w:vMerge/>
          </w:tcPr>
          <w:p w14:paraId="07CA45E0" w14:textId="77777777" w:rsidR="005353E8" w:rsidRDefault="005353E8">
            <w:pPr>
              <w:widowControl w:val="0"/>
              <w:spacing w:line="276" w:lineRule="auto"/>
              <w:rPr>
                <w:rFonts w:eastAsia="Times New Roman" w:cs="Times New Roman"/>
                <w:sz w:val="20"/>
                <w:szCs w:val="20"/>
              </w:rPr>
            </w:pPr>
          </w:p>
        </w:tc>
      </w:tr>
      <w:tr w:rsidR="005353E8" w14:paraId="782E26A5" w14:textId="77777777">
        <w:trPr>
          <w:trHeight w:val="620"/>
        </w:trPr>
        <w:tc>
          <w:tcPr>
            <w:tcW w:w="1795" w:type="dxa"/>
            <w:vMerge w:val="restart"/>
          </w:tcPr>
          <w:p w14:paraId="48E08654" w14:textId="77777777" w:rsidR="005353E8" w:rsidRDefault="001A65C5">
            <w:pPr>
              <w:rPr>
                <w:rFonts w:eastAsia="Times New Roman" w:cs="Times New Roman"/>
                <w:sz w:val="20"/>
                <w:szCs w:val="20"/>
              </w:rPr>
            </w:pPr>
            <w:r>
              <w:rPr>
                <w:rFonts w:eastAsia="Times New Roman" w:cs="Times New Roman"/>
                <w:sz w:val="20"/>
                <w:szCs w:val="20"/>
              </w:rPr>
              <w:t>Узети учешће у хуманитарним акцијама и акцијама прикупљања помоћи социјално угроженима</w:t>
            </w:r>
          </w:p>
        </w:tc>
        <w:tc>
          <w:tcPr>
            <w:tcW w:w="3510" w:type="dxa"/>
          </w:tcPr>
          <w:p w14:paraId="688E2F23" w14:textId="77777777" w:rsidR="005353E8" w:rsidRDefault="001A65C5">
            <w:pPr>
              <w:rPr>
                <w:rFonts w:eastAsia="Times New Roman" w:cs="Times New Roman"/>
                <w:sz w:val="20"/>
                <w:szCs w:val="20"/>
              </w:rPr>
            </w:pPr>
            <w:r>
              <w:rPr>
                <w:rFonts w:eastAsia="Times New Roman" w:cs="Times New Roman"/>
                <w:sz w:val="20"/>
                <w:szCs w:val="20"/>
              </w:rPr>
              <w:t>Организовање акција прикупљања хране,одеће, обуће, играчака</w:t>
            </w:r>
          </w:p>
        </w:tc>
        <w:tc>
          <w:tcPr>
            <w:tcW w:w="990" w:type="dxa"/>
            <w:vMerge w:val="restart"/>
          </w:tcPr>
          <w:p w14:paraId="31B33DC3" w14:textId="77777777" w:rsidR="005353E8" w:rsidRDefault="001A65C5">
            <w:pPr>
              <w:rPr>
                <w:rFonts w:eastAsia="Times New Roman" w:cs="Times New Roman"/>
                <w:sz w:val="20"/>
                <w:szCs w:val="20"/>
              </w:rPr>
            </w:pPr>
            <w:r>
              <w:rPr>
                <w:rFonts w:eastAsia="Times New Roman" w:cs="Times New Roman"/>
                <w:sz w:val="20"/>
                <w:szCs w:val="20"/>
              </w:rPr>
              <w:t>ВО кадар</w:t>
            </w:r>
          </w:p>
        </w:tc>
        <w:tc>
          <w:tcPr>
            <w:tcW w:w="900" w:type="dxa"/>
            <w:vMerge w:val="restart"/>
          </w:tcPr>
          <w:p w14:paraId="445538D5" w14:textId="77777777" w:rsidR="005353E8" w:rsidRDefault="001A65C5">
            <w:pPr>
              <w:rPr>
                <w:rFonts w:eastAsia="Times New Roman" w:cs="Times New Roman"/>
                <w:sz w:val="20"/>
                <w:szCs w:val="20"/>
              </w:rPr>
            </w:pPr>
            <w:r>
              <w:rPr>
                <w:rFonts w:eastAsia="Times New Roman" w:cs="Times New Roman"/>
                <w:sz w:val="20"/>
                <w:szCs w:val="20"/>
              </w:rPr>
              <w:t>Током године</w:t>
            </w:r>
          </w:p>
        </w:tc>
        <w:tc>
          <w:tcPr>
            <w:tcW w:w="2268" w:type="dxa"/>
            <w:vMerge w:val="restart"/>
          </w:tcPr>
          <w:p w14:paraId="147218CD" w14:textId="77777777" w:rsidR="005353E8" w:rsidRDefault="001A65C5">
            <w:pPr>
              <w:rPr>
                <w:rFonts w:eastAsia="Times New Roman" w:cs="Times New Roman"/>
                <w:sz w:val="20"/>
                <w:szCs w:val="20"/>
              </w:rPr>
            </w:pPr>
            <w:r>
              <w:rPr>
                <w:rFonts w:eastAsia="Times New Roman" w:cs="Times New Roman"/>
                <w:sz w:val="20"/>
                <w:szCs w:val="20"/>
              </w:rPr>
              <w:t>Организовање радионица, организовање хуманитарних акција у сарадњи са другим установама</w:t>
            </w:r>
          </w:p>
        </w:tc>
      </w:tr>
      <w:tr w:rsidR="005353E8" w14:paraId="12F5AF47" w14:textId="77777777">
        <w:trPr>
          <w:trHeight w:val="512"/>
        </w:trPr>
        <w:tc>
          <w:tcPr>
            <w:tcW w:w="1795" w:type="dxa"/>
            <w:vMerge/>
          </w:tcPr>
          <w:p w14:paraId="1D8D6E4C" w14:textId="77777777" w:rsidR="005353E8" w:rsidRDefault="005353E8">
            <w:pPr>
              <w:widowControl w:val="0"/>
              <w:spacing w:line="276" w:lineRule="auto"/>
              <w:rPr>
                <w:rFonts w:eastAsia="Times New Roman" w:cs="Times New Roman"/>
                <w:sz w:val="20"/>
                <w:szCs w:val="20"/>
              </w:rPr>
            </w:pPr>
          </w:p>
        </w:tc>
        <w:tc>
          <w:tcPr>
            <w:tcW w:w="3510" w:type="dxa"/>
          </w:tcPr>
          <w:p w14:paraId="55CD11E1" w14:textId="77777777" w:rsidR="005353E8" w:rsidRDefault="001A65C5">
            <w:pPr>
              <w:rPr>
                <w:rFonts w:eastAsia="Times New Roman" w:cs="Times New Roman"/>
                <w:sz w:val="20"/>
                <w:szCs w:val="20"/>
              </w:rPr>
            </w:pPr>
            <w:r>
              <w:rPr>
                <w:rFonts w:eastAsia="Times New Roman" w:cs="Times New Roman"/>
                <w:sz w:val="20"/>
                <w:szCs w:val="20"/>
              </w:rPr>
              <w:t>Организовање радионица за израду играчака које ћемо поклонити</w:t>
            </w:r>
          </w:p>
        </w:tc>
        <w:tc>
          <w:tcPr>
            <w:tcW w:w="990" w:type="dxa"/>
            <w:vMerge/>
          </w:tcPr>
          <w:p w14:paraId="3733CE63" w14:textId="77777777" w:rsidR="005353E8" w:rsidRDefault="005353E8">
            <w:pPr>
              <w:widowControl w:val="0"/>
              <w:spacing w:line="276" w:lineRule="auto"/>
              <w:rPr>
                <w:rFonts w:eastAsia="Times New Roman" w:cs="Times New Roman"/>
                <w:sz w:val="20"/>
                <w:szCs w:val="20"/>
              </w:rPr>
            </w:pPr>
          </w:p>
        </w:tc>
        <w:tc>
          <w:tcPr>
            <w:tcW w:w="900" w:type="dxa"/>
            <w:vMerge/>
          </w:tcPr>
          <w:p w14:paraId="59818A26" w14:textId="77777777" w:rsidR="005353E8" w:rsidRDefault="005353E8">
            <w:pPr>
              <w:widowControl w:val="0"/>
              <w:spacing w:line="276" w:lineRule="auto"/>
              <w:rPr>
                <w:rFonts w:eastAsia="Times New Roman" w:cs="Times New Roman"/>
                <w:sz w:val="20"/>
                <w:szCs w:val="20"/>
              </w:rPr>
            </w:pPr>
          </w:p>
        </w:tc>
        <w:tc>
          <w:tcPr>
            <w:tcW w:w="2268" w:type="dxa"/>
            <w:vMerge/>
          </w:tcPr>
          <w:p w14:paraId="599DBA01" w14:textId="77777777" w:rsidR="005353E8" w:rsidRDefault="005353E8">
            <w:pPr>
              <w:widowControl w:val="0"/>
              <w:spacing w:line="276" w:lineRule="auto"/>
              <w:rPr>
                <w:rFonts w:eastAsia="Times New Roman" w:cs="Times New Roman"/>
                <w:sz w:val="20"/>
                <w:szCs w:val="20"/>
              </w:rPr>
            </w:pPr>
          </w:p>
        </w:tc>
      </w:tr>
      <w:tr w:rsidR="005353E8" w14:paraId="005C1B76" w14:textId="77777777">
        <w:trPr>
          <w:trHeight w:val="345"/>
        </w:trPr>
        <w:tc>
          <w:tcPr>
            <w:tcW w:w="1795" w:type="dxa"/>
            <w:vMerge/>
          </w:tcPr>
          <w:p w14:paraId="7651F462" w14:textId="77777777" w:rsidR="005353E8" w:rsidRDefault="005353E8">
            <w:pPr>
              <w:widowControl w:val="0"/>
              <w:spacing w:line="276" w:lineRule="auto"/>
              <w:rPr>
                <w:rFonts w:eastAsia="Times New Roman" w:cs="Times New Roman"/>
                <w:sz w:val="20"/>
                <w:szCs w:val="20"/>
              </w:rPr>
            </w:pPr>
          </w:p>
        </w:tc>
        <w:tc>
          <w:tcPr>
            <w:tcW w:w="3510" w:type="dxa"/>
          </w:tcPr>
          <w:p w14:paraId="41193948" w14:textId="77777777" w:rsidR="005353E8" w:rsidRDefault="001A65C5">
            <w:pPr>
              <w:rPr>
                <w:rFonts w:eastAsia="Times New Roman" w:cs="Times New Roman"/>
                <w:sz w:val="20"/>
                <w:szCs w:val="20"/>
              </w:rPr>
            </w:pPr>
            <w:r>
              <w:rPr>
                <w:rFonts w:eastAsia="Times New Roman" w:cs="Times New Roman"/>
                <w:sz w:val="20"/>
                <w:szCs w:val="20"/>
              </w:rPr>
              <w:t>Хуманитарни базари, изложбе</w:t>
            </w:r>
          </w:p>
        </w:tc>
        <w:tc>
          <w:tcPr>
            <w:tcW w:w="990" w:type="dxa"/>
            <w:vMerge/>
          </w:tcPr>
          <w:p w14:paraId="7FB7455C" w14:textId="77777777" w:rsidR="005353E8" w:rsidRDefault="005353E8">
            <w:pPr>
              <w:widowControl w:val="0"/>
              <w:spacing w:line="276" w:lineRule="auto"/>
              <w:rPr>
                <w:rFonts w:eastAsia="Times New Roman" w:cs="Times New Roman"/>
                <w:sz w:val="20"/>
                <w:szCs w:val="20"/>
              </w:rPr>
            </w:pPr>
          </w:p>
        </w:tc>
        <w:tc>
          <w:tcPr>
            <w:tcW w:w="900" w:type="dxa"/>
            <w:vMerge/>
          </w:tcPr>
          <w:p w14:paraId="34ECE231" w14:textId="77777777" w:rsidR="005353E8" w:rsidRDefault="005353E8">
            <w:pPr>
              <w:widowControl w:val="0"/>
              <w:spacing w:line="276" w:lineRule="auto"/>
              <w:rPr>
                <w:rFonts w:eastAsia="Times New Roman" w:cs="Times New Roman"/>
                <w:sz w:val="20"/>
                <w:szCs w:val="20"/>
              </w:rPr>
            </w:pPr>
          </w:p>
        </w:tc>
        <w:tc>
          <w:tcPr>
            <w:tcW w:w="2268" w:type="dxa"/>
            <w:vMerge/>
          </w:tcPr>
          <w:p w14:paraId="7EAE50BB" w14:textId="77777777" w:rsidR="005353E8" w:rsidRDefault="005353E8">
            <w:pPr>
              <w:widowControl w:val="0"/>
              <w:spacing w:line="276" w:lineRule="auto"/>
              <w:rPr>
                <w:rFonts w:eastAsia="Times New Roman" w:cs="Times New Roman"/>
                <w:sz w:val="20"/>
                <w:szCs w:val="20"/>
              </w:rPr>
            </w:pPr>
          </w:p>
        </w:tc>
      </w:tr>
    </w:tbl>
    <w:p w14:paraId="6896255A" w14:textId="77777777" w:rsidR="005353E8" w:rsidRDefault="005353E8">
      <w:pPr>
        <w:spacing w:after="120"/>
        <w:ind w:firstLine="720"/>
        <w:rPr>
          <w:rFonts w:eastAsia="Times New Roman" w:cstheme="minorHAnsi"/>
          <w:b/>
          <w:lang w:val="sr-Cyrl-CS" w:eastAsia="ar-SA"/>
        </w:rPr>
      </w:pPr>
    </w:p>
    <w:p w14:paraId="6323E355" w14:textId="77777777" w:rsidR="005353E8" w:rsidRDefault="001A65C5">
      <w:pPr>
        <w:spacing w:after="120"/>
        <w:ind w:firstLine="720"/>
        <w:rPr>
          <w:rFonts w:eastAsia="Times New Roman" w:cstheme="minorHAnsi"/>
          <w:b/>
          <w:lang w:val="sr-Cyrl-CS" w:eastAsia="ar-SA"/>
        </w:rPr>
      </w:pPr>
      <w:r>
        <w:rPr>
          <w:rFonts w:eastAsia="Times New Roman" w:cstheme="minorHAnsi"/>
          <w:b/>
          <w:lang w:val="sr-Cyrl-CS" w:eastAsia="ar-SA"/>
        </w:rPr>
        <w:lastRenderedPageBreak/>
        <w:t>ПЛАНОВИ УНАПРЕЂЕЊА ВРЕДНОВАНЕ ОБЛАСТИ „ПОДРШКА ДЕЦИ И ПОРОДИЦИ“  ВРТИЋА „ЛЕПТИРИЋ“</w:t>
      </w:r>
    </w:p>
    <w:tbl>
      <w:tblPr>
        <w:tblW w:w="94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7"/>
        <w:gridCol w:w="2410"/>
        <w:gridCol w:w="1134"/>
        <w:gridCol w:w="851"/>
        <w:gridCol w:w="1842"/>
        <w:gridCol w:w="1842"/>
      </w:tblGrid>
      <w:tr w:rsidR="005353E8" w14:paraId="5686DAF9" w14:textId="77777777">
        <w:trPr>
          <w:trHeight w:val="244"/>
        </w:trPr>
        <w:tc>
          <w:tcPr>
            <w:tcW w:w="1377" w:type="dxa"/>
          </w:tcPr>
          <w:p w14:paraId="72D522D8" w14:textId="77777777" w:rsidR="005353E8" w:rsidRDefault="001A65C5">
            <w:pPr>
              <w:rPr>
                <w:rFonts w:eastAsia="Times New Roman" w:cs="Times New Roman"/>
                <w:b/>
                <w:sz w:val="20"/>
                <w:szCs w:val="20"/>
              </w:rPr>
            </w:pPr>
            <w:r>
              <w:rPr>
                <w:rFonts w:eastAsia="Times New Roman" w:cs="Times New Roman"/>
                <w:b/>
                <w:sz w:val="20"/>
                <w:szCs w:val="20"/>
              </w:rPr>
              <w:t xml:space="preserve">Циљ </w:t>
            </w:r>
          </w:p>
        </w:tc>
        <w:tc>
          <w:tcPr>
            <w:tcW w:w="2410" w:type="dxa"/>
          </w:tcPr>
          <w:p w14:paraId="75A6B90B" w14:textId="77777777" w:rsidR="005353E8" w:rsidRDefault="001A65C5">
            <w:pPr>
              <w:rPr>
                <w:rFonts w:eastAsia="Times New Roman" w:cs="Times New Roman"/>
                <w:b/>
                <w:sz w:val="20"/>
                <w:szCs w:val="20"/>
              </w:rPr>
            </w:pPr>
            <w:r>
              <w:rPr>
                <w:rFonts w:eastAsia="Times New Roman" w:cs="Times New Roman"/>
                <w:b/>
                <w:sz w:val="20"/>
                <w:szCs w:val="20"/>
              </w:rPr>
              <w:t>Задаци</w:t>
            </w:r>
          </w:p>
        </w:tc>
        <w:tc>
          <w:tcPr>
            <w:tcW w:w="1134" w:type="dxa"/>
          </w:tcPr>
          <w:p w14:paraId="1815CF83" w14:textId="77777777" w:rsidR="005353E8" w:rsidRDefault="001A65C5">
            <w:pPr>
              <w:rPr>
                <w:rFonts w:eastAsia="Times New Roman" w:cs="Times New Roman"/>
                <w:b/>
                <w:sz w:val="20"/>
                <w:szCs w:val="20"/>
              </w:rPr>
            </w:pPr>
            <w:r>
              <w:rPr>
                <w:rFonts w:eastAsia="Times New Roman" w:cs="Times New Roman"/>
                <w:b/>
                <w:sz w:val="20"/>
                <w:szCs w:val="20"/>
              </w:rPr>
              <w:t xml:space="preserve">Носиоци </w:t>
            </w:r>
          </w:p>
        </w:tc>
        <w:tc>
          <w:tcPr>
            <w:tcW w:w="851" w:type="dxa"/>
          </w:tcPr>
          <w:p w14:paraId="17C69974" w14:textId="77777777" w:rsidR="005353E8" w:rsidRDefault="001A65C5">
            <w:pPr>
              <w:rPr>
                <w:rFonts w:eastAsia="Times New Roman" w:cs="Times New Roman"/>
                <w:b/>
                <w:sz w:val="20"/>
                <w:szCs w:val="20"/>
              </w:rPr>
            </w:pPr>
            <w:r>
              <w:rPr>
                <w:rFonts w:eastAsia="Times New Roman" w:cs="Times New Roman"/>
                <w:b/>
                <w:sz w:val="20"/>
                <w:szCs w:val="20"/>
              </w:rPr>
              <w:t xml:space="preserve">Време </w:t>
            </w:r>
          </w:p>
        </w:tc>
        <w:tc>
          <w:tcPr>
            <w:tcW w:w="1842" w:type="dxa"/>
          </w:tcPr>
          <w:p w14:paraId="38F9A7D8" w14:textId="77777777" w:rsidR="005353E8" w:rsidRDefault="001A65C5">
            <w:pPr>
              <w:rPr>
                <w:rFonts w:eastAsia="Times New Roman" w:cs="Times New Roman"/>
                <w:b/>
                <w:sz w:val="20"/>
                <w:szCs w:val="20"/>
              </w:rPr>
            </w:pPr>
            <w:r>
              <w:rPr>
                <w:rFonts w:eastAsia="Times New Roman" w:cs="Times New Roman"/>
                <w:b/>
                <w:sz w:val="20"/>
                <w:szCs w:val="20"/>
              </w:rPr>
              <w:t>Начин праћења/исход</w:t>
            </w:r>
          </w:p>
        </w:tc>
        <w:tc>
          <w:tcPr>
            <w:tcW w:w="1842" w:type="dxa"/>
          </w:tcPr>
          <w:p w14:paraId="5CA8E5DB" w14:textId="77777777" w:rsidR="005353E8" w:rsidRDefault="001A65C5">
            <w:pPr>
              <w:rPr>
                <w:rFonts w:eastAsia="Times New Roman" w:cs="Times New Roman"/>
                <w:b/>
                <w:sz w:val="20"/>
                <w:szCs w:val="20"/>
                <w:lang w:val="sr-Cyrl-RS"/>
              </w:rPr>
            </w:pPr>
            <w:r>
              <w:rPr>
                <w:rFonts w:eastAsia="Times New Roman" w:cs="Times New Roman"/>
                <w:b/>
                <w:sz w:val="20"/>
                <w:szCs w:val="20"/>
                <w:lang w:val="sr-Cyrl-RS"/>
              </w:rPr>
              <w:t>Лице које прати оствареност циљева</w:t>
            </w:r>
          </w:p>
        </w:tc>
      </w:tr>
      <w:tr w:rsidR="005353E8" w14:paraId="52665572" w14:textId="77777777">
        <w:trPr>
          <w:trHeight w:val="1160"/>
        </w:trPr>
        <w:tc>
          <w:tcPr>
            <w:tcW w:w="1377" w:type="dxa"/>
            <w:vMerge w:val="restart"/>
          </w:tcPr>
          <w:p w14:paraId="0E8B6930" w14:textId="77777777" w:rsidR="005353E8" w:rsidRDefault="001A65C5">
            <w:pPr>
              <w:rPr>
                <w:rFonts w:eastAsia="Times New Roman" w:cs="Times New Roman"/>
                <w:b/>
                <w:sz w:val="20"/>
                <w:szCs w:val="20"/>
              </w:rPr>
            </w:pPr>
            <w:r>
              <w:rPr>
                <w:rFonts w:eastAsia="Times New Roman" w:cs="Times New Roman"/>
                <w:sz w:val="20"/>
                <w:szCs w:val="20"/>
                <w:lang w:val="sr-Cyrl-RS"/>
              </w:rPr>
              <w:t>Обезбедити бољу информисаност родитеља о правима детета, значају образовања, условима за раст и развој деце, важности партнерског односа између установе и породице, и др.</w:t>
            </w:r>
          </w:p>
        </w:tc>
        <w:tc>
          <w:tcPr>
            <w:tcW w:w="2410" w:type="dxa"/>
            <w:tcBorders>
              <w:bottom w:val="single" w:sz="4" w:space="0" w:color="auto"/>
            </w:tcBorders>
          </w:tcPr>
          <w:p w14:paraId="154F0B0A" w14:textId="77777777" w:rsidR="005353E8" w:rsidRDefault="001A65C5">
            <w:pPr>
              <w:rPr>
                <w:rFonts w:eastAsia="Times New Roman" w:cs="Times New Roman"/>
                <w:b/>
                <w:sz w:val="20"/>
                <w:szCs w:val="20"/>
              </w:rPr>
            </w:pPr>
            <w:r>
              <w:rPr>
                <w:rFonts w:eastAsia="Times New Roman" w:cs="Times New Roman"/>
                <w:sz w:val="20"/>
                <w:szCs w:val="20"/>
                <w:lang w:val="sr-Cyrl-RS"/>
              </w:rPr>
              <w:t>Израда брошура, постера, паноа и дигиталних садржаја за родитеље, трибине, предавања, дискусије и саветовања</w:t>
            </w:r>
          </w:p>
        </w:tc>
        <w:tc>
          <w:tcPr>
            <w:tcW w:w="1134" w:type="dxa"/>
            <w:vMerge w:val="restart"/>
          </w:tcPr>
          <w:p w14:paraId="146745BE" w14:textId="77777777" w:rsidR="005353E8" w:rsidRDefault="001A65C5">
            <w:pPr>
              <w:rPr>
                <w:rFonts w:eastAsia="Times New Roman" w:cs="Times New Roman"/>
                <w:b/>
                <w:sz w:val="20"/>
                <w:szCs w:val="20"/>
              </w:rPr>
            </w:pPr>
            <w:r>
              <w:rPr>
                <w:rFonts w:eastAsia="Times New Roman" w:cs="Times New Roman"/>
                <w:sz w:val="20"/>
                <w:szCs w:val="20"/>
                <w:lang w:val="sr-Cyrl-RS"/>
              </w:rPr>
              <w:t>ВО кадар, сарадници, родитељи</w:t>
            </w:r>
          </w:p>
        </w:tc>
        <w:tc>
          <w:tcPr>
            <w:tcW w:w="851" w:type="dxa"/>
            <w:vMerge w:val="restart"/>
          </w:tcPr>
          <w:p w14:paraId="58EB4BF6" w14:textId="77777777" w:rsidR="005353E8" w:rsidRDefault="001A65C5">
            <w:pPr>
              <w:rPr>
                <w:rFonts w:eastAsia="Times New Roman" w:cs="Times New Roman"/>
                <w:b/>
                <w:sz w:val="20"/>
                <w:szCs w:val="20"/>
              </w:rPr>
            </w:pPr>
            <w:r>
              <w:rPr>
                <w:rFonts w:eastAsia="Times New Roman" w:cs="Times New Roman"/>
                <w:sz w:val="20"/>
                <w:szCs w:val="20"/>
                <w:lang w:val="sr-Cyrl-RS"/>
              </w:rPr>
              <w:t>Током године</w:t>
            </w:r>
          </w:p>
        </w:tc>
        <w:tc>
          <w:tcPr>
            <w:tcW w:w="1842" w:type="dxa"/>
            <w:vMerge w:val="restart"/>
          </w:tcPr>
          <w:p w14:paraId="55CDF036"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Видљивост информативних садржаја у простору.</w:t>
            </w:r>
          </w:p>
          <w:p w14:paraId="58852B45"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Документација о одржаним родитељским састанцима и другим облицима интеракције на којима се родитељи упознају са радом тимова установе, савета родитеља и другим битним темама.</w:t>
            </w:r>
          </w:p>
          <w:p w14:paraId="07D9E63D" w14:textId="77777777" w:rsidR="005353E8" w:rsidRDefault="001A65C5">
            <w:pPr>
              <w:rPr>
                <w:rFonts w:eastAsia="Times New Roman" w:cs="Times New Roman"/>
                <w:b/>
                <w:sz w:val="20"/>
                <w:szCs w:val="20"/>
              </w:rPr>
            </w:pPr>
            <w:r>
              <w:rPr>
                <w:rFonts w:eastAsia="Times New Roman" w:cs="Times New Roman"/>
                <w:sz w:val="20"/>
                <w:szCs w:val="20"/>
                <w:lang w:val="sr-Cyrl-RS"/>
              </w:rPr>
              <w:t>Документовање и продукти током развијања пројеката.</w:t>
            </w:r>
          </w:p>
        </w:tc>
        <w:tc>
          <w:tcPr>
            <w:tcW w:w="1842" w:type="dxa"/>
          </w:tcPr>
          <w:p w14:paraId="4D62626A"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Зорица Живановић</w:t>
            </w:r>
          </w:p>
        </w:tc>
      </w:tr>
      <w:tr w:rsidR="005353E8" w14:paraId="19BE9EA2" w14:textId="77777777">
        <w:trPr>
          <w:trHeight w:val="530"/>
        </w:trPr>
        <w:tc>
          <w:tcPr>
            <w:tcW w:w="1377" w:type="dxa"/>
            <w:vMerge/>
          </w:tcPr>
          <w:p w14:paraId="3AE8E78E" w14:textId="77777777" w:rsidR="005353E8" w:rsidRDefault="005353E8">
            <w:pPr>
              <w:rPr>
                <w:rFonts w:eastAsia="Times New Roman" w:cs="Times New Roman"/>
                <w:b/>
                <w:sz w:val="20"/>
                <w:szCs w:val="20"/>
              </w:rPr>
            </w:pPr>
          </w:p>
        </w:tc>
        <w:tc>
          <w:tcPr>
            <w:tcW w:w="2410" w:type="dxa"/>
            <w:tcBorders>
              <w:top w:val="single" w:sz="4" w:space="0" w:color="auto"/>
              <w:bottom w:val="single" w:sz="4" w:space="0" w:color="auto"/>
            </w:tcBorders>
          </w:tcPr>
          <w:p w14:paraId="14081711" w14:textId="77777777" w:rsidR="005353E8" w:rsidRDefault="001A65C5">
            <w:pPr>
              <w:rPr>
                <w:rFonts w:eastAsia="Times New Roman" w:cs="Times New Roman"/>
                <w:b/>
                <w:sz w:val="20"/>
                <w:szCs w:val="20"/>
              </w:rPr>
            </w:pPr>
            <w:r>
              <w:rPr>
                <w:rFonts w:eastAsia="Times New Roman" w:cs="Times New Roman"/>
                <w:sz w:val="20"/>
                <w:szCs w:val="20"/>
                <w:lang w:val="sr-Cyrl-RS"/>
              </w:rPr>
              <w:t>Тематски родитељски састанци</w:t>
            </w:r>
          </w:p>
        </w:tc>
        <w:tc>
          <w:tcPr>
            <w:tcW w:w="1134" w:type="dxa"/>
            <w:vMerge/>
          </w:tcPr>
          <w:p w14:paraId="1569B0E8" w14:textId="77777777" w:rsidR="005353E8" w:rsidRDefault="005353E8">
            <w:pPr>
              <w:rPr>
                <w:rFonts w:eastAsia="Times New Roman" w:cs="Times New Roman"/>
                <w:b/>
                <w:sz w:val="20"/>
                <w:szCs w:val="20"/>
              </w:rPr>
            </w:pPr>
          </w:p>
        </w:tc>
        <w:tc>
          <w:tcPr>
            <w:tcW w:w="851" w:type="dxa"/>
            <w:vMerge/>
          </w:tcPr>
          <w:p w14:paraId="12B483EF" w14:textId="77777777" w:rsidR="005353E8" w:rsidRDefault="005353E8">
            <w:pPr>
              <w:rPr>
                <w:rFonts w:eastAsia="Times New Roman" w:cs="Times New Roman"/>
                <w:b/>
                <w:sz w:val="20"/>
                <w:szCs w:val="20"/>
              </w:rPr>
            </w:pPr>
          </w:p>
        </w:tc>
        <w:tc>
          <w:tcPr>
            <w:tcW w:w="1842" w:type="dxa"/>
            <w:vMerge/>
          </w:tcPr>
          <w:p w14:paraId="32361E86" w14:textId="77777777" w:rsidR="005353E8" w:rsidRDefault="005353E8">
            <w:pPr>
              <w:rPr>
                <w:rFonts w:eastAsia="Times New Roman" w:cs="Times New Roman"/>
                <w:b/>
                <w:sz w:val="20"/>
                <w:szCs w:val="20"/>
              </w:rPr>
            </w:pPr>
          </w:p>
        </w:tc>
        <w:tc>
          <w:tcPr>
            <w:tcW w:w="1842" w:type="dxa"/>
          </w:tcPr>
          <w:p w14:paraId="613DC515" w14:textId="77777777" w:rsidR="005353E8" w:rsidRDefault="001A65C5">
            <w:pPr>
              <w:rPr>
                <w:rFonts w:eastAsia="Times New Roman" w:cs="Times New Roman"/>
                <w:b/>
                <w:sz w:val="20"/>
                <w:szCs w:val="20"/>
              </w:rPr>
            </w:pPr>
            <w:r>
              <w:rPr>
                <w:rFonts w:eastAsia="Times New Roman" w:cs="Times New Roman"/>
                <w:sz w:val="20"/>
                <w:szCs w:val="20"/>
                <w:lang w:val="sr-Cyrl-RS"/>
              </w:rPr>
              <w:t>Зорица Живановић</w:t>
            </w:r>
          </w:p>
        </w:tc>
      </w:tr>
      <w:tr w:rsidR="005353E8" w14:paraId="23B9B9B8" w14:textId="77777777">
        <w:trPr>
          <w:trHeight w:val="1070"/>
        </w:trPr>
        <w:tc>
          <w:tcPr>
            <w:tcW w:w="1377" w:type="dxa"/>
            <w:vMerge/>
          </w:tcPr>
          <w:p w14:paraId="40D864D3" w14:textId="77777777" w:rsidR="005353E8" w:rsidRDefault="005353E8">
            <w:pPr>
              <w:rPr>
                <w:rFonts w:eastAsia="Times New Roman" w:cs="Times New Roman"/>
                <w:b/>
                <w:sz w:val="20"/>
                <w:szCs w:val="20"/>
              </w:rPr>
            </w:pPr>
          </w:p>
        </w:tc>
        <w:tc>
          <w:tcPr>
            <w:tcW w:w="2410" w:type="dxa"/>
            <w:tcBorders>
              <w:top w:val="single" w:sz="4" w:space="0" w:color="auto"/>
            </w:tcBorders>
          </w:tcPr>
          <w:p w14:paraId="48A0C06D" w14:textId="77777777" w:rsidR="005353E8" w:rsidRDefault="001A65C5">
            <w:pPr>
              <w:rPr>
                <w:rFonts w:eastAsia="Times New Roman" w:cs="Times New Roman"/>
                <w:b/>
                <w:sz w:val="20"/>
                <w:szCs w:val="20"/>
              </w:rPr>
            </w:pPr>
            <w:r>
              <w:rPr>
                <w:rFonts w:eastAsia="Times New Roman" w:cs="Times New Roman"/>
                <w:sz w:val="20"/>
                <w:szCs w:val="20"/>
                <w:lang w:val="sr-Cyrl-RS"/>
              </w:rPr>
              <w:t>Развијање пројеката који доприносе дечјем осећању сигурности и свести о безбедности</w:t>
            </w:r>
          </w:p>
        </w:tc>
        <w:tc>
          <w:tcPr>
            <w:tcW w:w="1134" w:type="dxa"/>
            <w:vMerge/>
          </w:tcPr>
          <w:p w14:paraId="5A030444" w14:textId="77777777" w:rsidR="005353E8" w:rsidRDefault="005353E8">
            <w:pPr>
              <w:rPr>
                <w:rFonts w:eastAsia="Times New Roman" w:cs="Times New Roman"/>
                <w:b/>
                <w:sz w:val="20"/>
                <w:szCs w:val="20"/>
              </w:rPr>
            </w:pPr>
          </w:p>
        </w:tc>
        <w:tc>
          <w:tcPr>
            <w:tcW w:w="851" w:type="dxa"/>
            <w:vMerge/>
          </w:tcPr>
          <w:p w14:paraId="40C78968" w14:textId="77777777" w:rsidR="005353E8" w:rsidRDefault="005353E8">
            <w:pPr>
              <w:rPr>
                <w:rFonts w:eastAsia="Times New Roman" w:cs="Times New Roman"/>
                <w:b/>
                <w:sz w:val="20"/>
                <w:szCs w:val="20"/>
              </w:rPr>
            </w:pPr>
          </w:p>
        </w:tc>
        <w:tc>
          <w:tcPr>
            <w:tcW w:w="1842" w:type="dxa"/>
            <w:vMerge/>
          </w:tcPr>
          <w:p w14:paraId="41EF396A" w14:textId="77777777" w:rsidR="005353E8" w:rsidRDefault="005353E8">
            <w:pPr>
              <w:rPr>
                <w:rFonts w:eastAsia="Times New Roman" w:cs="Times New Roman"/>
                <w:b/>
                <w:sz w:val="20"/>
                <w:szCs w:val="20"/>
              </w:rPr>
            </w:pPr>
          </w:p>
        </w:tc>
        <w:tc>
          <w:tcPr>
            <w:tcW w:w="1842" w:type="dxa"/>
          </w:tcPr>
          <w:p w14:paraId="117A8129" w14:textId="77777777" w:rsidR="005353E8" w:rsidRDefault="001A65C5">
            <w:pPr>
              <w:rPr>
                <w:rFonts w:eastAsia="Times New Roman" w:cs="Times New Roman"/>
                <w:b/>
                <w:sz w:val="20"/>
                <w:szCs w:val="20"/>
                <w:lang w:val="sr-Cyrl-RS"/>
              </w:rPr>
            </w:pPr>
            <w:r>
              <w:rPr>
                <w:rFonts w:eastAsia="Times New Roman" w:cs="Times New Roman"/>
                <w:sz w:val="20"/>
                <w:szCs w:val="20"/>
                <w:lang w:val="sr-Cyrl-RS"/>
              </w:rPr>
              <w:t>Зорица Живановић</w:t>
            </w:r>
          </w:p>
        </w:tc>
      </w:tr>
      <w:tr w:rsidR="005353E8" w14:paraId="7C9D9FB5" w14:textId="77777777">
        <w:trPr>
          <w:trHeight w:val="1520"/>
        </w:trPr>
        <w:tc>
          <w:tcPr>
            <w:tcW w:w="1377" w:type="dxa"/>
            <w:vMerge w:val="restart"/>
          </w:tcPr>
          <w:p w14:paraId="271687AF"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Стварање услова за постепене прелазе у нова окружења за децу са циљем пружања подршке дечјем осећају припадности.</w:t>
            </w:r>
          </w:p>
        </w:tc>
        <w:tc>
          <w:tcPr>
            <w:tcW w:w="2410" w:type="dxa"/>
          </w:tcPr>
          <w:p w14:paraId="26601520"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 xml:space="preserve">Стварање прилика за упознавање деце и породице са новим простором, ВО кадром и организацијом живота и рада у будућем окружењу кроз организоване посете и радионице </w:t>
            </w:r>
          </w:p>
        </w:tc>
        <w:tc>
          <w:tcPr>
            <w:tcW w:w="1134" w:type="dxa"/>
            <w:vMerge w:val="restart"/>
          </w:tcPr>
          <w:p w14:paraId="4F172A37"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ВО кадар, сарадници</w:t>
            </w:r>
          </w:p>
        </w:tc>
        <w:tc>
          <w:tcPr>
            <w:tcW w:w="851" w:type="dxa"/>
            <w:vMerge w:val="restart"/>
          </w:tcPr>
          <w:p w14:paraId="46BB65A8"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Током године</w:t>
            </w:r>
          </w:p>
        </w:tc>
        <w:tc>
          <w:tcPr>
            <w:tcW w:w="1842" w:type="dxa"/>
            <w:vMerge w:val="restart"/>
          </w:tcPr>
          <w:p w14:paraId="1E37CA88"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Документовање.</w:t>
            </w:r>
          </w:p>
          <w:p w14:paraId="5D61777B"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 xml:space="preserve">Извештавање укључених страна. </w:t>
            </w:r>
          </w:p>
          <w:p w14:paraId="7F318CBC"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Остваривање сарадње и укључености свих актера.</w:t>
            </w:r>
          </w:p>
        </w:tc>
        <w:tc>
          <w:tcPr>
            <w:tcW w:w="1842" w:type="dxa"/>
          </w:tcPr>
          <w:p w14:paraId="2AF10D72"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Јасна Миљковић</w:t>
            </w:r>
          </w:p>
        </w:tc>
      </w:tr>
      <w:tr w:rsidR="005353E8" w14:paraId="56500881" w14:textId="77777777">
        <w:trPr>
          <w:trHeight w:val="1214"/>
        </w:trPr>
        <w:tc>
          <w:tcPr>
            <w:tcW w:w="1377" w:type="dxa"/>
            <w:vMerge/>
          </w:tcPr>
          <w:p w14:paraId="4604E607" w14:textId="77777777" w:rsidR="005353E8" w:rsidRDefault="005353E8">
            <w:pPr>
              <w:widowControl w:val="0"/>
              <w:spacing w:line="276" w:lineRule="auto"/>
              <w:rPr>
                <w:rFonts w:eastAsia="Times New Roman" w:cs="Times New Roman"/>
                <w:sz w:val="20"/>
                <w:szCs w:val="20"/>
              </w:rPr>
            </w:pPr>
          </w:p>
        </w:tc>
        <w:tc>
          <w:tcPr>
            <w:tcW w:w="2410" w:type="dxa"/>
          </w:tcPr>
          <w:p w14:paraId="44F97D60"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Унапређивање комуникације и размене педагошке документације при транзицијама</w:t>
            </w:r>
          </w:p>
        </w:tc>
        <w:tc>
          <w:tcPr>
            <w:tcW w:w="1134" w:type="dxa"/>
            <w:vMerge/>
          </w:tcPr>
          <w:p w14:paraId="324B95C1" w14:textId="77777777" w:rsidR="005353E8" w:rsidRDefault="005353E8">
            <w:pPr>
              <w:widowControl w:val="0"/>
              <w:spacing w:line="276" w:lineRule="auto"/>
              <w:rPr>
                <w:rFonts w:eastAsia="Times New Roman" w:cs="Times New Roman"/>
                <w:sz w:val="20"/>
                <w:szCs w:val="20"/>
              </w:rPr>
            </w:pPr>
          </w:p>
        </w:tc>
        <w:tc>
          <w:tcPr>
            <w:tcW w:w="851" w:type="dxa"/>
            <w:vMerge/>
          </w:tcPr>
          <w:p w14:paraId="18BCEAB4" w14:textId="77777777" w:rsidR="005353E8" w:rsidRDefault="005353E8">
            <w:pPr>
              <w:widowControl w:val="0"/>
              <w:spacing w:line="276" w:lineRule="auto"/>
              <w:rPr>
                <w:rFonts w:eastAsia="Times New Roman" w:cs="Times New Roman"/>
                <w:sz w:val="20"/>
                <w:szCs w:val="20"/>
              </w:rPr>
            </w:pPr>
          </w:p>
        </w:tc>
        <w:tc>
          <w:tcPr>
            <w:tcW w:w="1842" w:type="dxa"/>
            <w:vMerge/>
          </w:tcPr>
          <w:p w14:paraId="2284A9D9" w14:textId="77777777" w:rsidR="005353E8" w:rsidRDefault="005353E8">
            <w:pPr>
              <w:widowControl w:val="0"/>
              <w:spacing w:line="276" w:lineRule="auto"/>
              <w:rPr>
                <w:rFonts w:eastAsia="Times New Roman" w:cs="Times New Roman"/>
                <w:sz w:val="20"/>
                <w:szCs w:val="20"/>
              </w:rPr>
            </w:pPr>
          </w:p>
        </w:tc>
        <w:tc>
          <w:tcPr>
            <w:tcW w:w="1842" w:type="dxa"/>
          </w:tcPr>
          <w:p w14:paraId="5674B4FC" w14:textId="77777777" w:rsidR="005353E8" w:rsidRDefault="001A65C5">
            <w:pPr>
              <w:widowControl w:val="0"/>
              <w:rPr>
                <w:rFonts w:eastAsia="Times New Roman" w:cs="Times New Roman"/>
                <w:sz w:val="20"/>
                <w:szCs w:val="20"/>
                <w:lang w:val="sr-Cyrl-RS"/>
              </w:rPr>
            </w:pPr>
            <w:r>
              <w:rPr>
                <w:rFonts w:eastAsia="Times New Roman" w:cs="Times New Roman"/>
                <w:sz w:val="20"/>
                <w:szCs w:val="20"/>
                <w:lang w:val="sr-Cyrl-RS"/>
              </w:rPr>
              <w:t>Јасна Миљковић</w:t>
            </w:r>
          </w:p>
        </w:tc>
      </w:tr>
      <w:tr w:rsidR="005353E8" w14:paraId="589ADD06" w14:textId="77777777">
        <w:trPr>
          <w:trHeight w:val="653"/>
        </w:trPr>
        <w:tc>
          <w:tcPr>
            <w:tcW w:w="1377" w:type="dxa"/>
            <w:vMerge w:val="restart"/>
          </w:tcPr>
          <w:p w14:paraId="5763185A"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 xml:space="preserve">Унапређивање сарадње са породицом и </w:t>
            </w:r>
            <w:r>
              <w:rPr>
                <w:rFonts w:eastAsia="Times New Roman" w:cs="Times New Roman"/>
                <w:sz w:val="20"/>
                <w:szCs w:val="20"/>
                <w:lang w:val="sr-Cyrl-RS"/>
              </w:rPr>
              <w:lastRenderedPageBreak/>
              <w:t>локалном заједницом</w:t>
            </w:r>
          </w:p>
        </w:tc>
        <w:tc>
          <w:tcPr>
            <w:tcW w:w="2410" w:type="dxa"/>
          </w:tcPr>
          <w:p w14:paraId="0FAA0638"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lastRenderedPageBreak/>
              <w:t xml:space="preserve">Утврђивање потреба, могућности и интересовања породица и планирање адекватне </w:t>
            </w:r>
            <w:r>
              <w:rPr>
                <w:rFonts w:eastAsia="Times New Roman" w:cs="Times New Roman"/>
                <w:sz w:val="20"/>
                <w:szCs w:val="20"/>
                <w:lang w:val="sr-Cyrl-RS"/>
              </w:rPr>
              <w:lastRenderedPageBreak/>
              <w:t>сарадње уз пружање подстицаја и подршке родитељима за сарадњу</w:t>
            </w:r>
          </w:p>
        </w:tc>
        <w:tc>
          <w:tcPr>
            <w:tcW w:w="1134" w:type="dxa"/>
            <w:vMerge w:val="restart"/>
          </w:tcPr>
          <w:p w14:paraId="08BD5DCD"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lastRenderedPageBreak/>
              <w:t xml:space="preserve">ВО кадар, сарадници, директор, </w:t>
            </w:r>
            <w:r>
              <w:rPr>
                <w:rFonts w:eastAsia="Times New Roman" w:cs="Times New Roman"/>
                <w:sz w:val="20"/>
                <w:szCs w:val="20"/>
                <w:lang w:val="sr-Cyrl-RS"/>
              </w:rPr>
              <w:lastRenderedPageBreak/>
              <w:t>локална самоуправа, локална заједница, родитељи</w:t>
            </w:r>
          </w:p>
        </w:tc>
        <w:tc>
          <w:tcPr>
            <w:tcW w:w="851" w:type="dxa"/>
            <w:vMerge w:val="restart"/>
          </w:tcPr>
          <w:p w14:paraId="63C43193"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lastRenderedPageBreak/>
              <w:t>Током године</w:t>
            </w:r>
          </w:p>
        </w:tc>
        <w:tc>
          <w:tcPr>
            <w:tcW w:w="1842" w:type="dxa"/>
            <w:vMerge w:val="restart"/>
          </w:tcPr>
          <w:p w14:paraId="78AEC5C4"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 xml:space="preserve">Документација о консултовању са родитељима и </w:t>
            </w:r>
            <w:r>
              <w:rPr>
                <w:rFonts w:eastAsia="Times New Roman" w:cs="Times New Roman"/>
                <w:sz w:val="20"/>
                <w:szCs w:val="20"/>
                <w:lang w:val="sr-Cyrl-RS"/>
              </w:rPr>
              <w:lastRenderedPageBreak/>
              <w:t>спроведеним акцијама.</w:t>
            </w:r>
          </w:p>
          <w:p w14:paraId="63E5E996"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Организација и покретање посебних програма за децу и родитеље за којима постоји потреба и интересовање.</w:t>
            </w:r>
          </w:p>
          <w:p w14:paraId="063F033A"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Покретање и учешће у манифестацијама и догађајима у установи и месној заједници.</w:t>
            </w:r>
          </w:p>
          <w:p w14:paraId="3A6B727B"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Промовисање предшколског програма путем медија.</w:t>
            </w:r>
          </w:p>
        </w:tc>
        <w:tc>
          <w:tcPr>
            <w:tcW w:w="1842" w:type="dxa"/>
          </w:tcPr>
          <w:p w14:paraId="4713AB2E"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lastRenderedPageBreak/>
              <w:t>Оливера Пауновић</w:t>
            </w:r>
          </w:p>
        </w:tc>
      </w:tr>
      <w:tr w:rsidR="005353E8" w14:paraId="37152283" w14:textId="77777777">
        <w:trPr>
          <w:trHeight w:val="324"/>
        </w:trPr>
        <w:tc>
          <w:tcPr>
            <w:tcW w:w="1377" w:type="dxa"/>
            <w:vMerge/>
          </w:tcPr>
          <w:p w14:paraId="481E1CCD" w14:textId="77777777" w:rsidR="005353E8" w:rsidRDefault="005353E8">
            <w:pPr>
              <w:widowControl w:val="0"/>
              <w:spacing w:line="276" w:lineRule="auto"/>
              <w:rPr>
                <w:rFonts w:eastAsia="Times New Roman" w:cs="Times New Roman"/>
                <w:sz w:val="20"/>
                <w:szCs w:val="20"/>
              </w:rPr>
            </w:pPr>
          </w:p>
        </w:tc>
        <w:tc>
          <w:tcPr>
            <w:tcW w:w="2410" w:type="dxa"/>
            <w:tcBorders>
              <w:bottom w:val="single" w:sz="4" w:space="0" w:color="auto"/>
            </w:tcBorders>
          </w:tcPr>
          <w:p w14:paraId="4643B459"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 xml:space="preserve">Успостављање интерсекторске сарадње у локалној заједници, у виду организованих превентивних прегледа, радионица, школица спорта, страних језика, свирања, и сл. </w:t>
            </w:r>
          </w:p>
        </w:tc>
        <w:tc>
          <w:tcPr>
            <w:tcW w:w="1134" w:type="dxa"/>
            <w:vMerge/>
          </w:tcPr>
          <w:p w14:paraId="2E6A85F0" w14:textId="77777777" w:rsidR="005353E8" w:rsidRDefault="005353E8">
            <w:pPr>
              <w:widowControl w:val="0"/>
              <w:spacing w:line="276" w:lineRule="auto"/>
              <w:rPr>
                <w:rFonts w:eastAsia="Times New Roman" w:cs="Times New Roman"/>
                <w:sz w:val="20"/>
                <w:szCs w:val="20"/>
              </w:rPr>
            </w:pPr>
          </w:p>
        </w:tc>
        <w:tc>
          <w:tcPr>
            <w:tcW w:w="851" w:type="dxa"/>
            <w:vMerge/>
          </w:tcPr>
          <w:p w14:paraId="47A1063A" w14:textId="77777777" w:rsidR="005353E8" w:rsidRDefault="005353E8">
            <w:pPr>
              <w:widowControl w:val="0"/>
              <w:spacing w:line="276" w:lineRule="auto"/>
              <w:rPr>
                <w:rFonts w:eastAsia="Times New Roman" w:cs="Times New Roman"/>
                <w:sz w:val="20"/>
                <w:szCs w:val="20"/>
              </w:rPr>
            </w:pPr>
          </w:p>
        </w:tc>
        <w:tc>
          <w:tcPr>
            <w:tcW w:w="1842" w:type="dxa"/>
            <w:vMerge/>
          </w:tcPr>
          <w:p w14:paraId="0778C833" w14:textId="77777777" w:rsidR="005353E8" w:rsidRDefault="005353E8">
            <w:pPr>
              <w:widowControl w:val="0"/>
              <w:spacing w:line="276" w:lineRule="auto"/>
              <w:rPr>
                <w:rFonts w:eastAsia="Times New Roman" w:cs="Times New Roman"/>
                <w:sz w:val="20"/>
                <w:szCs w:val="20"/>
              </w:rPr>
            </w:pPr>
          </w:p>
        </w:tc>
        <w:tc>
          <w:tcPr>
            <w:tcW w:w="1842" w:type="dxa"/>
            <w:vMerge w:val="restart"/>
          </w:tcPr>
          <w:p w14:paraId="3FA4F9EF" w14:textId="77777777" w:rsidR="005353E8" w:rsidRDefault="001A65C5">
            <w:pPr>
              <w:widowControl w:val="0"/>
              <w:rPr>
                <w:rFonts w:eastAsia="Times New Roman" w:cs="Times New Roman"/>
                <w:sz w:val="20"/>
                <w:szCs w:val="20"/>
                <w:lang w:val="sr-Cyrl-RS"/>
              </w:rPr>
            </w:pPr>
            <w:r>
              <w:rPr>
                <w:rFonts w:eastAsia="Times New Roman" w:cs="Times New Roman"/>
                <w:sz w:val="20"/>
                <w:szCs w:val="20"/>
                <w:lang w:val="sr-Cyrl-RS"/>
              </w:rPr>
              <w:t>Оливера Пауновић</w:t>
            </w:r>
          </w:p>
        </w:tc>
      </w:tr>
      <w:tr w:rsidR="005353E8" w14:paraId="0BA3F1BB" w14:textId="77777777">
        <w:trPr>
          <w:trHeight w:val="1964"/>
        </w:trPr>
        <w:tc>
          <w:tcPr>
            <w:tcW w:w="1377" w:type="dxa"/>
            <w:vMerge/>
          </w:tcPr>
          <w:p w14:paraId="40D9C984" w14:textId="77777777" w:rsidR="005353E8" w:rsidRDefault="005353E8">
            <w:pPr>
              <w:widowControl w:val="0"/>
              <w:rPr>
                <w:rFonts w:eastAsia="Times New Roman" w:cs="Times New Roman"/>
                <w:sz w:val="20"/>
                <w:szCs w:val="20"/>
              </w:rPr>
            </w:pPr>
          </w:p>
        </w:tc>
        <w:tc>
          <w:tcPr>
            <w:tcW w:w="2410" w:type="dxa"/>
            <w:tcBorders>
              <w:top w:val="single" w:sz="4" w:space="0" w:color="auto"/>
            </w:tcBorders>
          </w:tcPr>
          <w:p w14:paraId="7E14A331"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 xml:space="preserve">Уважавање дечјих предлога, интересовања и иницијатива у организацији посебних програма, активности ван Установе, нпр. мини курсеви астрономије, посете планетаријуму, и друго, у зависности од исказаних интересовања деце. </w:t>
            </w:r>
          </w:p>
        </w:tc>
        <w:tc>
          <w:tcPr>
            <w:tcW w:w="1134" w:type="dxa"/>
            <w:vMerge/>
          </w:tcPr>
          <w:p w14:paraId="78C5919F" w14:textId="77777777" w:rsidR="005353E8" w:rsidRDefault="005353E8">
            <w:pPr>
              <w:widowControl w:val="0"/>
              <w:rPr>
                <w:rFonts w:eastAsia="Times New Roman" w:cs="Times New Roman"/>
                <w:sz w:val="20"/>
                <w:szCs w:val="20"/>
              </w:rPr>
            </w:pPr>
          </w:p>
        </w:tc>
        <w:tc>
          <w:tcPr>
            <w:tcW w:w="851" w:type="dxa"/>
            <w:vMerge/>
          </w:tcPr>
          <w:p w14:paraId="4E7086A8" w14:textId="77777777" w:rsidR="005353E8" w:rsidRDefault="005353E8">
            <w:pPr>
              <w:widowControl w:val="0"/>
              <w:rPr>
                <w:rFonts w:eastAsia="Times New Roman" w:cs="Times New Roman"/>
                <w:sz w:val="20"/>
                <w:szCs w:val="20"/>
              </w:rPr>
            </w:pPr>
          </w:p>
        </w:tc>
        <w:tc>
          <w:tcPr>
            <w:tcW w:w="1842" w:type="dxa"/>
            <w:vMerge/>
          </w:tcPr>
          <w:p w14:paraId="4DEACBA6" w14:textId="77777777" w:rsidR="005353E8" w:rsidRDefault="005353E8">
            <w:pPr>
              <w:widowControl w:val="0"/>
              <w:rPr>
                <w:rFonts w:eastAsia="Times New Roman" w:cs="Times New Roman"/>
                <w:sz w:val="20"/>
                <w:szCs w:val="20"/>
              </w:rPr>
            </w:pPr>
          </w:p>
        </w:tc>
        <w:tc>
          <w:tcPr>
            <w:tcW w:w="1842" w:type="dxa"/>
            <w:vMerge/>
          </w:tcPr>
          <w:p w14:paraId="4393795E" w14:textId="77777777" w:rsidR="005353E8" w:rsidRDefault="005353E8">
            <w:pPr>
              <w:widowControl w:val="0"/>
              <w:rPr>
                <w:rFonts w:eastAsia="Times New Roman" w:cs="Times New Roman"/>
                <w:sz w:val="20"/>
                <w:szCs w:val="20"/>
                <w:lang w:val="sr-Cyrl-RS"/>
              </w:rPr>
            </w:pPr>
          </w:p>
        </w:tc>
      </w:tr>
      <w:tr w:rsidR="005353E8" w14:paraId="033D67C8" w14:textId="77777777">
        <w:trPr>
          <w:trHeight w:val="1611"/>
        </w:trPr>
        <w:tc>
          <w:tcPr>
            <w:tcW w:w="1377" w:type="dxa"/>
            <w:vMerge/>
          </w:tcPr>
          <w:p w14:paraId="2B7D3999" w14:textId="77777777" w:rsidR="005353E8" w:rsidRDefault="005353E8">
            <w:pPr>
              <w:widowControl w:val="0"/>
              <w:spacing w:line="276" w:lineRule="auto"/>
              <w:rPr>
                <w:rFonts w:eastAsia="Times New Roman" w:cs="Times New Roman"/>
                <w:sz w:val="20"/>
                <w:szCs w:val="20"/>
              </w:rPr>
            </w:pPr>
          </w:p>
        </w:tc>
        <w:tc>
          <w:tcPr>
            <w:tcW w:w="2410" w:type="dxa"/>
            <w:tcBorders>
              <w:bottom w:val="single" w:sz="4" w:space="0" w:color="auto"/>
            </w:tcBorders>
          </w:tcPr>
          <w:p w14:paraId="7E1771ED"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Организовање манифестација, приредби и радионица у које могу да се укључе и деца предшколског узраста која не похађају предшколски програм</w:t>
            </w:r>
          </w:p>
          <w:p w14:paraId="647A9F03" w14:textId="77777777" w:rsidR="005353E8" w:rsidRDefault="005353E8">
            <w:pPr>
              <w:rPr>
                <w:rFonts w:eastAsia="Times New Roman" w:cs="Times New Roman"/>
                <w:sz w:val="20"/>
                <w:szCs w:val="20"/>
              </w:rPr>
            </w:pPr>
          </w:p>
        </w:tc>
        <w:tc>
          <w:tcPr>
            <w:tcW w:w="1134" w:type="dxa"/>
            <w:vMerge/>
          </w:tcPr>
          <w:p w14:paraId="4F331121" w14:textId="77777777" w:rsidR="005353E8" w:rsidRDefault="005353E8">
            <w:pPr>
              <w:widowControl w:val="0"/>
              <w:spacing w:line="276" w:lineRule="auto"/>
              <w:rPr>
                <w:rFonts w:eastAsia="Times New Roman" w:cs="Times New Roman"/>
                <w:sz w:val="20"/>
                <w:szCs w:val="20"/>
              </w:rPr>
            </w:pPr>
          </w:p>
        </w:tc>
        <w:tc>
          <w:tcPr>
            <w:tcW w:w="851" w:type="dxa"/>
            <w:vMerge/>
          </w:tcPr>
          <w:p w14:paraId="7524ED10" w14:textId="77777777" w:rsidR="005353E8" w:rsidRDefault="005353E8">
            <w:pPr>
              <w:widowControl w:val="0"/>
              <w:spacing w:line="276" w:lineRule="auto"/>
              <w:rPr>
                <w:rFonts w:eastAsia="Times New Roman" w:cs="Times New Roman"/>
                <w:sz w:val="20"/>
                <w:szCs w:val="20"/>
              </w:rPr>
            </w:pPr>
          </w:p>
        </w:tc>
        <w:tc>
          <w:tcPr>
            <w:tcW w:w="1842" w:type="dxa"/>
            <w:vMerge/>
          </w:tcPr>
          <w:p w14:paraId="24A762FE" w14:textId="77777777" w:rsidR="005353E8" w:rsidRDefault="005353E8">
            <w:pPr>
              <w:widowControl w:val="0"/>
              <w:spacing w:line="276" w:lineRule="auto"/>
              <w:rPr>
                <w:rFonts w:eastAsia="Times New Roman" w:cs="Times New Roman"/>
                <w:sz w:val="20"/>
                <w:szCs w:val="20"/>
              </w:rPr>
            </w:pPr>
          </w:p>
        </w:tc>
        <w:tc>
          <w:tcPr>
            <w:tcW w:w="1842" w:type="dxa"/>
          </w:tcPr>
          <w:p w14:paraId="448D7E91" w14:textId="77777777" w:rsidR="005353E8" w:rsidRDefault="005353E8">
            <w:pPr>
              <w:widowControl w:val="0"/>
              <w:rPr>
                <w:rFonts w:eastAsia="Times New Roman" w:cs="Times New Roman"/>
                <w:sz w:val="20"/>
                <w:szCs w:val="20"/>
              </w:rPr>
            </w:pPr>
          </w:p>
        </w:tc>
      </w:tr>
      <w:tr w:rsidR="005353E8" w14:paraId="4BA5EBA5" w14:textId="77777777">
        <w:trPr>
          <w:trHeight w:val="220"/>
        </w:trPr>
        <w:tc>
          <w:tcPr>
            <w:tcW w:w="1377" w:type="dxa"/>
            <w:vMerge/>
          </w:tcPr>
          <w:p w14:paraId="65C314BB" w14:textId="77777777" w:rsidR="005353E8" w:rsidRDefault="005353E8">
            <w:pPr>
              <w:widowControl w:val="0"/>
              <w:rPr>
                <w:rFonts w:eastAsia="Times New Roman" w:cs="Times New Roman"/>
                <w:sz w:val="20"/>
                <w:szCs w:val="20"/>
              </w:rPr>
            </w:pPr>
          </w:p>
        </w:tc>
        <w:tc>
          <w:tcPr>
            <w:tcW w:w="2410" w:type="dxa"/>
            <w:tcBorders>
              <w:top w:val="single" w:sz="4" w:space="0" w:color="auto"/>
            </w:tcBorders>
          </w:tcPr>
          <w:p w14:paraId="07FF492B" w14:textId="77777777" w:rsidR="005353E8" w:rsidRDefault="001A65C5">
            <w:pPr>
              <w:rPr>
                <w:rFonts w:eastAsia="Times New Roman" w:cs="Times New Roman"/>
                <w:sz w:val="20"/>
                <w:szCs w:val="20"/>
                <w:lang w:val="sr-Cyrl-RS"/>
              </w:rPr>
            </w:pPr>
            <w:r>
              <w:rPr>
                <w:rFonts w:eastAsia="Times New Roman" w:cs="Times New Roman"/>
                <w:sz w:val="20"/>
                <w:szCs w:val="20"/>
                <w:lang w:val="sr-Cyrl-RS"/>
              </w:rPr>
              <w:t>Промовисање програма ПВО у локалној заједници</w:t>
            </w:r>
          </w:p>
        </w:tc>
        <w:tc>
          <w:tcPr>
            <w:tcW w:w="1134" w:type="dxa"/>
            <w:vMerge/>
          </w:tcPr>
          <w:p w14:paraId="67A6AB12" w14:textId="77777777" w:rsidR="005353E8" w:rsidRDefault="005353E8">
            <w:pPr>
              <w:widowControl w:val="0"/>
              <w:rPr>
                <w:rFonts w:eastAsia="Times New Roman" w:cs="Times New Roman"/>
                <w:sz w:val="20"/>
                <w:szCs w:val="20"/>
              </w:rPr>
            </w:pPr>
          </w:p>
        </w:tc>
        <w:tc>
          <w:tcPr>
            <w:tcW w:w="851" w:type="dxa"/>
            <w:vMerge/>
          </w:tcPr>
          <w:p w14:paraId="7FFDB112" w14:textId="77777777" w:rsidR="005353E8" w:rsidRDefault="005353E8">
            <w:pPr>
              <w:widowControl w:val="0"/>
              <w:rPr>
                <w:rFonts w:eastAsia="Times New Roman" w:cs="Times New Roman"/>
                <w:sz w:val="20"/>
                <w:szCs w:val="20"/>
              </w:rPr>
            </w:pPr>
          </w:p>
        </w:tc>
        <w:tc>
          <w:tcPr>
            <w:tcW w:w="1842" w:type="dxa"/>
            <w:vMerge/>
          </w:tcPr>
          <w:p w14:paraId="427EF015" w14:textId="77777777" w:rsidR="005353E8" w:rsidRDefault="005353E8">
            <w:pPr>
              <w:widowControl w:val="0"/>
              <w:rPr>
                <w:rFonts w:eastAsia="Times New Roman" w:cs="Times New Roman"/>
                <w:sz w:val="20"/>
                <w:szCs w:val="20"/>
              </w:rPr>
            </w:pPr>
          </w:p>
        </w:tc>
        <w:tc>
          <w:tcPr>
            <w:tcW w:w="1842" w:type="dxa"/>
          </w:tcPr>
          <w:p w14:paraId="1ACD28E0" w14:textId="77777777" w:rsidR="005353E8" w:rsidRDefault="001A65C5">
            <w:pPr>
              <w:widowControl w:val="0"/>
              <w:rPr>
                <w:rFonts w:eastAsia="Times New Roman" w:cs="Times New Roman"/>
                <w:sz w:val="20"/>
                <w:szCs w:val="20"/>
                <w:lang w:val="sr-Cyrl-RS"/>
              </w:rPr>
            </w:pPr>
            <w:r>
              <w:rPr>
                <w:rFonts w:eastAsia="Times New Roman" w:cs="Times New Roman"/>
                <w:sz w:val="20"/>
                <w:szCs w:val="20"/>
                <w:lang w:val="sr-Cyrl-RS"/>
              </w:rPr>
              <w:t>Оливера Пауновић</w:t>
            </w:r>
          </w:p>
        </w:tc>
      </w:tr>
    </w:tbl>
    <w:p w14:paraId="374E03B7" w14:textId="77777777" w:rsidR="005353E8" w:rsidRDefault="005353E8">
      <w:pPr>
        <w:spacing w:after="120"/>
        <w:ind w:firstLine="709"/>
        <w:rPr>
          <w:rFonts w:eastAsia="Times New Roman" w:cstheme="minorHAnsi"/>
          <w:b/>
          <w:sz w:val="20"/>
          <w:szCs w:val="20"/>
          <w:lang w:val="sr-Cyrl-CS" w:eastAsia="ar-SA"/>
        </w:rPr>
      </w:pPr>
    </w:p>
    <w:p w14:paraId="46F1571A" w14:textId="77777777" w:rsidR="005353E8" w:rsidRDefault="005353E8">
      <w:pPr>
        <w:spacing w:after="120"/>
        <w:ind w:firstLine="709"/>
        <w:rPr>
          <w:rFonts w:eastAsia="Times New Roman" w:cstheme="minorHAnsi"/>
          <w:b/>
          <w:sz w:val="20"/>
          <w:szCs w:val="20"/>
          <w:lang w:val="sr-Cyrl-CS" w:eastAsia="ar-SA"/>
        </w:rPr>
      </w:pPr>
    </w:p>
    <w:p w14:paraId="33A74F32" w14:textId="77777777" w:rsidR="005353E8" w:rsidRDefault="005353E8">
      <w:pPr>
        <w:spacing w:after="120"/>
        <w:ind w:firstLine="709"/>
        <w:rPr>
          <w:rFonts w:eastAsia="Times New Roman" w:cstheme="minorHAnsi"/>
          <w:b/>
          <w:sz w:val="20"/>
          <w:szCs w:val="20"/>
          <w:lang w:val="sr-Cyrl-CS" w:eastAsia="ar-SA"/>
        </w:rPr>
      </w:pPr>
    </w:p>
    <w:p w14:paraId="34960755" w14:textId="77777777" w:rsidR="005353E8" w:rsidRDefault="005353E8">
      <w:pPr>
        <w:spacing w:after="120"/>
        <w:ind w:firstLine="709"/>
        <w:rPr>
          <w:rFonts w:eastAsia="Times New Roman" w:cstheme="minorHAnsi"/>
          <w:b/>
          <w:sz w:val="20"/>
          <w:szCs w:val="20"/>
          <w:lang w:val="sr-Cyrl-CS" w:eastAsia="ar-SA"/>
        </w:rPr>
      </w:pPr>
    </w:p>
    <w:p w14:paraId="7AA41D5E" w14:textId="77777777" w:rsidR="005353E8" w:rsidRDefault="005353E8">
      <w:pPr>
        <w:spacing w:after="120"/>
        <w:ind w:firstLine="709"/>
        <w:rPr>
          <w:rFonts w:eastAsia="Times New Roman" w:cstheme="minorHAnsi"/>
          <w:b/>
          <w:sz w:val="20"/>
          <w:szCs w:val="20"/>
          <w:lang w:val="sr-Cyrl-CS" w:eastAsia="ar-SA"/>
        </w:rPr>
      </w:pPr>
    </w:p>
    <w:p w14:paraId="0507A905" w14:textId="77777777" w:rsidR="005353E8" w:rsidRDefault="005353E8">
      <w:pPr>
        <w:spacing w:after="120"/>
        <w:ind w:firstLine="709"/>
        <w:rPr>
          <w:rFonts w:eastAsia="Times New Roman" w:cstheme="minorHAnsi"/>
          <w:b/>
          <w:sz w:val="20"/>
          <w:szCs w:val="20"/>
          <w:lang w:val="sr-Cyrl-CS" w:eastAsia="ar-SA"/>
        </w:rPr>
      </w:pPr>
    </w:p>
    <w:p w14:paraId="11EBE0B0" w14:textId="77777777" w:rsidR="005353E8" w:rsidRDefault="005353E8">
      <w:pPr>
        <w:spacing w:after="120"/>
        <w:ind w:firstLine="709"/>
        <w:rPr>
          <w:rFonts w:eastAsia="Times New Roman" w:cstheme="minorHAnsi"/>
          <w:b/>
          <w:sz w:val="20"/>
          <w:szCs w:val="20"/>
          <w:lang w:val="sr-Cyrl-CS" w:eastAsia="ar-SA"/>
        </w:rPr>
      </w:pPr>
    </w:p>
    <w:p w14:paraId="21177870" w14:textId="77777777" w:rsidR="005353E8" w:rsidRDefault="005353E8">
      <w:pPr>
        <w:spacing w:after="120"/>
        <w:ind w:firstLine="709"/>
        <w:rPr>
          <w:rFonts w:eastAsia="Times New Roman" w:cstheme="minorHAnsi"/>
          <w:b/>
          <w:sz w:val="20"/>
          <w:szCs w:val="20"/>
          <w:lang w:val="sr-Cyrl-CS" w:eastAsia="ar-SA"/>
        </w:rPr>
      </w:pPr>
    </w:p>
    <w:p w14:paraId="1C741284" w14:textId="77777777" w:rsidR="005353E8" w:rsidRDefault="001A65C5">
      <w:pPr>
        <w:spacing w:after="120"/>
        <w:ind w:firstLine="709"/>
        <w:rPr>
          <w:rFonts w:eastAsia="Times New Roman" w:cstheme="minorHAnsi"/>
          <w:b/>
          <w:lang w:val="sr-Cyrl-CS" w:eastAsia="ar-SA"/>
        </w:rPr>
      </w:pPr>
      <w:r>
        <w:rPr>
          <w:rFonts w:eastAsia="Times New Roman" w:cstheme="minorHAnsi"/>
          <w:b/>
          <w:lang w:val="sr-Cyrl-CS" w:eastAsia="ar-SA"/>
        </w:rPr>
        <w:lastRenderedPageBreak/>
        <w:t>ПЛАНОВИ УНАПРЕЂЕЊА ВРЕДНОВАНЕ ОБЛАСТИ „ПОДРШКА ДЕЦИ И ПОРОДИЦИ“ ВРТИЋА „НЕВЕН“</w:t>
      </w:r>
    </w:p>
    <w:tbl>
      <w:tblPr>
        <w:tblStyle w:val="Koordinatnamreatabele"/>
        <w:tblW w:w="0" w:type="auto"/>
        <w:tblLook w:val="04A0" w:firstRow="1" w:lastRow="0" w:firstColumn="1" w:lastColumn="0" w:noHBand="0" w:noVBand="1"/>
      </w:tblPr>
      <w:tblGrid>
        <w:gridCol w:w="1746"/>
        <w:gridCol w:w="2203"/>
        <w:gridCol w:w="1322"/>
        <w:gridCol w:w="1474"/>
        <w:gridCol w:w="1620"/>
        <w:gridCol w:w="985"/>
      </w:tblGrid>
      <w:tr w:rsidR="005353E8" w14:paraId="5D55EE8B" w14:textId="77777777">
        <w:tc>
          <w:tcPr>
            <w:tcW w:w="1746" w:type="dxa"/>
          </w:tcPr>
          <w:p w14:paraId="2BF723C7"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b/>
                <w:sz w:val="20"/>
                <w:szCs w:val="20"/>
                <w:lang w:val="en-GB" w:eastAsia="ar-SA"/>
              </w:rPr>
              <w:t>Циљ</w:t>
            </w:r>
          </w:p>
        </w:tc>
        <w:tc>
          <w:tcPr>
            <w:tcW w:w="2203" w:type="dxa"/>
          </w:tcPr>
          <w:p w14:paraId="43244A42"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b/>
                <w:sz w:val="20"/>
                <w:szCs w:val="20"/>
                <w:lang w:val="en-GB" w:eastAsia="ar-SA"/>
              </w:rPr>
              <w:t>Задаци</w:t>
            </w:r>
          </w:p>
        </w:tc>
        <w:tc>
          <w:tcPr>
            <w:tcW w:w="1322" w:type="dxa"/>
          </w:tcPr>
          <w:p w14:paraId="62418BF5"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b/>
                <w:sz w:val="20"/>
                <w:szCs w:val="20"/>
                <w:lang w:val="en-GB" w:eastAsia="ar-SA"/>
              </w:rPr>
              <w:t>Носиоци</w:t>
            </w:r>
          </w:p>
        </w:tc>
        <w:tc>
          <w:tcPr>
            <w:tcW w:w="1474" w:type="dxa"/>
          </w:tcPr>
          <w:p w14:paraId="07A328DF"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b/>
                <w:sz w:val="20"/>
                <w:szCs w:val="20"/>
                <w:lang w:val="en-GB" w:eastAsia="ar-SA"/>
              </w:rPr>
              <w:t>Време</w:t>
            </w:r>
          </w:p>
        </w:tc>
        <w:tc>
          <w:tcPr>
            <w:tcW w:w="1620" w:type="dxa"/>
          </w:tcPr>
          <w:p w14:paraId="1963B7F3"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b/>
                <w:sz w:val="20"/>
                <w:szCs w:val="20"/>
                <w:lang w:val="en-GB" w:eastAsia="ar-SA"/>
              </w:rPr>
              <w:t>Начин праћења</w:t>
            </w:r>
            <w:r>
              <w:rPr>
                <w:rFonts w:eastAsia="Times New Roman" w:cstheme="minorHAnsi"/>
                <w:b/>
                <w:sz w:val="20"/>
                <w:szCs w:val="20"/>
                <w:lang w:eastAsia="ar-SA"/>
              </w:rPr>
              <w:t>/исход</w:t>
            </w:r>
          </w:p>
        </w:tc>
        <w:tc>
          <w:tcPr>
            <w:tcW w:w="985" w:type="dxa"/>
          </w:tcPr>
          <w:p w14:paraId="21949CF4"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b/>
                <w:sz w:val="20"/>
                <w:szCs w:val="20"/>
                <w:lang w:eastAsia="ar-SA"/>
              </w:rPr>
              <w:t>Пратиоц</w:t>
            </w:r>
          </w:p>
        </w:tc>
      </w:tr>
      <w:tr w:rsidR="005353E8" w14:paraId="3BCCF27B" w14:textId="77777777">
        <w:tc>
          <w:tcPr>
            <w:tcW w:w="1746" w:type="dxa"/>
          </w:tcPr>
          <w:p w14:paraId="44AD2349"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Повећање доступности и приступачности образовних ресурса за децу свих социоекономских група.</w:t>
            </w:r>
          </w:p>
        </w:tc>
        <w:tc>
          <w:tcPr>
            <w:tcW w:w="2203" w:type="dxa"/>
          </w:tcPr>
          <w:p w14:paraId="412F8ABA"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Едуковање родитеља: организовање радионица о родитељству и развоју деце.</w:t>
            </w:r>
          </w:p>
        </w:tc>
        <w:tc>
          <w:tcPr>
            <w:tcW w:w="1322" w:type="dxa"/>
          </w:tcPr>
          <w:p w14:paraId="57E9C7ED"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Стручна служба, васпитачи</w:t>
            </w:r>
          </w:p>
        </w:tc>
        <w:tc>
          <w:tcPr>
            <w:tcW w:w="1474" w:type="dxa"/>
          </w:tcPr>
          <w:p w14:paraId="3EA7BE71" w14:textId="77777777" w:rsidR="005353E8" w:rsidRDefault="001A65C5">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Током 2024/25</w:t>
            </w:r>
          </w:p>
        </w:tc>
        <w:tc>
          <w:tcPr>
            <w:tcW w:w="1620" w:type="dxa"/>
          </w:tcPr>
          <w:p w14:paraId="4441CBBE" w14:textId="77777777" w:rsidR="005353E8" w:rsidRDefault="001A65C5">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Извештај о раду тима вртића</w:t>
            </w:r>
          </w:p>
        </w:tc>
        <w:tc>
          <w:tcPr>
            <w:tcW w:w="985" w:type="dxa"/>
          </w:tcPr>
          <w:p w14:paraId="2B3217EF"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Весна Бајчета</w:t>
            </w:r>
          </w:p>
        </w:tc>
      </w:tr>
      <w:tr w:rsidR="005353E8" w14:paraId="05D42E0A" w14:textId="77777777">
        <w:tc>
          <w:tcPr>
            <w:tcW w:w="1746" w:type="dxa"/>
          </w:tcPr>
          <w:p w14:paraId="407F3D8A"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Јачање система подршке за родитеље, укључујући приступ саветовању, образовању о родитељству...</w:t>
            </w:r>
          </w:p>
        </w:tc>
        <w:tc>
          <w:tcPr>
            <w:tcW w:w="2203" w:type="dxa"/>
          </w:tcPr>
          <w:p w14:paraId="6C689D57"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Повећање доступности информација о тимовима у вртићу и њихових услуга.</w:t>
            </w:r>
          </w:p>
        </w:tc>
        <w:tc>
          <w:tcPr>
            <w:tcW w:w="1322" w:type="dxa"/>
          </w:tcPr>
          <w:p w14:paraId="0468F404"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Стручна служба, васпитачи</w:t>
            </w:r>
          </w:p>
        </w:tc>
        <w:tc>
          <w:tcPr>
            <w:tcW w:w="1474" w:type="dxa"/>
          </w:tcPr>
          <w:p w14:paraId="4965F606"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Током 2024/25</w:t>
            </w:r>
          </w:p>
        </w:tc>
        <w:tc>
          <w:tcPr>
            <w:tcW w:w="1620" w:type="dxa"/>
          </w:tcPr>
          <w:p w14:paraId="679C2356"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Извештај о раду тима вртића</w:t>
            </w:r>
          </w:p>
        </w:tc>
        <w:tc>
          <w:tcPr>
            <w:tcW w:w="985" w:type="dxa"/>
          </w:tcPr>
          <w:p w14:paraId="6C048E4E"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Весна Бајчета</w:t>
            </w:r>
          </w:p>
        </w:tc>
      </w:tr>
      <w:tr w:rsidR="005353E8" w14:paraId="6C528699" w14:textId="77777777">
        <w:tc>
          <w:tcPr>
            <w:tcW w:w="1746" w:type="dxa"/>
          </w:tcPr>
          <w:p w14:paraId="37F6F818" w14:textId="77777777" w:rsidR="005353E8" w:rsidRDefault="001A65C5">
            <w:pPr>
              <w:suppressAutoHyphens/>
              <w:spacing w:after="0" w:line="240" w:lineRule="auto"/>
              <w:rPr>
                <w:rFonts w:eastAsia="Times New Roman" w:cstheme="minorHAnsi"/>
                <w:sz w:val="20"/>
                <w:szCs w:val="20"/>
                <w:lang w:eastAsia="ar-SA"/>
              </w:rPr>
            </w:pPr>
            <w:r>
              <w:rPr>
                <w:rFonts w:eastAsia="Times New Roman" w:cstheme="minorHAnsi"/>
                <w:sz w:val="20"/>
                <w:szCs w:val="20"/>
                <w:lang w:eastAsia="ar-SA"/>
              </w:rPr>
              <w:t>Унапређење здравствених, превентивних мера за децу и породицу.</w:t>
            </w:r>
          </w:p>
          <w:p w14:paraId="18988EFB" w14:textId="77777777" w:rsidR="005353E8" w:rsidRDefault="005353E8">
            <w:pPr>
              <w:suppressAutoHyphens/>
              <w:spacing w:after="0" w:line="240" w:lineRule="auto"/>
              <w:jc w:val="center"/>
              <w:rPr>
                <w:rFonts w:eastAsia="Times New Roman" w:cstheme="minorHAnsi"/>
                <w:b/>
                <w:sz w:val="20"/>
                <w:szCs w:val="20"/>
                <w:lang w:val="en-GB" w:eastAsia="ar-SA"/>
              </w:rPr>
            </w:pPr>
          </w:p>
        </w:tc>
        <w:tc>
          <w:tcPr>
            <w:tcW w:w="2203" w:type="dxa"/>
          </w:tcPr>
          <w:p w14:paraId="2FB1F9FE" w14:textId="77777777" w:rsidR="005353E8" w:rsidRDefault="001A65C5">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Партнерство са локалном заједницом: сарадња са школама, домом здравља, црвеним крстом, музеј, библиотека...</w:t>
            </w:r>
          </w:p>
          <w:p w14:paraId="59D051B3" w14:textId="77777777" w:rsidR="005353E8" w:rsidRDefault="005353E8">
            <w:pPr>
              <w:suppressAutoHyphens/>
              <w:spacing w:after="0" w:line="240" w:lineRule="auto"/>
              <w:jc w:val="center"/>
              <w:rPr>
                <w:rFonts w:eastAsia="Times New Roman" w:cstheme="minorHAnsi"/>
                <w:b/>
                <w:sz w:val="20"/>
                <w:szCs w:val="20"/>
                <w:lang w:val="en-GB" w:eastAsia="ar-SA"/>
              </w:rPr>
            </w:pPr>
          </w:p>
        </w:tc>
        <w:tc>
          <w:tcPr>
            <w:tcW w:w="1322" w:type="dxa"/>
          </w:tcPr>
          <w:p w14:paraId="27DB245C"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Директор, стручна служба, васпитачи</w:t>
            </w:r>
          </w:p>
        </w:tc>
        <w:tc>
          <w:tcPr>
            <w:tcW w:w="1474" w:type="dxa"/>
          </w:tcPr>
          <w:p w14:paraId="1D0E9938"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Током 2024/25</w:t>
            </w:r>
          </w:p>
        </w:tc>
        <w:tc>
          <w:tcPr>
            <w:tcW w:w="1620" w:type="dxa"/>
          </w:tcPr>
          <w:p w14:paraId="5418AADF"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Извештај о раду тима вртића</w:t>
            </w:r>
          </w:p>
        </w:tc>
        <w:tc>
          <w:tcPr>
            <w:tcW w:w="985" w:type="dxa"/>
          </w:tcPr>
          <w:p w14:paraId="51600953"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Весна Бајчета</w:t>
            </w:r>
          </w:p>
        </w:tc>
      </w:tr>
      <w:tr w:rsidR="005353E8" w14:paraId="7C6FF91D" w14:textId="77777777">
        <w:tc>
          <w:tcPr>
            <w:tcW w:w="1746" w:type="dxa"/>
          </w:tcPr>
          <w:p w14:paraId="3502866E"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Стварање сигурних и подстицајних окружења за децу у заједници и вртићима.</w:t>
            </w:r>
          </w:p>
        </w:tc>
        <w:tc>
          <w:tcPr>
            <w:tcW w:w="2203" w:type="dxa"/>
          </w:tcPr>
          <w:p w14:paraId="3CEC04B3" w14:textId="77777777" w:rsidR="005353E8" w:rsidRDefault="001A65C5">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Подршка деци са посебним потребама, безбедност у вртићу и дворишту.</w:t>
            </w:r>
          </w:p>
          <w:p w14:paraId="457D1F98" w14:textId="77777777" w:rsidR="005353E8" w:rsidRDefault="005353E8">
            <w:pPr>
              <w:suppressAutoHyphens/>
              <w:spacing w:after="0" w:line="240" w:lineRule="auto"/>
              <w:jc w:val="center"/>
              <w:rPr>
                <w:rFonts w:eastAsia="Times New Roman" w:cstheme="minorHAnsi"/>
                <w:b/>
                <w:sz w:val="20"/>
                <w:szCs w:val="20"/>
                <w:lang w:val="en-GB" w:eastAsia="ar-SA"/>
              </w:rPr>
            </w:pPr>
          </w:p>
        </w:tc>
        <w:tc>
          <w:tcPr>
            <w:tcW w:w="1322" w:type="dxa"/>
          </w:tcPr>
          <w:p w14:paraId="6C31D884"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Директор, стручна служба, васпитачи</w:t>
            </w:r>
          </w:p>
        </w:tc>
        <w:tc>
          <w:tcPr>
            <w:tcW w:w="1474" w:type="dxa"/>
          </w:tcPr>
          <w:p w14:paraId="4F4C3909"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Током 2024/25</w:t>
            </w:r>
          </w:p>
        </w:tc>
        <w:tc>
          <w:tcPr>
            <w:tcW w:w="1620" w:type="dxa"/>
          </w:tcPr>
          <w:p w14:paraId="3A34FC7D"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Извештај о раду тима вртића</w:t>
            </w:r>
          </w:p>
        </w:tc>
        <w:tc>
          <w:tcPr>
            <w:tcW w:w="985" w:type="dxa"/>
          </w:tcPr>
          <w:p w14:paraId="1DC728AB"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Весна Бајчета</w:t>
            </w:r>
          </w:p>
        </w:tc>
      </w:tr>
      <w:tr w:rsidR="005353E8" w14:paraId="6E226307" w14:textId="77777777">
        <w:tc>
          <w:tcPr>
            <w:tcW w:w="1746" w:type="dxa"/>
          </w:tcPr>
          <w:p w14:paraId="6EB4DB4C"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Развој програма подршке за децу са посебним потребама и њихове породице, како би им се омогућило да остваресвој пуни потенцијал</w:t>
            </w:r>
          </w:p>
        </w:tc>
        <w:tc>
          <w:tcPr>
            <w:tcW w:w="2203" w:type="dxa"/>
          </w:tcPr>
          <w:p w14:paraId="2B4DE5ED"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Радионице са васпитачима и стручним сарадницима.Подршка за децу са посебним потребама која подразумева побољшање у области безбедности у унутрашњем и у спољном делу вртића, собе,хол, улаз у вртић, двориште.</w:t>
            </w:r>
          </w:p>
        </w:tc>
        <w:tc>
          <w:tcPr>
            <w:tcW w:w="1322" w:type="dxa"/>
          </w:tcPr>
          <w:p w14:paraId="667A7D8D"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Директор, стручна служба, васпитачи</w:t>
            </w:r>
          </w:p>
        </w:tc>
        <w:tc>
          <w:tcPr>
            <w:tcW w:w="1474" w:type="dxa"/>
          </w:tcPr>
          <w:p w14:paraId="042F7CDE"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Током 2024/25</w:t>
            </w:r>
          </w:p>
        </w:tc>
        <w:tc>
          <w:tcPr>
            <w:tcW w:w="1620" w:type="dxa"/>
          </w:tcPr>
          <w:p w14:paraId="2CD600AE"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Извештај о раду тима вртића</w:t>
            </w:r>
          </w:p>
        </w:tc>
        <w:tc>
          <w:tcPr>
            <w:tcW w:w="985" w:type="dxa"/>
          </w:tcPr>
          <w:p w14:paraId="28E4D73F"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Весна Бајчета</w:t>
            </w:r>
          </w:p>
        </w:tc>
      </w:tr>
      <w:tr w:rsidR="005353E8" w14:paraId="18058A23" w14:textId="77777777">
        <w:tc>
          <w:tcPr>
            <w:tcW w:w="1746" w:type="dxa"/>
          </w:tcPr>
          <w:p w14:paraId="383DE6E6"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 xml:space="preserve">Спровођење едукативних радионица и паноа о важности породичних веза </w:t>
            </w:r>
            <w:r>
              <w:rPr>
                <w:rFonts w:eastAsia="Times New Roman" w:cstheme="minorHAnsi"/>
                <w:sz w:val="20"/>
                <w:szCs w:val="20"/>
                <w:lang w:eastAsia="ar-SA"/>
              </w:rPr>
              <w:lastRenderedPageBreak/>
              <w:t>и подршке унутар породице. Промовисање дечијих права и породице.</w:t>
            </w:r>
          </w:p>
        </w:tc>
        <w:tc>
          <w:tcPr>
            <w:tcW w:w="2203" w:type="dxa"/>
          </w:tcPr>
          <w:p w14:paraId="39CFDA00"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lastRenderedPageBreak/>
              <w:t xml:space="preserve">Подршка за самохране родитеље: осигурати додатне ресурсе и услуге за родитеље који сами одгајају </w:t>
            </w:r>
            <w:r>
              <w:rPr>
                <w:rFonts w:eastAsia="Times New Roman" w:cstheme="minorHAnsi"/>
                <w:sz w:val="20"/>
                <w:szCs w:val="20"/>
                <w:lang w:eastAsia="ar-SA"/>
              </w:rPr>
              <w:lastRenderedPageBreak/>
              <w:t>децу, укључујући приступачну јасличку и вртићку негу, саветовање и  (скупљање играчака, гардеробе...)</w:t>
            </w:r>
          </w:p>
        </w:tc>
        <w:tc>
          <w:tcPr>
            <w:tcW w:w="1322" w:type="dxa"/>
          </w:tcPr>
          <w:p w14:paraId="75EB00AC"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lastRenderedPageBreak/>
              <w:t>Директор, стручна служба, васпитачи</w:t>
            </w:r>
          </w:p>
        </w:tc>
        <w:tc>
          <w:tcPr>
            <w:tcW w:w="1474" w:type="dxa"/>
          </w:tcPr>
          <w:p w14:paraId="5385BC0C"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Током 2024/25</w:t>
            </w:r>
          </w:p>
        </w:tc>
        <w:tc>
          <w:tcPr>
            <w:tcW w:w="1620" w:type="dxa"/>
          </w:tcPr>
          <w:p w14:paraId="4C8BF20C"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Извештај о раду тима вртића</w:t>
            </w:r>
          </w:p>
        </w:tc>
        <w:tc>
          <w:tcPr>
            <w:tcW w:w="985" w:type="dxa"/>
          </w:tcPr>
          <w:p w14:paraId="2FD1A076" w14:textId="77777777" w:rsidR="005353E8" w:rsidRDefault="001A65C5">
            <w:pPr>
              <w:suppressAutoHyphens/>
              <w:spacing w:after="0" w:line="240" w:lineRule="auto"/>
              <w:jc w:val="center"/>
              <w:rPr>
                <w:rFonts w:eastAsia="Times New Roman" w:cstheme="minorHAnsi"/>
                <w:b/>
                <w:sz w:val="20"/>
                <w:szCs w:val="20"/>
                <w:lang w:val="en-GB" w:eastAsia="ar-SA"/>
              </w:rPr>
            </w:pPr>
            <w:r>
              <w:rPr>
                <w:rFonts w:eastAsia="Times New Roman" w:cstheme="minorHAnsi"/>
                <w:sz w:val="20"/>
                <w:szCs w:val="20"/>
                <w:lang w:eastAsia="ar-SA"/>
              </w:rPr>
              <w:t>Весна Бајчета</w:t>
            </w:r>
          </w:p>
        </w:tc>
      </w:tr>
    </w:tbl>
    <w:p w14:paraId="27912E31" w14:textId="77777777" w:rsidR="005353E8" w:rsidRDefault="005353E8">
      <w:pPr>
        <w:jc w:val="center"/>
        <w:rPr>
          <w:lang w:val="sr-Cyrl-RS"/>
        </w:rPr>
      </w:pPr>
    </w:p>
    <w:p w14:paraId="07A5E09A" w14:textId="77777777" w:rsidR="005353E8" w:rsidRDefault="005353E8">
      <w:pPr>
        <w:spacing w:after="120"/>
        <w:ind w:firstLine="709"/>
        <w:rPr>
          <w:rFonts w:eastAsia="Times New Roman" w:cstheme="minorHAnsi"/>
          <w:b/>
          <w:lang w:val="sr-Cyrl-CS" w:eastAsia="ar-SA"/>
        </w:rPr>
      </w:pPr>
    </w:p>
    <w:p w14:paraId="01A61C69" w14:textId="77777777" w:rsidR="005353E8" w:rsidRDefault="001A65C5">
      <w:pPr>
        <w:spacing w:after="120"/>
        <w:ind w:firstLine="709"/>
        <w:rPr>
          <w:rFonts w:eastAsia="SimSun" w:cs="Mangal"/>
          <w:b/>
          <w:kern w:val="2"/>
          <w:lang w:val="sr-Cyrl-RS" w:eastAsia="hi-IN" w:bidi="hi-IN"/>
        </w:rPr>
      </w:pPr>
      <w:r>
        <w:rPr>
          <w:rFonts w:cstheme="minorHAnsi"/>
          <w:b/>
          <w:bCs/>
          <w:lang w:val="sr-Cyrl-RS"/>
        </w:rPr>
        <w:t>7.15.</w:t>
      </w:r>
      <w:r>
        <w:rPr>
          <w:rFonts w:eastAsia="SimSun" w:cs="Mangal"/>
          <w:b/>
          <w:kern w:val="2"/>
          <w:lang w:eastAsia="hi-IN" w:bidi="hi-IN"/>
        </w:rPr>
        <w:t xml:space="preserve"> ПЛАН ТИМА ЗА </w:t>
      </w:r>
      <w:r>
        <w:rPr>
          <w:rFonts w:eastAsia="SimSun" w:cs="Mangal"/>
          <w:b/>
          <w:kern w:val="2"/>
          <w:lang w:val="sr-Cyrl-RS" w:eastAsia="hi-IN" w:bidi="hi-IN"/>
        </w:rPr>
        <w:t xml:space="preserve">ХОРИЗОНТАЛНУ ДИГИТАЛНУ РАЗМЕНУ </w:t>
      </w:r>
    </w:p>
    <w:p w14:paraId="5C9C9EEA" w14:textId="77777777" w:rsidR="005353E8" w:rsidRDefault="005353E8">
      <w:pPr>
        <w:spacing w:after="120"/>
        <w:ind w:firstLine="709"/>
        <w:rPr>
          <w:rFonts w:eastAsia="SimSun" w:cs="Mangal"/>
          <w:b/>
          <w:kern w:val="2"/>
          <w:lang w:val="sr-Cyrl-RS"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074"/>
        <w:gridCol w:w="3172"/>
      </w:tblGrid>
      <w:tr w:rsidR="005353E8" w14:paraId="566A5E5E" w14:textId="77777777">
        <w:tc>
          <w:tcPr>
            <w:tcW w:w="9350" w:type="dxa"/>
            <w:gridSpan w:val="3"/>
            <w:tcBorders>
              <w:top w:val="single" w:sz="4" w:space="0" w:color="auto"/>
              <w:left w:val="single" w:sz="4" w:space="0" w:color="auto"/>
              <w:bottom w:val="single" w:sz="4" w:space="0" w:color="auto"/>
              <w:right w:val="single" w:sz="4" w:space="0" w:color="auto"/>
            </w:tcBorders>
          </w:tcPr>
          <w:p w14:paraId="7F896EBE"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b/>
                <w:kern w:val="2"/>
                <w:sz w:val="20"/>
                <w:szCs w:val="20"/>
                <w:lang w:val="sr-Cyrl-CS" w:eastAsia="hi-IN" w:bidi="hi-IN"/>
              </w:rPr>
              <w:t>КООРДИНАТОР ТИМА: Александра Вујичић</w:t>
            </w:r>
          </w:p>
        </w:tc>
      </w:tr>
      <w:tr w:rsidR="005353E8" w14:paraId="75EC61C1" w14:textId="77777777">
        <w:tc>
          <w:tcPr>
            <w:tcW w:w="9350" w:type="dxa"/>
            <w:gridSpan w:val="3"/>
            <w:tcBorders>
              <w:top w:val="single" w:sz="4" w:space="0" w:color="auto"/>
              <w:left w:val="single" w:sz="4" w:space="0" w:color="auto"/>
              <w:bottom w:val="single" w:sz="4" w:space="0" w:color="auto"/>
              <w:right w:val="single" w:sz="4" w:space="0" w:color="auto"/>
            </w:tcBorders>
          </w:tcPr>
          <w:p w14:paraId="49B312FD" w14:textId="77777777" w:rsidR="005353E8" w:rsidRDefault="001A65C5">
            <w:pPr>
              <w:widowControl w:val="0"/>
              <w:suppressAutoHyphens/>
              <w:autoSpaceDN w:val="0"/>
              <w:spacing w:after="0"/>
              <w:rPr>
                <w:rFonts w:eastAsia="SimSun" w:cs="Calibri"/>
                <w:kern w:val="3"/>
                <w:sz w:val="20"/>
                <w:szCs w:val="20"/>
                <w:lang w:val="sr-Cyrl-RS"/>
              </w:rPr>
            </w:pPr>
            <w:r>
              <w:rPr>
                <w:rFonts w:eastAsia="SimSun" w:cs="Mangal"/>
                <w:b/>
                <w:kern w:val="2"/>
                <w:sz w:val="20"/>
                <w:szCs w:val="20"/>
                <w:lang w:val="sr-Cyrl-CS" w:eastAsia="hi-IN" w:bidi="hi-IN"/>
              </w:rPr>
              <w:t>ЧЛАНОВИ:</w:t>
            </w:r>
            <w:r>
              <w:rPr>
                <w:rFonts w:eastAsia="SimSun" w:cs="Calibri"/>
                <w:kern w:val="3"/>
                <w:sz w:val="20"/>
                <w:szCs w:val="20"/>
                <w:lang w:val="sr-Cyrl-RS"/>
              </w:rPr>
              <w:t xml:space="preserve"> Снежана Илић- директор, Александра Вујичић- педагог за ликовно васпитање, Сузана Смајловић- сарадник за унапређење ПЗЗ, Ана Милосављевић- рј “Бамби”, Наташа Мандић- рј “Бамби”, Миланка Николић- рј “Бамби”, Маја Павловић- рј “Бамби”, Снежана Дарујевић- рј “Бамби”, Лидија Бабић- рј “Лептирић”, Нела Тутековић- рј “Бамби”, Оливера Пауновић- рј “Лептирић”, Наташа Станојловић- рј “Невен”.</w:t>
            </w:r>
          </w:p>
        </w:tc>
      </w:tr>
      <w:tr w:rsidR="005353E8" w14:paraId="698F11DC" w14:textId="77777777">
        <w:tc>
          <w:tcPr>
            <w:tcW w:w="9350" w:type="dxa"/>
            <w:gridSpan w:val="3"/>
            <w:tcBorders>
              <w:top w:val="single" w:sz="4" w:space="0" w:color="auto"/>
              <w:left w:val="single" w:sz="4" w:space="0" w:color="auto"/>
              <w:bottom w:val="single" w:sz="4" w:space="0" w:color="auto"/>
              <w:right w:val="single" w:sz="4" w:space="0" w:color="auto"/>
            </w:tcBorders>
          </w:tcPr>
          <w:p w14:paraId="086F0DE5" w14:textId="77777777" w:rsidR="005353E8" w:rsidRDefault="001A65C5">
            <w:pPr>
              <w:widowControl w:val="0"/>
              <w:suppressAutoHyphens/>
              <w:spacing w:after="0"/>
              <w:rPr>
                <w:rFonts w:eastAsia="SimSun" w:cs="Mangal"/>
                <w:b/>
                <w:kern w:val="2"/>
                <w:sz w:val="20"/>
                <w:szCs w:val="20"/>
                <w:lang w:val="sr-Cyrl-CS" w:eastAsia="hi-IN" w:bidi="hi-IN"/>
              </w:rPr>
            </w:pPr>
            <w:r>
              <w:rPr>
                <w:rFonts w:eastAsia="SimSun" w:cs="Mangal"/>
                <w:b/>
                <w:kern w:val="2"/>
                <w:sz w:val="20"/>
                <w:szCs w:val="20"/>
                <w:lang w:val="sr-Cyrl-CS" w:eastAsia="hi-IN" w:bidi="hi-IN"/>
              </w:rPr>
              <w:t>ЦИЉЕВИ/ПРИОРИТЕТНИ ЗАДАЦИ ТИМА:</w:t>
            </w:r>
          </w:p>
          <w:p w14:paraId="2774C982" w14:textId="77777777" w:rsidR="005353E8" w:rsidRDefault="001A65C5">
            <w:pPr>
              <w:widowControl w:val="0"/>
              <w:numPr>
                <w:ilvl w:val="0"/>
                <w:numId w:val="32"/>
              </w:numPr>
              <w:suppressAutoHyphens/>
              <w:spacing w:after="0" w:line="240" w:lineRule="auto"/>
              <w:contextualSpacing/>
              <w:rPr>
                <w:rFonts w:eastAsia="SimSun" w:cs="Mangal"/>
                <w:b/>
                <w:kern w:val="2"/>
                <w:sz w:val="20"/>
                <w:szCs w:val="20"/>
                <w:lang w:val="sr-Cyrl-CS" w:eastAsia="hi-IN" w:bidi="hi-IN"/>
              </w:rPr>
            </w:pPr>
            <w:r>
              <w:rPr>
                <w:rFonts w:eastAsia="SimSun" w:cs="Mangal"/>
                <w:kern w:val="2"/>
                <w:sz w:val="20"/>
                <w:szCs w:val="20"/>
                <w:lang w:val="sr-Cyrl-CS" w:eastAsia="hi-IN" w:bidi="hi-IN"/>
              </w:rPr>
              <w:t xml:space="preserve">Планирање развоја запослених у свим областима дигиталних компетенција </w:t>
            </w:r>
          </w:p>
          <w:p w14:paraId="4663465C" w14:textId="77777777" w:rsidR="005353E8" w:rsidRDefault="001A65C5">
            <w:pPr>
              <w:widowControl w:val="0"/>
              <w:numPr>
                <w:ilvl w:val="0"/>
                <w:numId w:val="32"/>
              </w:numPr>
              <w:suppressAutoHyphens/>
              <w:spacing w:after="0" w:line="240" w:lineRule="auto"/>
              <w:contextualSpacing/>
              <w:rPr>
                <w:rFonts w:eastAsia="SimSun" w:cs="Mangal"/>
                <w:b/>
                <w:kern w:val="2"/>
                <w:sz w:val="20"/>
                <w:szCs w:val="20"/>
                <w:lang w:val="sr-Cyrl-CS" w:eastAsia="hi-IN" w:bidi="hi-IN"/>
              </w:rPr>
            </w:pPr>
            <w:r>
              <w:rPr>
                <w:rFonts w:eastAsia="SimSun" w:cs="Mangal"/>
                <w:bCs/>
                <w:kern w:val="2"/>
                <w:sz w:val="20"/>
                <w:szCs w:val="20"/>
                <w:lang w:val="sr-Cyrl-CS" w:eastAsia="hi-IN" w:bidi="hi-IN"/>
              </w:rPr>
              <w:t>Планирање</w:t>
            </w:r>
            <w:r>
              <w:rPr>
                <w:rFonts w:eastAsia="SimSun" w:cs="Mangal"/>
                <w:b/>
                <w:kern w:val="2"/>
                <w:sz w:val="20"/>
                <w:szCs w:val="20"/>
                <w:lang w:val="sr-Cyrl-CS" w:eastAsia="hi-IN" w:bidi="hi-IN"/>
              </w:rPr>
              <w:t xml:space="preserve"> п</w:t>
            </w:r>
            <w:r>
              <w:rPr>
                <w:rStyle w:val="A12"/>
                <w:sz w:val="20"/>
                <w:szCs w:val="20"/>
                <w:lang w:val="sr-Cyrl-CS"/>
              </w:rPr>
              <w:t>ромовисањ</w:t>
            </w:r>
            <w:r>
              <w:rPr>
                <w:rStyle w:val="A12"/>
                <w:sz w:val="20"/>
                <w:szCs w:val="20"/>
                <w:lang w:val="sr-Cyrl-RS"/>
              </w:rPr>
              <w:t>а</w:t>
            </w:r>
            <w:r>
              <w:rPr>
                <w:rStyle w:val="A12"/>
                <w:sz w:val="20"/>
                <w:szCs w:val="20"/>
                <w:lang w:val="sr-Cyrl-CS"/>
              </w:rPr>
              <w:t xml:space="preserve"> и заступањ</w:t>
            </w:r>
            <w:r>
              <w:rPr>
                <w:rStyle w:val="A12"/>
                <w:sz w:val="20"/>
                <w:szCs w:val="20"/>
                <w:lang w:val="sr-Cyrl-RS"/>
              </w:rPr>
              <w:t>а</w:t>
            </w:r>
            <w:r>
              <w:rPr>
                <w:rStyle w:val="A12"/>
                <w:sz w:val="20"/>
                <w:szCs w:val="20"/>
                <w:lang w:val="sr-Cyrl-CS"/>
              </w:rPr>
              <w:t xml:space="preserve"> вредности предшколског васпитања и образовања употребом дигиталних технологија </w:t>
            </w:r>
          </w:p>
        </w:tc>
      </w:tr>
      <w:tr w:rsidR="005353E8" w14:paraId="7917E09A" w14:textId="77777777">
        <w:tc>
          <w:tcPr>
            <w:tcW w:w="9350" w:type="dxa"/>
            <w:gridSpan w:val="3"/>
            <w:tcBorders>
              <w:top w:val="single" w:sz="4" w:space="0" w:color="auto"/>
              <w:left w:val="single" w:sz="4" w:space="0" w:color="auto"/>
              <w:bottom w:val="single" w:sz="4" w:space="0" w:color="auto"/>
              <w:right w:val="single" w:sz="4" w:space="0" w:color="auto"/>
            </w:tcBorders>
          </w:tcPr>
          <w:p w14:paraId="30AD07FA" w14:textId="77777777" w:rsidR="005353E8" w:rsidRDefault="001A65C5">
            <w:pPr>
              <w:widowControl w:val="0"/>
              <w:suppressAutoHyphens/>
              <w:spacing w:after="0"/>
              <w:jc w:val="center"/>
              <w:rPr>
                <w:rFonts w:eastAsia="SimSun" w:cs="Mangal"/>
                <w:b/>
                <w:kern w:val="2"/>
                <w:sz w:val="20"/>
                <w:szCs w:val="20"/>
                <w:lang w:val="sr-Cyrl-CS" w:eastAsia="hi-IN" w:bidi="hi-IN"/>
              </w:rPr>
            </w:pPr>
            <w:r>
              <w:rPr>
                <w:rFonts w:eastAsia="SimSun" w:cs="Mangal"/>
                <w:b/>
                <w:kern w:val="2"/>
                <w:sz w:val="20"/>
                <w:szCs w:val="20"/>
                <w:lang w:val="sr-Cyrl-CS" w:eastAsia="hi-IN" w:bidi="hi-IN"/>
              </w:rPr>
              <w:t>ПЛАН РАДА ТИМА</w:t>
            </w:r>
          </w:p>
        </w:tc>
      </w:tr>
      <w:tr w:rsidR="005353E8" w14:paraId="6D472906" w14:textId="77777777">
        <w:tc>
          <w:tcPr>
            <w:tcW w:w="3104" w:type="dxa"/>
            <w:tcBorders>
              <w:top w:val="single" w:sz="4" w:space="0" w:color="auto"/>
              <w:left w:val="single" w:sz="4" w:space="0" w:color="auto"/>
              <w:bottom w:val="single" w:sz="4" w:space="0" w:color="auto"/>
              <w:right w:val="single" w:sz="4" w:space="0" w:color="auto"/>
            </w:tcBorders>
          </w:tcPr>
          <w:p w14:paraId="24106B88" w14:textId="77777777" w:rsidR="005353E8" w:rsidRDefault="001A65C5">
            <w:pPr>
              <w:widowControl w:val="0"/>
              <w:suppressAutoHyphens/>
              <w:spacing w:after="0"/>
              <w:rPr>
                <w:rFonts w:eastAsia="SimSun" w:cs="Mangal"/>
                <w:b/>
                <w:kern w:val="2"/>
                <w:sz w:val="20"/>
                <w:szCs w:val="20"/>
                <w:lang w:val="sr-Cyrl-CS" w:eastAsia="hi-IN" w:bidi="hi-IN"/>
              </w:rPr>
            </w:pPr>
            <w:r>
              <w:rPr>
                <w:rFonts w:eastAsia="SimSun" w:cs="Mangal"/>
                <w:b/>
                <w:kern w:val="2"/>
                <w:sz w:val="20"/>
                <w:szCs w:val="20"/>
                <w:lang w:val="sr-Cyrl-CS" w:eastAsia="hi-IN" w:bidi="hi-IN"/>
              </w:rPr>
              <w:t>АКТИВНОСТИ</w:t>
            </w:r>
          </w:p>
        </w:tc>
        <w:tc>
          <w:tcPr>
            <w:tcW w:w="3074" w:type="dxa"/>
            <w:tcBorders>
              <w:top w:val="single" w:sz="4" w:space="0" w:color="auto"/>
              <w:left w:val="single" w:sz="4" w:space="0" w:color="auto"/>
              <w:bottom w:val="single" w:sz="4" w:space="0" w:color="auto"/>
              <w:right w:val="single" w:sz="4" w:space="0" w:color="auto"/>
            </w:tcBorders>
          </w:tcPr>
          <w:p w14:paraId="24FA165A" w14:textId="77777777" w:rsidR="005353E8" w:rsidRDefault="001A65C5">
            <w:pPr>
              <w:widowControl w:val="0"/>
              <w:suppressAutoHyphens/>
              <w:spacing w:after="0"/>
              <w:rPr>
                <w:rFonts w:eastAsia="SimSun" w:cs="Mangal"/>
                <w:b/>
                <w:kern w:val="2"/>
                <w:sz w:val="20"/>
                <w:szCs w:val="20"/>
                <w:lang w:val="sr-Cyrl-CS" w:eastAsia="hi-IN" w:bidi="hi-IN"/>
              </w:rPr>
            </w:pPr>
            <w:r>
              <w:rPr>
                <w:rFonts w:eastAsia="SimSun" w:cs="Mangal"/>
                <w:b/>
                <w:kern w:val="2"/>
                <w:sz w:val="20"/>
                <w:szCs w:val="20"/>
                <w:lang w:val="sr-Cyrl-CS" w:eastAsia="hi-IN" w:bidi="hi-IN"/>
              </w:rPr>
              <w:t>ВРЕМЕ</w:t>
            </w:r>
          </w:p>
        </w:tc>
        <w:tc>
          <w:tcPr>
            <w:tcW w:w="3172" w:type="dxa"/>
            <w:tcBorders>
              <w:top w:val="single" w:sz="4" w:space="0" w:color="auto"/>
              <w:left w:val="single" w:sz="4" w:space="0" w:color="auto"/>
              <w:bottom w:val="single" w:sz="4" w:space="0" w:color="auto"/>
              <w:right w:val="single" w:sz="4" w:space="0" w:color="auto"/>
            </w:tcBorders>
          </w:tcPr>
          <w:p w14:paraId="29383B49" w14:textId="77777777" w:rsidR="005353E8" w:rsidRDefault="001A65C5">
            <w:pPr>
              <w:widowControl w:val="0"/>
              <w:suppressAutoHyphens/>
              <w:spacing w:after="0"/>
              <w:rPr>
                <w:rFonts w:eastAsia="SimSun" w:cs="Mangal"/>
                <w:b/>
                <w:kern w:val="2"/>
                <w:sz w:val="20"/>
                <w:szCs w:val="20"/>
                <w:lang w:val="sr-Cyrl-CS" w:eastAsia="hi-IN" w:bidi="hi-IN"/>
              </w:rPr>
            </w:pPr>
            <w:r>
              <w:rPr>
                <w:rFonts w:eastAsia="SimSun" w:cs="Mangal"/>
                <w:b/>
                <w:kern w:val="2"/>
                <w:sz w:val="20"/>
                <w:szCs w:val="20"/>
                <w:lang w:val="sr-Cyrl-CS" w:eastAsia="hi-IN" w:bidi="hi-IN"/>
              </w:rPr>
              <w:t>НОСИОЦИ/РЕАЛИЗАТОРИ</w:t>
            </w:r>
          </w:p>
        </w:tc>
      </w:tr>
      <w:tr w:rsidR="005353E8" w14:paraId="5416C05E" w14:textId="77777777">
        <w:tc>
          <w:tcPr>
            <w:tcW w:w="3104" w:type="dxa"/>
            <w:tcBorders>
              <w:top w:val="single" w:sz="4" w:space="0" w:color="auto"/>
              <w:left w:val="single" w:sz="4" w:space="0" w:color="auto"/>
              <w:bottom w:val="single" w:sz="4" w:space="0" w:color="auto"/>
              <w:right w:val="single" w:sz="4" w:space="0" w:color="auto"/>
            </w:tcBorders>
          </w:tcPr>
          <w:p w14:paraId="5DFDAC49"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Планирање хоризонталне размене међу вртићима</w:t>
            </w:r>
          </w:p>
        </w:tc>
        <w:tc>
          <w:tcPr>
            <w:tcW w:w="3074" w:type="dxa"/>
            <w:tcBorders>
              <w:top w:val="single" w:sz="4" w:space="0" w:color="auto"/>
              <w:left w:val="single" w:sz="4" w:space="0" w:color="auto"/>
              <w:bottom w:val="single" w:sz="4" w:space="0" w:color="auto"/>
              <w:right w:val="single" w:sz="4" w:space="0" w:color="auto"/>
            </w:tcBorders>
          </w:tcPr>
          <w:p w14:paraId="67C755F1"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Септембар </w:t>
            </w:r>
          </w:p>
        </w:tc>
        <w:tc>
          <w:tcPr>
            <w:tcW w:w="3172" w:type="dxa"/>
            <w:tcBorders>
              <w:top w:val="single" w:sz="4" w:space="0" w:color="auto"/>
              <w:left w:val="single" w:sz="4" w:space="0" w:color="auto"/>
              <w:bottom w:val="single" w:sz="4" w:space="0" w:color="auto"/>
              <w:right w:val="single" w:sz="4" w:space="0" w:color="auto"/>
            </w:tcBorders>
          </w:tcPr>
          <w:p w14:paraId="6538EE31"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Тим</w:t>
            </w:r>
          </w:p>
        </w:tc>
      </w:tr>
      <w:tr w:rsidR="005353E8" w14:paraId="161BC75C" w14:textId="77777777">
        <w:tc>
          <w:tcPr>
            <w:tcW w:w="3104" w:type="dxa"/>
            <w:tcBorders>
              <w:top w:val="single" w:sz="4" w:space="0" w:color="auto"/>
              <w:left w:val="single" w:sz="4" w:space="0" w:color="auto"/>
              <w:bottom w:val="single" w:sz="4" w:space="0" w:color="auto"/>
              <w:right w:val="single" w:sz="4" w:space="0" w:color="auto"/>
            </w:tcBorders>
          </w:tcPr>
          <w:p w14:paraId="07DEA594"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Планирање тема дигиталних обука и осталих садржаја за запослене , родитеље и децу</w:t>
            </w:r>
          </w:p>
        </w:tc>
        <w:tc>
          <w:tcPr>
            <w:tcW w:w="3074" w:type="dxa"/>
            <w:tcBorders>
              <w:top w:val="single" w:sz="4" w:space="0" w:color="auto"/>
              <w:left w:val="single" w:sz="4" w:space="0" w:color="auto"/>
              <w:bottom w:val="single" w:sz="4" w:space="0" w:color="auto"/>
              <w:right w:val="single" w:sz="4" w:space="0" w:color="auto"/>
            </w:tcBorders>
          </w:tcPr>
          <w:p w14:paraId="0382C090"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Септембар и током године</w:t>
            </w:r>
          </w:p>
        </w:tc>
        <w:tc>
          <w:tcPr>
            <w:tcW w:w="3172" w:type="dxa"/>
            <w:tcBorders>
              <w:top w:val="single" w:sz="4" w:space="0" w:color="auto"/>
              <w:left w:val="single" w:sz="4" w:space="0" w:color="auto"/>
              <w:bottom w:val="single" w:sz="4" w:space="0" w:color="auto"/>
              <w:right w:val="single" w:sz="4" w:space="0" w:color="auto"/>
            </w:tcBorders>
          </w:tcPr>
          <w:p w14:paraId="4A2204B7"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r w:rsidR="005353E8" w14:paraId="7980CBD8" w14:textId="77777777">
        <w:tc>
          <w:tcPr>
            <w:tcW w:w="3104" w:type="dxa"/>
            <w:tcBorders>
              <w:top w:val="single" w:sz="4" w:space="0" w:color="auto"/>
              <w:left w:val="single" w:sz="4" w:space="0" w:color="auto"/>
              <w:bottom w:val="single" w:sz="4" w:space="0" w:color="auto"/>
              <w:right w:val="single" w:sz="4" w:space="0" w:color="auto"/>
            </w:tcBorders>
          </w:tcPr>
          <w:p w14:paraId="42BBD6F5"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Реализација хоризонталне размене на нивоу Тимова радних јединица</w:t>
            </w:r>
          </w:p>
        </w:tc>
        <w:tc>
          <w:tcPr>
            <w:tcW w:w="3074" w:type="dxa"/>
            <w:tcBorders>
              <w:top w:val="single" w:sz="4" w:space="0" w:color="auto"/>
              <w:left w:val="single" w:sz="4" w:space="0" w:color="auto"/>
              <w:bottom w:val="single" w:sz="4" w:space="0" w:color="auto"/>
              <w:right w:val="single" w:sz="4" w:space="0" w:color="auto"/>
            </w:tcBorders>
          </w:tcPr>
          <w:p w14:paraId="3B325A3C"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2" w:type="dxa"/>
            <w:tcBorders>
              <w:top w:val="single" w:sz="4" w:space="0" w:color="auto"/>
              <w:left w:val="single" w:sz="4" w:space="0" w:color="auto"/>
              <w:bottom w:val="single" w:sz="4" w:space="0" w:color="auto"/>
              <w:right w:val="single" w:sz="4" w:space="0" w:color="auto"/>
            </w:tcBorders>
          </w:tcPr>
          <w:p w14:paraId="15BC727C"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Тим, чланови рј</w:t>
            </w:r>
          </w:p>
        </w:tc>
      </w:tr>
      <w:tr w:rsidR="005353E8" w14:paraId="7E5652D0" w14:textId="77777777">
        <w:tc>
          <w:tcPr>
            <w:tcW w:w="3104" w:type="dxa"/>
            <w:tcBorders>
              <w:top w:val="single" w:sz="4" w:space="0" w:color="auto"/>
              <w:left w:val="single" w:sz="4" w:space="0" w:color="auto"/>
              <w:bottom w:val="single" w:sz="4" w:space="0" w:color="auto"/>
              <w:right w:val="single" w:sz="4" w:space="0" w:color="auto"/>
            </w:tcBorders>
          </w:tcPr>
          <w:p w14:paraId="5D1924A3"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Дефинисање потребе за стручним усавршавањем и избор програма усавршавања</w:t>
            </w:r>
          </w:p>
        </w:tc>
        <w:tc>
          <w:tcPr>
            <w:tcW w:w="3074" w:type="dxa"/>
            <w:tcBorders>
              <w:top w:val="single" w:sz="4" w:space="0" w:color="auto"/>
              <w:left w:val="single" w:sz="4" w:space="0" w:color="auto"/>
              <w:bottom w:val="single" w:sz="4" w:space="0" w:color="auto"/>
              <w:right w:val="single" w:sz="4" w:space="0" w:color="auto"/>
            </w:tcBorders>
          </w:tcPr>
          <w:p w14:paraId="289F7521"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2" w:type="dxa"/>
            <w:tcBorders>
              <w:top w:val="single" w:sz="4" w:space="0" w:color="auto"/>
              <w:left w:val="single" w:sz="4" w:space="0" w:color="auto"/>
              <w:bottom w:val="single" w:sz="4" w:space="0" w:color="auto"/>
              <w:right w:val="single" w:sz="4" w:space="0" w:color="auto"/>
            </w:tcBorders>
          </w:tcPr>
          <w:p w14:paraId="085D4CC2"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Тим</w:t>
            </w:r>
          </w:p>
        </w:tc>
      </w:tr>
      <w:tr w:rsidR="005353E8" w14:paraId="63D9825D" w14:textId="77777777">
        <w:trPr>
          <w:trHeight w:val="445"/>
        </w:trPr>
        <w:tc>
          <w:tcPr>
            <w:tcW w:w="3104" w:type="dxa"/>
            <w:tcBorders>
              <w:top w:val="single" w:sz="4" w:space="0" w:color="auto"/>
              <w:left w:val="single" w:sz="4" w:space="0" w:color="auto"/>
              <w:bottom w:val="single" w:sz="4" w:space="0" w:color="auto"/>
              <w:right w:val="single" w:sz="4" w:space="0" w:color="auto"/>
            </w:tcBorders>
          </w:tcPr>
          <w:p w14:paraId="50B3F970"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Праћење усавршавања запослених и формирање базе података о стручном усавршавању у оквиру рада тима</w:t>
            </w:r>
          </w:p>
        </w:tc>
        <w:tc>
          <w:tcPr>
            <w:tcW w:w="3074" w:type="dxa"/>
            <w:tcBorders>
              <w:top w:val="single" w:sz="4" w:space="0" w:color="auto"/>
              <w:left w:val="single" w:sz="4" w:space="0" w:color="auto"/>
              <w:bottom w:val="single" w:sz="4" w:space="0" w:color="auto"/>
              <w:right w:val="single" w:sz="4" w:space="0" w:color="auto"/>
            </w:tcBorders>
          </w:tcPr>
          <w:p w14:paraId="23750B8A"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Током године</w:t>
            </w:r>
          </w:p>
        </w:tc>
        <w:tc>
          <w:tcPr>
            <w:tcW w:w="3172" w:type="dxa"/>
            <w:tcBorders>
              <w:top w:val="single" w:sz="4" w:space="0" w:color="auto"/>
              <w:left w:val="single" w:sz="4" w:space="0" w:color="auto"/>
              <w:bottom w:val="single" w:sz="4" w:space="0" w:color="auto"/>
              <w:right w:val="single" w:sz="4" w:space="0" w:color="auto"/>
            </w:tcBorders>
          </w:tcPr>
          <w:p w14:paraId="5C487C68"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Тим </w:t>
            </w:r>
          </w:p>
        </w:tc>
      </w:tr>
      <w:tr w:rsidR="005353E8" w14:paraId="258AEBB8" w14:textId="77777777">
        <w:trPr>
          <w:trHeight w:val="445"/>
        </w:trPr>
        <w:tc>
          <w:tcPr>
            <w:tcW w:w="3104" w:type="dxa"/>
            <w:tcBorders>
              <w:top w:val="single" w:sz="4" w:space="0" w:color="auto"/>
              <w:left w:val="single" w:sz="4" w:space="0" w:color="auto"/>
              <w:bottom w:val="single" w:sz="4" w:space="0" w:color="auto"/>
              <w:right w:val="single" w:sz="4" w:space="0" w:color="auto"/>
            </w:tcBorders>
          </w:tcPr>
          <w:p w14:paraId="2A6B08CC"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Извештавање во кадра о начинима усавршавања во кадра</w:t>
            </w:r>
          </w:p>
        </w:tc>
        <w:tc>
          <w:tcPr>
            <w:tcW w:w="3074" w:type="dxa"/>
            <w:tcBorders>
              <w:top w:val="single" w:sz="4" w:space="0" w:color="auto"/>
              <w:left w:val="single" w:sz="4" w:space="0" w:color="auto"/>
              <w:bottom w:val="single" w:sz="4" w:space="0" w:color="auto"/>
              <w:right w:val="single" w:sz="4" w:space="0" w:color="auto"/>
            </w:tcBorders>
          </w:tcPr>
          <w:p w14:paraId="673D39DF"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 xml:space="preserve">Јун </w:t>
            </w:r>
          </w:p>
        </w:tc>
        <w:tc>
          <w:tcPr>
            <w:tcW w:w="3172" w:type="dxa"/>
            <w:tcBorders>
              <w:top w:val="single" w:sz="4" w:space="0" w:color="auto"/>
              <w:left w:val="single" w:sz="4" w:space="0" w:color="auto"/>
              <w:bottom w:val="single" w:sz="4" w:space="0" w:color="auto"/>
              <w:right w:val="single" w:sz="4" w:space="0" w:color="auto"/>
            </w:tcBorders>
          </w:tcPr>
          <w:p w14:paraId="32E20FF5" w14:textId="77777777" w:rsidR="005353E8" w:rsidRDefault="001A65C5">
            <w:pPr>
              <w:widowControl w:val="0"/>
              <w:suppressAutoHyphens/>
              <w:spacing w:after="0"/>
              <w:rPr>
                <w:rFonts w:eastAsia="SimSun" w:cs="Mangal"/>
                <w:kern w:val="2"/>
                <w:sz w:val="20"/>
                <w:szCs w:val="20"/>
                <w:lang w:val="sr-Cyrl-CS" w:eastAsia="hi-IN" w:bidi="hi-IN"/>
              </w:rPr>
            </w:pPr>
            <w:r>
              <w:rPr>
                <w:rFonts w:eastAsia="SimSun" w:cs="Mangal"/>
                <w:kern w:val="2"/>
                <w:sz w:val="20"/>
                <w:szCs w:val="20"/>
                <w:lang w:val="sr-Cyrl-CS" w:eastAsia="hi-IN" w:bidi="hi-IN"/>
              </w:rPr>
              <w:t>Координатор</w:t>
            </w:r>
          </w:p>
        </w:tc>
      </w:tr>
    </w:tbl>
    <w:p w14:paraId="5D81B0C8" w14:textId="77777777" w:rsidR="005353E8" w:rsidRDefault="005353E8">
      <w:pPr>
        <w:spacing w:after="120"/>
        <w:ind w:firstLine="709"/>
        <w:rPr>
          <w:rFonts w:cstheme="minorHAnsi"/>
          <w:b/>
          <w:bCs/>
          <w:lang w:val="sr-Cyrl-RS"/>
        </w:rPr>
      </w:pPr>
    </w:p>
    <w:p w14:paraId="5367D8AC" w14:textId="77777777" w:rsidR="005353E8" w:rsidRDefault="005353E8">
      <w:pPr>
        <w:spacing w:after="120"/>
        <w:ind w:firstLine="709"/>
        <w:rPr>
          <w:rFonts w:cstheme="minorHAnsi"/>
          <w:b/>
          <w:color w:val="000000" w:themeColor="text1"/>
          <w:lang w:val="sr-Cyrl-CS"/>
        </w:rPr>
      </w:pPr>
    </w:p>
    <w:p w14:paraId="51F02D87" w14:textId="77777777" w:rsidR="005353E8" w:rsidRDefault="005353E8">
      <w:pPr>
        <w:spacing w:after="120"/>
        <w:ind w:firstLine="709"/>
        <w:rPr>
          <w:rFonts w:cstheme="minorHAnsi"/>
          <w:b/>
          <w:color w:val="000000" w:themeColor="text1"/>
          <w:lang w:val="sr-Cyrl-CS"/>
        </w:rPr>
      </w:pPr>
    </w:p>
    <w:p w14:paraId="060F753B" w14:textId="77777777" w:rsidR="005353E8" w:rsidRDefault="005353E8">
      <w:pPr>
        <w:spacing w:after="120"/>
        <w:ind w:firstLine="709"/>
        <w:rPr>
          <w:rFonts w:cstheme="minorHAnsi"/>
          <w:b/>
          <w:color w:val="000000" w:themeColor="text1"/>
          <w:lang w:val="sr-Cyrl-CS"/>
        </w:rPr>
      </w:pPr>
    </w:p>
    <w:p w14:paraId="1A10FC1A" w14:textId="77777777" w:rsidR="005353E8" w:rsidRDefault="005353E8">
      <w:pPr>
        <w:spacing w:after="120"/>
        <w:rPr>
          <w:rFonts w:cstheme="minorHAnsi"/>
          <w:b/>
          <w:color w:val="000000" w:themeColor="text1"/>
          <w:lang w:val="sr-Cyrl-CS"/>
        </w:rPr>
      </w:pPr>
    </w:p>
    <w:p w14:paraId="18A4369B" w14:textId="77777777" w:rsidR="005353E8" w:rsidRDefault="001A65C5">
      <w:pPr>
        <w:spacing w:after="120"/>
        <w:ind w:firstLine="709"/>
        <w:rPr>
          <w:rFonts w:eastAsia="Times New Roman" w:cstheme="minorHAnsi"/>
          <w:b/>
          <w:color w:val="000000" w:themeColor="text1"/>
          <w:lang w:val="sr-Cyrl-RS"/>
        </w:rPr>
      </w:pPr>
      <w:r>
        <w:rPr>
          <w:rFonts w:cstheme="minorHAnsi"/>
          <w:b/>
          <w:color w:val="000000" w:themeColor="text1"/>
          <w:lang w:val="sr-Cyrl-CS"/>
        </w:rPr>
        <w:lastRenderedPageBreak/>
        <w:t xml:space="preserve">7.16. </w:t>
      </w:r>
      <w:r>
        <w:rPr>
          <w:rFonts w:eastAsia="Times New Roman" w:cstheme="minorHAnsi"/>
          <w:b/>
          <w:color w:val="000000" w:themeColor="text1"/>
          <w:lang w:val="sr-Cyrl-RS"/>
        </w:rPr>
        <w:t xml:space="preserve">СПЕЦИФИЧАН ОБЛИК ВО РАДА ПРОГРАМ „ Визуелне уметности у вртићу“ </w:t>
      </w:r>
    </w:p>
    <w:p w14:paraId="6ECFA4E2" w14:textId="77777777" w:rsidR="005353E8" w:rsidRDefault="005353E8">
      <w:pPr>
        <w:autoSpaceDE w:val="0"/>
        <w:autoSpaceDN w:val="0"/>
        <w:adjustRightInd w:val="0"/>
        <w:spacing w:after="0" w:line="240" w:lineRule="auto"/>
        <w:jc w:val="both"/>
        <w:rPr>
          <w:rFonts w:ascii="Comic Sans MS" w:eastAsia="Times New Roman,Bold" w:hAnsi="Comic Sans MS" w:cs="Times New Roman,Bold"/>
          <w:sz w:val="20"/>
          <w:szCs w:val="20"/>
        </w:rPr>
      </w:pPr>
    </w:p>
    <w:p w14:paraId="2EF5645E" w14:textId="77777777" w:rsidR="005353E8" w:rsidRDefault="001A65C5">
      <w:pPr>
        <w:autoSpaceDE w:val="0"/>
        <w:autoSpaceDN w:val="0"/>
        <w:adjustRightInd w:val="0"/>
        <w:spacing w:after="120" w:line="240" w:lineRule="auto"/>
        <w:jc w:val="both"/>
        <w:rPr>
          <w:rFonts w:eastAsia="Times New Roman,Bold" w:cstheme="minorHAnsi"/>
          <w:lang w:val="sr-Cyrl-RS"/>
        </w:rPr>
      </w:pPr>
      <w:r>
        <w:rPr>
          <w:rFonts w:eastAsia="Times New Roman,Bold" w:cstheme="minorHAnsi"/>
          <w:lang w:val="sr-Cyrl-RS"/>
        </w:rPr>
        <w:t>Ликовни израз предшколског детета је један од основних и најзначајнијих , а свакако и најискренији начин изражавања детета</w:t>
      </w:r>
      <w:bookmarkStart w:id="24" w:name="_Hlk112309951"/>
      <w:r>
        <w:rPr>
          <w:rFonts w:eastAsia="Times New Roman,Bold" w:cstheme="minorHAnsi"/>
          <w:lang w:val="sr-Cyrl-RS"/>
        </w:rPr>
        <w:t>. Програм ликовног васпитања „Визуелне уметности у вртићу“ је диверсификован програм који се  ослања се на сагледавање детета као креативног, социјалног  и бића игре. Програм ликовног васпитања се развија као реални програм који</w:t>
      </w:r>
      <w:r>
        <w:rPr>
          <w:rFonts w:cstheme="minorHAnsi"/>
          <w:lang w:val="sr-Cyrl-RS"/>
        </w:rPr>
        <w:t xml:space="preserve"> настаје и гради се у реалном контексту васпитно-образовне праксе, кроз заједничко учешће свих учесника, обликује културом вртића, породице и уз активно учешће културних радника локалне заједнице, а све у циљу бољих услова за подршку дечјег стваралаштва, развоја критичког мишљена и естетских критеријума. Дете кроз игру различитим медијима преузима ризик, трудећи се да унесе нове идеје, али без страха од неуспеха.</w:t>
      </w:r>
      <w:bookmarkEnd w:id="24"/>
    </w:p>
    <w:p w14:paraId="17184424" w14:textId="77777777" w:rsidR="005353E8" w:rsidRDefault="001A65C5">
      <w:pPr>
        <w:autoSpaceDE w:val="0"/>
        <w:autoSpaceDN w:val="0"/>
        <w:adjustRightInd w:val="0"/>
        <w:spacing w:after="120" w:line="240" w:lineRule="auto"/>
        <w:jc w:val="both"/>
        <w:rPr>
          <w:rFonts w:eastAsia="Times New Roman,Bold" w:cstheme="minorHAnsi"/>
          <w:lang w:val="sr-Cyrl-RS"/>
        </w:rPr>
      </w:pPr>
      <w:r>
        <w:rPr>
          <w:rFonts w:eastAsia="Times New Roman,Bold" w:cstheme="minorHAnsi"/>
          <w:lang w:val="sr-Cyrl-RS"/>
        </w:rPr>
        <w:t xml:space="preserve">Дете има креативни потенцијал да изрази себе и своје разумевање света на много различитих начина и да на креативан начин повезује различите димензије свог искуства и прерађује своје идеје и доживљаје. Користи различите начине изражавања који су једнако вредни, како би изразило, разумело и разменило осећања, идеје, мисли, вредности и уверења. </w:t>
      </w:r>
    </w:p>
    <w:p w14:paraId="18FAD253" w14:textId="77777777" w:rsidR="005353E8" w:rsidRDefault="001A65C5">
      <w:pPr>
        <w:autoSpaceDE w:val="0"/>
        <w:autoSpaceDN w:val="0"/>
        <w:adjustRightInd w:val="0"/>
        <w:spacing w:after="120" w:line="240" w:lineRule="auto"/>
        <w:jc w:val="both"/>
        <w:rPr>
          <w:rFonts w:eastAsia="Times New Roman,Bold" w:cstheme="minorHAnsi"/>
          <w:lang w:val="sr-Cyrl-RS"/>
        </w:rPr>
      </w:pPr>
      <w:r>
        <w:rPr>
          <w:rFonts w:eastAsia="Times New Roman,Bold" w:cstheme="minorHAnsi"/>
          <w:lang w:val="sr-Cyrl-RS"/>
        </w:rPr>
        <w:t xml:space="preserve">Ликовно васпитање нам кроз своје опште циљеве даје могућност да подржимо ову слику о детету. Креативност и дивергентно размишљање подразумевају да деца кроз игру са  различитим  медијима, стварају различите одговоре и приступе задацима. Ликовно васпитање подразумева истраживање и експериментисање идејама, материјалима, алатима и техникама. </w:t>
      </w:r>
    </w:p>
    <w:p w14:paraId="69638B4C" w14:textId="77777777" w:rsidR="005353E8" w:rsidRDefault="001A65C5">
      <w:pPr>
        <w:autoSpaceDE w:val="0"/>
        <w:autoSpaceDN w:val="0"/>
        <w:adjustRightInd w:val="0"/>
        <w:spacing w:after="120" w:line="240" w:lineRule="auto"/>
        <w:jc w:val="both"/>
        <w:rPr>
          <w:rFonts w:eastAsia="Times New Roman,Bold" w:cstheme="minorHAnsi"/>
          <w:lang w:val="sr-Cyrl-RS"/>
        </w:rPr>
      </w:pPr>
      <w:r>
        <w:rPr>
          <w:rFonts w:eastAsia="Times New Roman,Bold" w:cstheme="minorHAnsi"/>
          <w:lang w:val="sr-Cyrl-RS"/>
        </w:rPr>
        <w:t xml:space="preserve">Дете је активни учесник заједнице вршњака и одраслих. Активни је учесник у друштвеним односима и процесима у породици, дечјем вртићу и заједници којој припада и својим учешћем доприноси обликовању те заједнице. Све наведено дете остварује активним  учешћем у програму ликовног васпитања кроз стваралачки рад у групи са децом и одраслима, посете културним и образовним институцијама, заједничким анализама стваралаштва свог и других народа и уметника уопште, ликовне изложбе својих радова и фотографија које показују стваралачки процес. </w:t>
      </w:r>
    </w:p>
    <w:p w14:paraId="2AE3D7F3" w14:textId="77777777" w:rsidR="005353E8" w:rsidRDefault="001A65C5">
      <w:pPr>
        <w:autoSpaceDE w:val="0"/>
        <w:autoSpaceDN w:val="0"/>
        <w:adjustRightInd w:val="0"/>
        <w:spacing w:after="120" w:line="240" w:lineRule="auto"/>
        <w:jc w:val="both"/>
        <w:rPr>
          <w:rFonts w:eastAsia="Times New Roman,Bold" w:cstheme="minorHAnsi"/>
          <w:lang w:val="sr-Cyrl-RS"/>
        </w:rPr>
      </w:pPr>
      <w:r>
        <w:rPr>
          <w:rFonts w:eastAsia="Times New Roman,Bold" w:cstheme="minorHAnsi"/>
          <w:lang w:val="sr-Cyrl-RS"/>
        </w:rPr>
        <w:t>Путем ликовних медија, дете преноси своју слику о свету који га окружује, свом односу према себи и према другима. Због свега наведеног, визуелни израз детета, има велики значај у истраживању психолошког развоја детета и развијању његових потенцијала. Ликовни израз нам даје могућност да идентификујемо проблеме, да децу оснажимо да сами препознају своје емоције и да их научимо да се емоцијама суоче, што нам даје могућност да развијамо компетенције детета у односима са окружењем.</w:t>
      </w:r>
    </w:p>
    <w:p w14:paraId="01E049FE" w14:textId="77777777" w:rsidR="005353E8" w:rsidRDefault="001A65C5">
      <w:pPr>
        <w:autoSpaceDE w:val="0"/>
        <w:autoSpaceDN w:val="0"/>
        <w:adjustRightInd w:val="0"/>
        <w:spacing w:after="120" w:line="240" w:lineRule="auto"/>
        <w:jc w:val="both"/>
        <w:rPr>
          <w:rFonts w:cstheme="minorHAnsi"/>
        </w:rPr>
      </w:pPr>
      <w:r>
        <w:rPr>
          <w:rFonts w:eastAsia="Times New Roman,Bold" w:cstheme="minorHAnsi"/>
          <w:lang w:val="sr-Cyrl-RS"/>
        </w:rPr>
        <w:t>Игра</w:t>
      </w:r>
      <w:r>
        <w:rPr>
          <w:rFonts w:eastAsia="Times New Roman,Bold" w:cstheme="minorHAnsi"/>
          <w:b/>
          <w:bCs/>
          <w:lang w:val="sr-Cyrl-RS"/>
        </w:rPr>
        <w:t xml:space="preserve"> </w:t>
      </w:r>
      <w:r>
        <w:rPr>
          <w:rFonts w:eastAsia="Times New Roman,Bold" w:cstheme="minorHAnsi"/>
          <w:lang w:val="sr-Cyrl-RS"/>
        </w:rPr>
        <w:t xml:space="preserve"> је урођен начин односа детета према свету кроз који оно доживљава, проширује и прерађује искуства, обликује себе и свет и гради сазнања о себи и </w:t>
      </w:r>
      <w:r>
        <w:rPr>
          <w:rFonts w:cstheme="minorHAnsi"/>
          <w:lang w:val="sr-Cyrl-RS"/>
        </w:rPr>
        <w:t xml:space="preserve">свету, развијајући потенцијал отворености, флексибилности и стваралаштва, као основе свеколиког учења и развоја. Стваралаштво је природан начин изражавања дечјих потреба, мисли и емоција. </w:t>
      </w:r>
    </w:p>
    <w:p w14:paraId="1483380B" w14:textId="77777777" w:rsidR="005353E8" w:rsidRDefault="001A65C5">
      <w:pPr>
        <w:autoSpaceDE w:val="0"/>
        <w:autoSpaceDN w:val="0"/>
        <w:adjustRightInd w:val="0"/>
        <w:spacing w:after="120" w:line="240" w:lineRule="auto"/>
        <w:jc w:val="both"/>
        <w:rPr>
          <w:rFonts w:eastAsia="Times New Roman,Bold" w:cstheme="minorHAnsi"/>
          <w:lang w:val="sr-Cyrl-RS"/>
        </w:rPr>
      </w:pPr>
      <w:r>
        <w:rPr>
          <w:rFonts w:eastAsia="Times New Roman,Bold" w:cstheme="minorHAnsi"/>
          <w:lang w:val="sr-Cyrl-RS"/>
        </w:rPr>
        <w:t>Овако дефинисано сагледавање детета доводимо у директну везу са основним циљем ликовног васпитања, да настава ликовне културе својом концепцијом, развија ликовну и визуелну културу детета, еманципује његову личност, чиме се афирмишу принципи демократије и људских права, гради и негује хуманистичка оријентација нашег друштва.</w:t>
      </w:r>
    </w:p>
    <w:p w14:paraId="0909BC44" w14:textId="77777777" w:rsidR="005353E8" w:rsidRDefault="001A65C5">
      <w:pPr>
        <w:autoSpaceDE w:val="0"/>
        <w:autoSpaceDN w:val="0"/>
        <w:adjustRightInd w:val="0"/>
        <w:spacing w:after="120" w:line="240" w:lineRule="auto"/>
        <w:jc w:val="both"/>
        <w:rPr>
          <w:rFonts w:cstheme="minorHAnsi"/>
          <w:color w:val="000000"/>
          <w:lang w:val="sr-Cyrl-RS"/>
        </w:rPr>
      </w:pPr>
      <w:r>
        <w:rPr>
          <w:rFonts w:cstheme="minorHAnsi"/>
          <w:lang w:val="sr-Cyrl-RS"/>
        </w:rPr>
        <w:t xml:space="preserve">Програм „ Визуелне уметности у вртићу“ подржава развијање културолошке свести и стваралаштва код деце, </w:t>
      </w:r>
      <w:r>
        <w:rPr>
          <w:rFonts w:cstheme="minorHAnsi"/>
          <w:color w:val="000000"/>
          <w:lang w:val="sr-Cyrl-RS"/>
        </w:rPr>
        <w:t xml:space="preserve">развијањем културног, националног и идентитета „становника планете”; приближавањем деци културног наслеђа заједнице и човечанства, подстицањем стваралачког изражавања </w:t>
      </w:r>
      <w:r>
        <w:rPr>
          <w:rFonts w:cstheme="minorHAnsi"/>
          <w:color w:val="161615"/>
          <w:lang w:val="sr-Cyrl-RS"/>
        </w:rPr>
        <w:t>идеја, искустава и емоција деце</w:t>
      </w:r>
      <w:r>
        <w:rPr>
          <w:rFonts w:cstheme="minorHAnsi"/>
          <w:color w:val="000000"/>
          <w:lang w:val="sr-Cyrl-RS"/>
        </w:rPr>
        <w:t xml:space="preserve"> </w:t>
      </w:r>
      <w:r>
        <w:rPr>
          <w:rFonts w:cstheme="minorHAnsi"/>
          <w:color w:val="161615"/>
          <w:lang w:val="sr-Cyrl-RS"/>
        </w:rPr>
        <w:t xml:space="preserve">кроз различита уметничка подручја </w:t>
      </w:r>
      <w:r>
        <w:rPr>
          <w:rFonts w:cstheme="minorHAnsi"/>
          <w:color w:val="000000"/>
          <w:lang w:val="sr-Cyrl-RS"/>
        </w:rPr>
        <w:t xml:space="preserve">(визуелна уметност, драма, музика, покрет и плес, књижевност); </w:t>
      </w:r>
      <w:r>
        <w:rPr>
          <w:rFonts w:cstheme="minorHAnsi"/>
          <w:color w:val="161615"/>
          <w:lang w:val="sr-Cyrl-RS"/>
        </w:rPr>
        <w:t>опремање простора којим се подстиче</w:t>
      </w:r>
    </w:p>
    <w:p w14:paraId="55884502" w14:textId="77777777" w:rsidR="005353E8" w:rsidRDefault="001A65C5">
      <w:pPr>
        <w:autoSpaceDE w:val="0"/>
        <w:autoSpaceDN w:val="0"/>
        <w:adjustRightInd w:val="0"/>
        <w:spacing w:after="120" w:line="240" w:lineRule="auto"/>
        <w:jc w:val="both"/>
        <w:rPr>
          <w:rFonts w:cstheme="minorHAnsi"/>
          <w:color w:val="161615"/>
          <w:lang w:val="sr-Cyrl-RS"/>
        </w:rPr>
      </w:pPr>
      <w:r>
        <w:rPr>
          <w:rFonts w:cstheme="minorHAnsi"/>
          <w:color w:val="161615"/>
          <w:lang w:val="sr-Cyrl-RS"/>
        </w:rPr>
        <w:lastRenderedPageBreak/>
        <w:t>зачудност и естетски доживљај; подстицање деце на различите начине стваралачке прераде својих доживљаја и искустава кроз различите медије.</w:t>
      </w:r>
    </w:p>
    <w:p w14:paraId="67CC426E" w14:textId="77777777" w:rsidR="005353E8" w:rsidRDefault="001A65C5">
      <w:pPr>
        <w:autoSpaceDE w:val="0"/>
        <w:autoSpaceDN w:val="0"/>
        <w:adjustRightInd w:val="0"/>
        <w:spacing w:after="120" w:line="240" w:lineRule="auto"/>
        <w:jc w:val="both"/>
        <w:rPr>
          <w:rFonts w:cstheme="minorHAnsi"/>
          <w:lang w:val="sr-Cyrl-RS"/>
        </w:rPr>
      </w:pPr>
      <w:r>
        <w:rPr>
          <w:rFonts w:cstheme="minorHAnsi"/>
          <w:lang w:val="sr-Cyrl-RS"/>
        </w:rPr>
        <w:t>Програм подразумева укључивање деце која нису у систему васпитања и образовања, једном недељно у трајању од 2 сата. Овде подразумевамо и децу из осетљивих социјалних група која немају могућност да проводе квалитетно време са вршњацима, као и децу која имају потешкоће у транзицији из породице у вртић.</w:t>
      </w:r>
    </w:p>
    <w:p w14:paraId="221D5499" w14:textId="77777777" w:rsidR="005353E8" w:rsidRDefault="001A65C5">
      <w:pPr>
        <w:autoSpaceDE w:val="0"/>
        <w:autoSpaceDN w:val="0"/>
        <w:adjustRightInd w:val="0"/>
        <w:spacing w:after="120" w:line="240" w:lineRule="auto"/>
        <w:jc w:val="both"/>
        <w:rPr>
          <w:rFonts w:cstheme="minorHAnsi"/>
          <w:lang w:val="sr-Cyrl-RS"/>
        </w:rPr>
      </w:pPr>
      <w:r>
        <w:rPr>
          <w:rFonts w:cstheme="minorHAnsi"/>
          <w:lang w:val="sr-Cyrl-RS"/>
        </w:rPr>
        <w:t>Подршка добробити деце огледаће се и кроз периодичне радионице за децу и родитеље у простору вртића или просторијама културних и образовних институција са територије града.</w:t>
      </w:r>
    </w:p>
    <w:p w14:paraId="5A4334DE" w14:textId="77777777" w:rsidR="005353E8" w:rsidRDefault="001A65C5">
      <w:pPr>
        <w:pStyle w:val="Pasussalistom"/>
        <w:numPr>
          <w:ilvl w:val="0"/>
          <w:numId w:val="33"/>
        </w:numPr>
        <w:autoSpaceDE w:val="0"/>
        <w:autoSpaceDN w:val="0"/>
        <w:adjustRightInd w:val="0"/>
        <w:spacing w:after="120" w:line="240" w:lineRule="auto"/>
        <w:jc w:val="both"/>
        <w:rPr>
          <w:rFonts w:cstheme="minorHAnsi"/>
          <w:lang w:val="sr-Cyrl-RS"/>
        </w:rPr>
      </w:pPr>
      <w:r>
        <w:rPr>
          <w:rFonts w:cstheme="minorHAnsi"/>
          <w:lang w:val="sr-Cyrl-RS"/>
        </w:rPr>
        <w:t>Да деца учешћем у програмима имају прилике да упознају, истражују и преиспитују различита подручја људског сазнања и делања, различите продукте културе и начине грађења и изражавања значења.</w:t>
      </w:r>
    </w:p>
    <w:p w14:paraId="5F5006D5" w14:textId="77777777" w:rsidR="005353E8" w:rsidRDefault="001A65C5">
      <w:pPr>
        <w:autoSpaceDE w:val="0"/>
        <w:autoSpaceDN w:val="0"/>
        <w:adjustRightInd w:val="0"/>
        <w:spacing w:after="120" w:line="240" w:lineRule="auto"/>
        <w:jc w:val="both"/>
        <w:rPr>
          <w:rFonts w:eastAsia="Times New Roman,Bold" w:cstheme="minorHAnsi"/>
          <w:b/>
          <w:bCs/>
          <w:color w:val="000000"/>
          <w:lang w:val="sr-Cyrl-RS"/>
        </w:rPr>
      </w:pPr>
      <w:r>
        <w:rPr>
          <w:rFonts w:cstheme="minorHAnsi"/>
          <w:lang w:val="sr-Cyrl-RS"/>
        </w:rPr>
        <w:t xml:space="preserve">Ликовни програм укључује и посете изложбама ликовних радова признатих уметника, упознавање са стваралаштвом уметника из целог света и упознавање са различитим културама. Кроз подршку дечјем ликовном стваралаштву развијамо компетенције за целоживотно учење ( Основе програма, стр.17.) „ </w:t>
      </w:r>
      <w:r>
        <w:rPr>
          <w:rFonts w:eastAsia="Times New Roman,Bold" w:cstheme="minorHAnsi"/>
          <w:b/>
          <w:bCs/>
          <w:color w:val="000000"/>
          <w:lang w:val="sr-Cyrl-RS"/>
        </w:rPr>
        <w:t>Културолошка свест и изражавањ</w:t>
      </w:r>
      <w:r>
        <w:rPr>
          <w:rFonts w:eastAsia="Klee One" w:cstheme="minorHAnsi"/>
          <w:b/>
          <w:bCs/>
          <w:color w:val="000000"/>
          <w:lang w:val="sr-Cyrl-RS"/>
        </w:rPr>
        <w:t>е.</w:t>
      </w:r>
      <w:r>
        <w:rPr>
          <w:rFonts w:eastAsia="Times New Roman,Bold" w:cstheme="minorHAnsi"/>
          <w:b/>
          <w:bCs/>
          <w:color w:val="000000"/>
          <w:lang w:val="sr-Cyrl-RS"/>
        </w:rPr>
        <w:t xml:space="preserve"> </w:t>
      </w:r>
      <w:r>
        <w:rPr>
          <w:rFonts w:eastAsia="Times New Roman,Bold" w:cstheme="minorHAnsi"/>
          <w:color w:val="000000"/>
          <w:lang w:val="sr-Cyrl-RS"/>
        </w:rPr>
        <w:t>Ова компетенција се подржава култивисањем дечје игре; развијањем</w:t>
      </w:r>
      <w:r>
        <w:rPr>
          <w:rFonts w:eastAsia="Times New Roman,Bold" w:cstheme="minorHAnsi"/>
          <w:b/>
          <w:bCs/>
          <w:color w:val="000000"/>
          <w:lang w:val="sr-Cyrl-RS"/>
        </w:rPr>
        <w:t xml:space="preserve"> </w:t>
      </w:r>
      <w:r>
        <w:rPr>
          <w:rFonts w:eastAsia="Times New Roman,Bold" w:cstheme="minorHAnsi"/>
          <w:color w:val="000000"/>
          <w:lang w:val="sr-Cyrl-RS"/>
        </w:rPr>
        <w:t>културног, националног и идентитета „становника планете”;</w:t>
      </w:r>
      <w:r>
        <w:rPr>
          <w:rFonts w:eastAsia="Times New Roman,Bold" w:cstheme="minorHAnsi"/>
          <w:b/>
          <w:bCs/>
          <w:color w:val="000000"/>
          <w:lang w:val="sr-Cyrl-RS"/>
        </w:rPr>
        <w:t xml:space="preserve"> </w:t>
      </w:r>
      <w:r>
        <w:rPr>
          <w:rFonts w:eastAsia="Times New Roman,Bold" w:cstheme="minorHAnsi"/>
          <w:color w:val="000000"/>
          <w:lang w:val="sr-Cyrl-RS"/>
        </w:rPr>
        <w:t>приближавањем деци културног наслеђа заједнице и човечанства,</w:t>
      </w:r>
      <w:r>
        <w:rPr>
          <w:rFonts w:eastAsia="Times New Roman,Bold" w:cstheme="minorHAnsi"/>
          <w:b/>
          <w:bCs/>
          <w:color w:val="000000"/>
          <w:lang w:val="sr-Cyrl-RS"/>
        </w:rPr>
        <w:t xml:space="preserve"> </w:t>
      </w:r>
      <w:r>
        <w:rPr>
          <w:rFonts w:eastAsia="Times New Roman,Bold" w:cstheme="minorHAnsi"/>
          <w:color w:val="000000"/>
          <w:lang w:val="sr-Cyrl-RS"/>
        </w:rPr>
        <w:t xml:space="preserve">подстицањем стваралачког изражавања </w:t>
      </w:r>
      <w:r>
        <w:rPr>
          <w:rFonts w:eastAsia="Times New Roman,Bold" w:cstheme="minorHAnsi"/>
          <w:color w:val="161615"/>
          <w:lang w:val="sr-Cyrl-RS"/>
        </w:rPr>
        <w:t>идеја, искустава и емоција деце</w:t>
      </w:r>
      <w:r>
        <w:rPr>
          <w:rFonts w:eastAsia="Times New Roman,Bold" w:cstheme="minorHAnsi"/>
          <w:b/>
          <w:bCs/>
          <w:color w:val="000000"/>
          <w:lang w:val="sr-Cyrl-RS"/>
        </w:rPr>
        <w:t xml:space="preserve"> </w:t>
      </w:r>
      <w:r>
        <w:rPr>
          <w:rFonts w:eastAsia="Times New Roman,Bold" w:cstheme="minorHAnsi"/>
          <w:color w:val="161615"/>
          <w:lang w:val="sr-Cyrl-RS"/>
        </w:rPr>
        <w:t xml:space="preserve">кроз различита уметничка подручја </w:t>
      </w:r>
      <w:r>
        <w:rPr>
          <w:rFonts w:eastAsia="Times New Roman,Bold" w:cstheme="minorHAnsi"/>
          <w:color w:val="000000"/>
          <w:lang w:val="sr-Cyrl-RS"/>
        </w:rPr>
        <w:t>(визуелна уметност, драма, музика,</w:t>
      </w:r>
      <w:r>
        <w:rPr>
          <w:rFonts w:eastAsia="Times New Roman,Bold" w:cstheme="minorHAnsi"/>
          <w:b/>
          <w:bCs/>
          <w:color w:val="000000"/>
          <w:lang w:val="sr-Cyrl-RS"/>
        </w:rPr>
        <w:t xml:space="preserve"> </w:t>
      </w:r>
      <w:r>
        <w:rPr>
          <w:rFonts w:eastAsia="Times New Roman,Bold" w:cstheme="minorHAnsi"/>
          <w:color w:val="000000"/>
          <w:lang w:val="sr-Cyrl-RS"/>
        </w:rPr>
        <w:t xml:space="preserve">покрет и плес, књижевност); </w:t>
      </w:r>
      <w:r>
        <w:rPr>
          <w:rFonts w:eastAsia="Times New Roman,Bold" w:cstheme="minorHAnsi"/>
          <w:color w:val="161615"/>
          <w:lang w:val="sr-Cyrl-RS"/>
        </w:rPr>
        <w:t>опремање простора којим се подстиче</w:t>
      </w:r>
      <w:r>
        <w:rPr>
          <w:rFonts w:eastAsia="Times New Roman,Bold" w:cstheme="minorHAnsi"/>
          <w:b/>
          <w:bCs/>
          <w:color w:val="000000"/>
          <w:lang w:val="sr-Cyrl-RS"/>
        </w:rPr>
        <w:t xml:space="preserve"> </w:t>
      </w:r>
      <w:r>
        <w:rPr>
          <w:rFonts w:eastAsia="Times New Roman,Bold" w:cstheme="minorHAnsi"/>
          <w:color w:val="161615"/>
          <w:lang w:val="sr-Cyrl-RS"/>
        </w:rPr>
        <w:t>зачудност и естетски доживљај; подстицање деце на различите начине стваралачке прераде својих доживљаја и искустава кроз различите медије.“</w:t>
      </w:r>
    </w:p>
    <w:p w14:paraId="1C22FF95" w14:textId="77777777" w:rsidR="005353E8" w:rsidRDefault="001A65C5">
      <w:pPr>
        <w:pStyle w:val="Pasussalistom"/>
        <w:numPr>
          <w:ilvl w:val="0"/>
          <w:numId w:val="33"/>
        </w:numPr>
        <w:autoSpaceDE w:val="0"/>
        <w:autoSpaceDN w:val="0"/>
        <w:adjustRightInd w:val="0"/>
        <w:spacing w:after="120" w:line="240" w:lineRule="auto"/>
        <w:jc w:val="both"/>
        <w:rPr>
          <w:rFonts w:cstheme="minorHAnsi"/>
          <w:lang w:val="sr-Cyrl-RS"/>
        </w:rPr>
      </w:pPr>
      <w:r>
        <w:rPr>
          <w:rFonts w:cstheme="minorHAnsi"/>
          <w:lang w:val="sr-Cyrl-RS"/>
        </w:rPr>
        <w:t>Да васпитачи, сестре-васпитачи, стручни сарадници и сарадници, стручњаци из</w:t>
      </w:r>
      <w:r>
        <w:rPr>
          <w:rFonts w:cstheme="minorHAnsi"/>
        </w:rPr>
        <w:t xml:space="preserve"> </w:t>
      </w:r>
      <w:r>
        <w:rPr>
          <w:rFonts w:cstheme="minorHAnsi"/>
          <w:lang w:val="sr-Cyrl-RS"/>
        </w:rPr>
        <w:t>различитих области и други практичари имају прилику да испоље своју</w:t>
      </w:r>
      <w:r>
        <w:rPr>
          <w:rFonts w:cstheme="minorHAnsi"/>
        </w:rPr>
        <w:t xml:space="preserve"> </w:t>
      </w:r>
      <w:r>
        <w:rPr>
          <w:rFonts w:cstheme="minorHAnsi"/>
          <w:lang w:val="sr-Cyrl-RS"/>
        </w:rPr>
        <w:t>аутономију, креативност и професионалност као и проактивно заступање</w:t>
      </w:r>
      <w:r>
        <w:rPr>
          <w:rFonts w:cstheme="minorHAnsi"/>
        </w:rPr>
        <w:t xml:space="preserve"> интереса деце и породица.</w:t>
      </w:r>
    </w:p>
    <w:p w14:paraId="05B3C7AE" w14:textId="77777777" w:rsidR="005353E8" w:rsidRDefault="001A65C5">
      <w:pPr>
        <w:pStyle w:val="Pasussalistom"/>
        <w:numPr>
          <w:ilvl w:val="0"/>
          <w:numId w:val="33"/>
        </w:numPr>
        <w:autoSpaceDE w:val="0"/>
        <w:autoSpaceDN w:val="0"/>
        <w:adjustRightInd w:val="0"/>
        <w:spacing w:after="120" w:line="240" w:lineRule="auto"/>
        <w:jc w:val="both"/>
        <w:rPr>
          <w:rFonts w:cstheme="minorHAnsi"/>
        </w:rPr>
      </w:pPr>
      <w:r>
        <w:rPr>
          <w:rFonts w:cstheme="minorHAnsi"/>
        </w:rPr>
        <w:t>Да дечји вртић и друга окружења у локалној заједници (школа, центри културе,</w:t>
      </w:r>
      <w:r>
        <w:rPr>
          <w:rFonts w:cstheme="minorHAnsi"/>
          <w:lang w:val="sr-Cyrl-RS"/>
        </w:rPr>
        <w:t xml:space="preserve"> </w:t>
      </w:r>
      <w:r>
        <w:rPr>
          <w:rFonts w:cstheme="minorHAnsi"/>
        </w:rPr>
        <w:t xml:space="preserve">отворени простори, </w:t>
      </w:r>
      <w:r>
        <w:rPr>
          <w:rFonts w:cstheme="minorHAnsi"/>
          <w:lang w:val="sr-Cyrl-RS"/>
        </w:rPr>
        <w:t>културне инстируције</w:t>
      </w:r>
      <w:r>
        <w:rPr>
          <w:rFonts w:cstheme="minorHAnsi"/>
        </w:rPr>
        <w:t>)</w:t>
      </w:r>
      <w:r>
        <w:rPr>
          <w:rFonts w:cstheme="minorHAnsi"/>
          <w:lang w:val="sr-Cyrl-RS"/>
        </w:rPr>
        <w:t xml:space="preserve"> </w:t>
      </w:r>
      <w:r>
        <w:rPr>
          <w:rFonts w:cstheme="minorHAnsi"/>
        </w:rPr>
        <w:t>постану простори заједничког учешћа деце и одраслих у учењу и грађењу</w:t>
      </w:r>
      <w:r>
        <w:rPr>
          <w:rFonts w:cstheme="minorHAnsi"/>
          <w:lang w:val="sr-Cyrl-RS"/>
        </w:rPr>
        <w:t xml:space="preserve"> </w:t>
      </w:r>
      <w:r>
        <w:rPr>
          <w:rFonts w:cstheme="minorHAnsi"/>
        </w:rPr>
        <w:t>смисла, кроз дијалог и узајамну подршку.</w:t>
      </w:r>
    </w:p>
    <w:p w14:paraId="5D001BCD" w14:textId="77777777" w:rsidR="005353E8" w:rsidRDefault="001A65C5">
      <w:pPr>
        <w:pStyle w:val="Pasussalistom"/>
        <w:numPr>
          <w:ilvl w:val="0"/>
          <w:numId w:val="33"/>
        </w:numPr>
        <w:autoSpaceDE w:val="0"/>
        <w:autoSpaceDN w:val="0"/>
        <w:adjustRightInd w:val="0"/>
        <w:spacing w:after="120" w:line="240" w:lineRule="auto"/>
        <w:jc w:val="both"/>
        <w:rPr>
          <w:rFonts w:cstheme="minorHAnsi"/>
        </w:rPr>
      </w:pPr>
      <w:r>
        <w:rPr>
          <w:rFonts w:cstheme="minorHAnsi"/>
        </w:rPr>
        <w:t>Да се васпитачи, стручни сарадници и стручњаци других профила,</w:t>
      </w:r>
      <w:r>
        <w:rPr>
          <w:rFonts w:cstheme="minorHAnsi"/>
          <w:lang w:val="sr-Cyrl-RS"/>
        </w:rPr>
        <w:t xml:space="preserve"> </w:t>
      </w:r>
      <w:r>
        <w:rPr>
          <w:rFonts w:cstheme="minorHAnsi"/>
        </w:rPr>
        <w:t>истраживачи, носиоци</w:t>
      </w:r>
      <w:r>
        <w:rPr>
          <w:rFonts w:cstheme="minorHAnsi"/>
          <w:lang w:val="sr-Cyrl-RS"/>
        </w:rPr>
        <w:t xml:space="preserve"> </w:t>
      </w:r>
      <w:r>
        <w:rPr>
          <w:rFonts w:cstheme="minorHAnsi"/>
        </w:rPr>
        <w:t>образовне политике и сви који се баве предшколским</w:t>
      </w:r>
      <w:r>
        <w:rPr>
          <w:rFonts w:cstheme="minorHAnsi"/>
          <w:lang w:val="sr-Cyrl-RS"/>
        </w:rPr>
        <w:t xml:space="preserve">  </w:t>
      </w:r>
      <w:r>
        <w:rPr>
          <w:rFonts w:cstheme="minorHAnsi"/>
        </w:rPr>
        <w:t>васпитањем и образовањем повезују у истраживачку заједницу која кроз</w:t>
      </w:r>
      <w:r>
        <w:rPr>
          <w:rFonts w:cstheme="minorHAnsi"/>
          <w:lang w:val="sr-Cyrl-RS"/>
        </w:rPr>
        <w:t xml:space="preserve"> </w:t>
      </w:r>
      <w:r>
        <w:rPr>
          <w:rFonts w:cstheme="minorHAnsi"/>
        </w:rPr>
        <w:t>истраживања и</w:t>
      </w:r>
      <w:r>
        <w:rPr>
          <w:rFonts w:cstheme="minorHAnsi"/>
          <w:lang w:val="sr-Cyrl-RS"/>
        </w:rPr>
        <w:t xml:space="preserve"> </w:t>
      </w:r>
      <w:r>
        <w:rPr>
          <w:rFonts w:cstheme="minorHAnsi"/>
        </w:rPr>
        <w:t>узајамну подршку гради квалитет предшколског васпитања и</w:t>
      </w:r>
      <w:r>
        <w:rPr>
          <w:rFonts w:cstheme="minorHAnsi"/>
          <w:lang w:val="sr-Cyrl-RS"/>
        </w:rPr>
        <w:t xml:space="preserve"> </w:t>
      </w:r>
      <w:r>
        <w:rPr>
          <w:rFonts w:cstheme="minorHAnsi"/>
        </w:rPr>
        <w:t>образовања.</w:t>
      </w:r>
    </w:p>
    <w:p w14:paraId="68376D26" w14:textId="77777777" w:rsidR="005353E8" w:rsidRDefault="001A65C5">
      <w:pPr>
        <w:spacing w:after="120" w:line="240" w:lineRule="auto"/>
        <w:jc w:val="both"/>
        <w:rPr>
          <w:rFonts w:cstheme="minorHAnsi"/>
          <w:lang w:val="sr-Cyrl-RS"/>
        </w:rPr>
      </w:pPr>
      <w:r>
        <w:rPr>
          <w:rFonts w:cstheme="minorHAnsi"/>
          <w:lang w:val="sr-Cyrl-RS"/>
        </w:rPr>
        <w:t xml:space="preserve">Програм подразумева активно учешће локалне заједнице и стручњака из различитих области. Васпитачи кроз сарадњу са сарадником и са спољним сарадницима испољавају своју аутономију, развијају компетенције, а све у циљу што квалитетнијег ВО рада. Подржава се култура заједништва и заједничке усмерености локалне заједнице на добробит деце. </w:t>
      </w:r>
    </w:p>
    <w:p w14:paraId="3163374D" w14:textId="77777777" w:rsidR="005353E8" w:rsidRDefault="001A65C5">
      <w:pPr>
        <w:pStyle w:val="Bezrazmaka"/>
        <w:spacing w:after="120"/>
        <w:jc w:val="both"/>
        <w:rPr>
          <w:rFonts w:cstheme="minorHAnsi"/>
          <w:lang w:val="sr-Cyrl-RS"/>
        </w:rPr>
      </w:pPr>
      <w:r>
        <w:rPr>
          <w:rFonts w:cstheme="minorHAnsi"/>
          <w:lang w:val="sr-Cyrl-RS"/>
        </w:rPr>
        <w:t xml:space="preserve">Такође, циљеви програма су усаглашени и са основним циљевима образовања и васпитања ( члан 8, ЗАКОН О ОСНОВАМА СИСТЕМА ОБРАЗОВАЊА И ВАСПИТАЊА ("Сл. гласник РС", бр. 88/2017, 27/2018 - др. закон, 10/2019, 27/2018 - др. закон, 6/2020 и 129/2021):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развијање позитивних људских вредности; развој и поштовање расне, националне, културне, језичке, верске, родне, полне и узрасне равноправности, толеранције и уважавање различитости;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w:t>
      </w:r>
      <w:r>
        <w:rPr>
          <w:rFonts w:cstheme="minorHAnsi"/>
          <w:lang w:val="sr-Cyrl-RS"/>
        </w:rPr>
        <w:lastRenderedPageBreak/>
        <w:t xml:space="preserve">националних мањина, развијање интеркултуралности, поштовање и очување националне и светске културне баштине. </w:t>
      </w:r>
    </w:p>
    <w:p w14:paraId="464D5F69" w14:textId="77777777" w:rsidR="005353E8" w:rsidRDefault="001A65C5">
      <w:pPr>
        <w:pStyle w:val="Bezrazmaka"/>
        <w:spacing w:after="120"/>
        <w:jc w:val="both"/>
        <w:rPr>
          <w:rFonts w:cstheme="minorHAnsi"/>
          <w:lang w:val="sr-Cyrl-RS"/>
        </w:rPr>
      </w:pPr>
      <w:r>
        <w:rPr>
          <w:rFonts w:cstheme="minorHAnsi"/>
          <w:lang w:val="sr-Cyrl-RS"/>
        </w:rPr>
        <w:t xml:space="preserve">Подржавамо добробит детета. Деца упознају свет око себе, проширују своја искуства и знања о својој и другим културама, и различитим продуктима људске културе, истражују целим телом и свим чулима и имају различите естетске доживљаје, изражавају се на различите начине, кроз различите симболичке системе. (ПРАВИЛНИК о основама програма предшколског васпитања и образовања („Службени гласник РС”, бр. 88/17 и 27/18 – др. закон), Министар просвете, науке и технолошког развоја, стр.14-15) </w:t>
      </w:r>
    </w:p>
    <w:p w14:paraId="21522234" w14:textId="77777777" w:rsidR="005353E8" w:rsidRDefault="001A65C5">
      <w:pPr>
        <w:spacing w:after="120" w:line="240" w:lineRule="auto"/>
        <w:jc w:val="both"/>
        <w:rPr>
          <w:rFonts w:cstheme="minorHAnsi"/>
          <w:b/>
          <w:bCs/>
          <w:lang w:val="sr-Cyrl-RS"/>
        </w:rPr>
      </w:pPr>
      <w:r>
        <w:rPr>
          <w:rFonts w:cstheme="minorHAnsi"/>
          <w:b/>
          <w:bCs/>
          <w:lang w:val="sr-Cyrl-RS"/>
        </w:rPr>
        <w:t>Начин развијања програма</w:t>
      </w:r>
    </w:p>
    <w:p w14:paraId="66F6DD4F" w14:textId="77777777" w:rsidR="005353E8" w:rsidRDefault="001A65C5">
      <w:pPr>
        <w:spacing w:after="120" w:line="240" w:lineRule="auto"/>
        <w:jc w:val="both"/>
        <w:rPr>
          <w:rFonts w:cstheme="minorHAnsi"/>
          <w:lang w:val="sr-Cyrl-RS"/>
        </w:rPr>
      </w:pPr>
      <w:r>
        <w:rPr>
          <w:rFonts w:cstheme="minorHAnsi"/>
          <w:lang w:val="sr-Cyrl-RS"/>
        </w:rPr>
        <w:t>План програма израђује педагог за ликовно васпитање у сарадњи са васпитачима, водећи се тренутни пројектним темама у одређеним групама. За групу деце која нису у систему васпитања и образовања, план израђује педагог за ликовно васпитање развијајући пројекта са одређеном групом деце у складу са Основама програма.</w:t>
      </w:r>
    </w:p>
    <w:p w14:paraId="27951749" w14:textId="77777777" w:rsidR="005353E8" w:rsidRDefault="001A65C5">
      <w:pPr>
        <w:spacing w:after="120" w:line="240" w:lineRule="auto"/>
        <w:jc w:val="both"/>
        <w:rPr>
          <w:rFonts w:cstheme="minorHAnsi"/>
          <w:lang w:val="sr-Cyrl-RS"/>
        </w:rPr>
      </w:pPr>
      <w:r>
        <w:rPr>
          <w:rFonts w:cstheme="minorHAnsi"/>
          <w:lang w:val="sr-Cyrl-RS"/>
        </w:rPr>
        <w:t xml:space="preserve">Документовање и вредновање програма вршиће се у складу са Основама програма. Педагог за ликовно васпитање води </w:t>
      </w:r>
      <w:hyperlink r:id="rId11" w:tgtFrame="_blank" w:history="1">
        <w:r>
          <w:rPr>
            <w:rStyle w:val="Hiperveza"/>
            <w:rFonts w:cstheme="minorHAnsi"/>
            <w:lang w:val="sr-Cyrl-RS"/>
          </w:rPr>
          <w:t>Образац 5 - Евиденција и педагошка документација у различитим облицима и програмима васпитно-образовног рада</w:t>
        </w:r>
      </w:hyperlink>
      <w:r>
        <w:rPr>
          <w:rFonts w:cstheme="minorHAnsi"/>
          <w:lang w:val="sr-Cyrl-RS"/>
        </w:rPr>
        <w:t>.</w:t>
      </w:r>
    </w:p>
    <w:p w14:paraId="1DAB2177" w14:textId="77777777" w:rsidR="005353E8" w:rsidRDefault="005353E8">
      <w:pPr>
        <w:spacing w:after="120" w:line="240" w:lineRule="auto"/>
        <w:jc w:val="both"/>
        <w:rPr>
          <w:rFonts w:cstheme="minorHAnsi"/>
          <w:lang w:val="sr-Cyrl-RS"/>
        </w:rPr>
      </w:pPr>
    </w:p>
    <w:p w14:paraId="492F92D2" w14:textId="77777777" w:rsidR="005353E8" w:rsidRDefault="001A65C5">
      <w:pPr>
        <w:pStyle w:val="Pasussalistom"/>
        <w:numPr>
          <w:ilvl w:val="0"/>
          <w:numId w:val="34"/>
        </w:numPr>
        <w:spacing w:line="259" w:lineRule="auto"/>
        <w:rPr>
          <w:rFonts w:cstheme="minorHAnsi"/>
          <w:b/>
          <w:bCs/>
          <w:lang w:val="sr-Cyrl-RS"/>
        </w:rPr>
      </w:pPr>
      <w:r>
        <w:rPr>
          <w:rFonts w:cstheme="minorHAnsi"/>
          <w:b/>
          <w:bCs/>
          <w:lang w:val="sr-Cyrl-RS"/>
        </w:rPr>
        <w:t>Табеларни приказ програма</w:t>
      </w:r>
    </w:p>
    <w:tbl>
      <w:tblPr>
        <w:tblStyle w:val="TableGrid1"/>
        <w:tblW w:w="10301" w:type="dxa"/>
        <w:tblInd w:w="-905" w:type="dxa"/>
        <w:tblLayout w:type="fixed"/>
        <w:tblLook w:val="04A0" w:firstRow="1" w:lastRow="0" w:firstColumn="1" w:lastColumn="0" w:noHBand="0" w:noVBand="1"/>
      </w:tblPr>
      <w:tblGrid>
        <w:gridCol w:w="1647"/>
        <w:gridCol w:w="3033"/>
        <w:gridCol w:w="1896"/>
        <w:gridCol w:w="2221"/>
        <w:gridCol w:w="1504"/>
      </w:tblGrid>
      <w:tr w:rsidR="005353E8" w14:paraId="445281F4" w14:textId="77777777">
        <w:tc>
          <w:tcPr>
            <w:tcW w:w="1647" w:type="dxa"/>
            <w:tcBorders>
              <w:top w:val="single" w:sz="4" w:space="0" w:color="auto"/>
              <w:left w:val="single" w:sz="4" w:space="0" w:color="auto"/>
              <w:bottom w:val="single" w:sz="4" w:space="0" w:color="auto"/>
              <w:right w:val="single" w:sz="4" w:space="0" w:color="auto"/>
            </w:tcBorders>
          </w:tcPr>
          <w:p w14:paraId="41204BCB" w14:textId="77777777" w:rsidR="005353E8" w:rsidRDefault="001A65C5">
            <w:pPr>
              <w:widowControl w:val="0"/>
              <w:tabs>
                <w:tab w:val="left" w:pos="3240"/>
              </w:tabs>
              <w:suppressAutoHyphens/>
              <w:spacing w:after="0" w:line="240" w:lineRule="auto"/>
              <w:jc w:val="center"/>
              <w:rPr>
                <w:rFonts w:eastAsia="SimSun" w:cstheme="minorHAnsi"/>
                <w:b/>
                <w:kern w:val="2"/>
                <w:lang w:eastAsia="hi-IN" w:bidi="hi-IN"/>
              </w:rPr>
            </w:pPr>
            <w:r>
              <w:rPr>
                <w:rFonts w:eastAsia="SimSun" w:cstheme="minorHAnsi"/>
                <w:b/>
                <w:kern w:val="2"/>
                <w:lang w:eastAsia="hi-IN" w:bidi="hi-IN"/>
              </w:rPr>
              <w:t>Назив програма</w:t>
            </w:r>
          </w:p>
        </w:tc>
        <w:tc>
          <w:tcPr>
            <w:tcW w:w="3033" w:type="dxa"/>
            <w:tcBorders>
              <w:top w:val="single" w:sz="4" w:space="0" w:color="auto"/>
              <w:left w:val="single" w:sz="4" w:space="0" w:color="auto"/>
              <w:bottom w:val="single" w:sz="4" w:space="0" w:color="auto"/>
              <w:right w:val="single" w:sz="4" w:space="0" w:color="auto"/>
            </w:tcBorders>
          </w:tcPr>
          <w:p w14:paraId="0F088BDB" w14:textId="77777777" w:rsidR="005353E8" w:rsidRDefault="001A65C5">
            <w:pPr>
              <w:widowControl w:val="0"/>
              <w:tabs>
                <w:tab w:val="left" w:pos="3240"/>
              </w:tabs>
              <w:suppressAutoHyphens/>
              <w:spacing w:after="0" w:line="240" w:lineRule="auto"/>
              <w:jc w:val="center"/>
              <w:rPr>
                <w:rFonts w:eastAsia="SimSun" w:cstheme="minorHAnsi"/>
                <w:b/>
                <w:bCs/>
                <w:kern w:val="2"/>
                <w:lang w:val="sr-Cyrl-CS" w:eastAsia="hi-IN" w:bidi="hi-IN"/>
              </w:rPr>
            </w:pPr>
            <w:r>
              <w:rPr>
                <w:rFonts w:cstheme="minorHAnsi"/>
                <w:b/>
                <w:bCs/>
              </w:rPr>
              <w:t xml:space="preserve">Место </w:t>
            </w:r>
          </w:p>
        </w:tc>
        <w:tc>
          <w:tcPr>
            <w:tcW w:w="1896" w:type="dxa"/>
            <w:tcBorders>
              <w:top w:val="single" w:sz="4" w:space="0" w:color="auto"/>
              <w:left w:val="single" w:sz="4" w:space="0" w:color="auto"/>
              <w:bottom w:val="single" w:sz="4" w:space="0" w:color="auto"/>
              <w:right w:val="single" w:sz="4" w:space="0" w:color="auto"/>
            </w:tcBorders>
          </w:tcPr>
          <w:p w14:paraId="55EA139E" w14:textId="77777777" w:rsidR="005353E8" w:rsidRDefault="001A65C5">
            <w:pPr>
              <w:widowControl w:val="0"/>
              <w:tabs>
                <w:tab w:val="left" w:pos="3240"/>
              </w:tabs>
              <w:suppressAutoHyphens/>
              <w:spacing w:after="0" w:line="240" w:lineRule="auto"/>
              <w:jc w:val="center"/>
              <w:rPr>
                <w:rFonts w:eastAsia="SimSun" w:cstheme="minorHAnsi"/>
                <w:b/>
                <w:kern w:val="2"/>
                <w:lang w:val="sr-Cyrl-CS" w:eastAsia="hi-IN" w:bidi="hi-IN"/>
              </w:rPr>
            </w:pPr>
            <w:r>
              <w:rPr>
                <w:rFonts w:eastAsia="SimSun" w:cstheme="minorHAnsi"/>
                <w:b/>
                <w:kern w:val="2"/>
                <w:lang w:val="sr-Cyrl-CS" w:eastAsia="hi-IN" w:bidi="hi-IN"/>
              </w:rPr>
              <w:t>Број група</w:t>
            </w:r>
          </w:p>
        </w:tc>
        <w:tc>
          <w:tcPr>
            <w:tcW w:w="2221" w:type="dxa"/>
            <w:tcBorders>
              <w:top w:val="single" w:sz="4" w:space="0" w:color="auto"/>
              <w:left w:val="single" w:sz="4" w:space="0" w:color="auto"/>
              <w:bottom w:val="single" w:sz="4" w:space="0" w:color="auto"/>
              <w:right w:val="single" w:sz="4" w:space="0" w:color="auto"/>
            </w:tcBorders>
          </w:tcPr>
          <w:p w14:paraId="0FFF840B" w14:textId="77777777" w:rsidR="005353E8" w:rsidRDefault="001A65C5">
            <w:pPr>
              <w:widowControl w:val="0"/>
              <w:tabs>
                <w:tab w:val="left" w:pos="3240"/>
              </w:tabs>
              <w:suppressAutoHyphens/>
              <w:spacing w:after="0" w:line="240" w:lineRule="auto"/>
              <w:jc w:val="center"/>
              <w:rPr>
                <w:rFonts w:eastAsia="SimSun" w:cstheme="minorHAnsi"/>
                <w:b/>
                <w:kern w:val="2"/>
                <w:lang w:val="sr-Cyrl-CS" w:eastAsia="hi-IN" w:bidi="hi-IN"/>
              </w:rPr>
            </w:pPr>
            <w:r>
              <w:rPr>
                <w:rFonts w:eastAsia="SimSun" w:cstheme="minorHAnsi"/>
                <w:b/>
                <w:kern w:val="2"/>
                <w:lang w:val="sr-Cyrl-CS" w:eastAsia="hi-IN" w:bidi="hi-IN"/>
              </w:rPr>
              <w:t>Трајање програма</w:t>
            </w:r>
          </w:p>
        </w:tc>
        <w:tc>
          <w:tcPr>
            <w:tcW w:w="1504" w:type="dxa"/>
            <w:tcBorders>
              <w:top w:val="single" w:sz="4" w:space="0" w:color="auto"/>
              <w:left w:val="single" w:sz="4" w:space="0" w:color="auto"/>
              <w:bottom w:val="single" w:sz="4" w:space="0" w:color="auto"/>
              <w:right w:val="single" w:sz="4" w:space="0" w:color="auto"/>
            </w:tcBorders>
          </w:tcPr>
          <w:p w14:paraId="58796632" w14:textId="77777777" w:rsidR="005353E8" w:rsidRDefault="001A65C5">
            <w:pPr>
              <w:widowControl w:val="0"/>
              <w:tabs>
                <w:tab w:val="left" w:pos="3240"/>
              </w:tabs>
              <w:suppressAutoHyphens/>
              <w:spacing w:after="0" w:line="240" w:lineRule="auto"/>
              <w:jc w:val="center"/>
              <w:rPr>
                <w:rFonts w:eastAsia="SimSun" w:cstheme="minorHAnsi"/>
                <w:b/>
                <w:kern w:val="2"/>
                <w:lang w:val="sr-Cyrl-CS" w:eastAsia="hi-IN" w:bidi="hi-IN"/>
              </w:rPr>
            </w:pPr>
            <w:r>
              <w:rPr>
                <w:rFonts w:eastAsia="SimSun" w:cstheme="minorHAnsi"/>
                <w:b/>
                <w:kern w:val="2"/>
                <w:lang w:val="sr-Cyrl-CS" w:eastAsia="hi-IN" w:bidi="hi-IN"/>
              </w:rPr>
              <w:t xml:space="preserve">Циљна група </w:t>
            </w:r>
          </w:p>
        </w:tc>
      </w:tr>
      <w:tr w:rsidR="005353E8" w14:paraId="72E76E9D" w14:textId="77777777">
        <w:tc>
          <w:tcPr>
            <w:tcW w:w="1647" w:type="dxa"/>
            <w:tcBorders>
              <w:top w:val="single" w:sz="4" w:space="0" w:color="auto"/>
              <w:left w:val="single" w:sz="4" w:space="0" w:color="auto"/>
              <w:bottom w:val="single" w:sz="4" w:space="0" w:color="auto"/>
              <w:right w:val="single" w:sz="4" w:space="0" w:color="auto"/>
            </w:tcBorders>
          </w:tcPr>
          <w:sdt>
            <w:sdtPr>
              <w:rPr>
                <w:rFonts w:eastAsia="Calibri" w:cstheme="minorHAnsi"/>
                <w:b/>
                <w:bCs/>
                <w:caps/>
                <w:color w:val="191919" w:themeColor="text1" w:themeTint="E6"/>
                <w:sz w:val="20"/>
                <w:szCs w:val="20"/>
              </w:rPr>
              <w:alias w:val="Title"/>
              <w:id w:val="-2065547169"/>
              <w:dataBinding w:prefixMappings="xmlns:ns0='http://purl.org/dc/elements/1.1/' xmlns:ns1='http://schemas.openxmlformats.org/package/2006/metadata/core-properties' " w:xpath="/ns1:coreProperties[1]/ns0:title[1]" w:storeItemID="{6C3C8BC8-F283-45AE-878A-BAB7291924A1}"/>
              <w:text/>
            </w:sdtPr>
            <w:sdtContent>
              <w:p w14:paraId="2C5035CC" w14:textId="0EDF8DAF" w:rsidR="005353E8" w:rsidRDefault="00480EF7">
                <w:pPr>
                  <w:pStyle w:val="Bezrazmaka"/>
                  <w:spacing w:line="312" w:lineRule="auto"/>
                  <w:jc w:val="center"/>
                  <w:rPr>
                    <w:rFonts w:cstheme="minorHAnsi"/>
                    <w:caps/>
                    <w:color w:val="191919" w:themeColor="text1" w:themeTint="E6"/>
                    <w:sz w:val="20"/>
                    <w:szCs w:val="20"/>
                  </w:rPr>
                </w:pPr>
                <w:r>
                  <w:rPr>
                    <w:rFonts w:eastAsia="Calibri" w:cstheme="minorHAnsi"/>
                    <w:b/>
                    <w:bCs/>
                    <w:caps/>
                    <w:color w:val="191919" w:themeColor="text1" w:themeTint="E6"/>
                    <w:sz w:val="20"/>
                    <w:szCs w:val="20"/>
                  </w:rPr>
                  <w:t>Годишњи план рада                                         ПУ „ Дечја радост“ Ћуприја   2024/25</w:t>
                </w:r>
              </w:p>
            </w:sdtContent>
          </w:sdt>
          <w:p w14:paraId="1C2CA9E1" w14:textId="77777777" w:rsidR="005353E8" w:rsidRDefault="005353E8">
            <w:pPr>
              <w:widowControl w:val="0"/>
              <w:tabs>
                <w:tab w:val="left" w:pos="3240"/>
              </w:tabs>
              <w:suppressAutoHyphens/>
              <w:spacing w:after="0" w:line="240" w:lineRule="auto"/>
              <w:jc w:val="center"/>
              <w:rPr>
                <w:rFonts w:eastAsia="SimSun" w:cstheme="minorHAnsi"/>
                <w:bCs/>
                <w:kern w:val="2"/>
                <w:sz w:val="20"/>
                <w:szCs w:val="20"/>
                <w:lang w:val="sr-Cyrl-CS" w:eastAsia="hi-IN" w:bidi="hi-IN"/>
              </w:rPr>
            </w:pPr>
          </w:p>
        </w:tc>
        <w:tc>
          <w:tcPr>
            <w:tcW w:w="3033" w:type="dxa"/>
            <w:tcBorders>
              <w:top w:val="single" w:sz="4" w:space="0" w:color="auto"/>
              <w:left w:val="single" w:sz="4" w:space="0" w:color="auto"/>
              <w:bottom w:val="single" w:sz="4" w:space="0" w:color="auto"/>
              <w:right w:val="single" w:sz="4" w:space="0" w:color="auto"/>
            </w:tcBorders>
          </w:tcPr>
          <w:p w14:paraId="787DDD40" w14:textId="77777777" w:rsidR="005353E8" w:rsidRDefault="001A65C5">
            <w:pPr>
              <w:pStyle w:val="Pasussalistom"/>
              <w:widowControl w:val="0"/>
              <w:numPr>
                <w:ilvl w:val="0"/>
                <w:numId w:val="33"/>
              </w:numPr>
              <w:tabs>
                <w:tab w:val="left" w:pos="3240"/>
              </w:tabs>
              <w:suppressAutoHyphens/>
              <w:spacing w:after="0" w:line="240" w:lineRule="auto"/>
              <w:rPr>
                <w:rFonts w:cstheme="minorHAnsi"/>
                <w:sz w:val="20"/>
                <w:szCs w:val="20"/>
              </w:rPr>
            </w:pPr>
            <w:r>
              <w:rPr>
                <w:rFonts w:cstheme="minorHAnsi"/>
                <w:sz w:val="20"/>
                <w:szCs w:val="20"/>
              </w:rPr>
              <w:t>Простор  за визуелне уметности у заједничком простору вртића и простори локалне заједнице</w:t>
            </w:r>
          </w:p>
          <w:p w14:paraId="0F9DC927" w14:textId="77777777" w:rsidR="005353E8" w:rsidRDefault="005353E8">
            <w:pPr>
              <w:widowControl w:val="0"/>
              <w:tabs>
                <w:tab w:val="left" w:pos="3240"/>
              </w:tabs>
              <w:suppressAutoHyphens/>
              <w:spacing w:after="0" w:line="240" w:lineRule="auto"/>
              <w:contextualSpacing/>
              <w:rPr>
                <w:rFonts w:eastAsia="SimSun" w:cstheme="minorHAnsi"/>
                <w:bCs/>
                <w:kern w:val="2"/>
                <w:sz w:val="20"/>
                <w:szCs w:val="20"/>
                <w:lang w:val="sr-Cyrl-CS" w:eastAsia="hi-IN" w:bidi="hi-IN"/>
              </w:rPr>
            </w:pPr>
          </w:p>
        </w:tc>
        <w:tc>
          <w:tcPr>
            <w:tcW w:w="1896" w:type="dxa"/>
            <w:tcBorders>
              <w:top w:val="single" w:sz="4" w:space="0" w:color="auto"/>
              <w:left w:val="single" w:sz="4" w:space="0" w:color="auto"/>
              <w:bottom w:val="single" w:sz="4" w:space="0" w:color="auto"/>
              <w:right w:val="single" w:sz="4" w:space="0" w:color="auto"/>
            </w:tcBorders>
          </w:tcPr>
          <w:p w14:paraId="333A9C09" w14:textId="77777777" w:rsidR="005353E8" w:rsidRDefault="001A65C5">
            <w:pPr>
              <w:widowControl w:val="0"/>
              <w:tabs>
                <w:tab w:val="left" w:pos="3240"/>
              </w:tabs>
              <w:suppressAutoHyphens/>
              <w:spacing w:after="0" w:line="240" w:lineRule="auto"/>
              <w:rPr>
                <w:rFonts w:eastAsia="SimSun" w:cstheme="minorHAnsi"/>
                <w:bCs/>
                <w:kern w:val="2"/>
                <w:sz w:val="20"/>
                <w:szCs w:val="20"/>
                <w:lang w:val="sr-Cyrl-CS" w:eastAsia="hi-IN" w:bidi="hi-IN"/>
              </w:rPr>
            </w:pPr>
            <w:r>
              <w:rPr>
                <w:rFonts w:eastAsia="SimSun" w:cstheme="minorHAnsi"/>
                <w:bCs/>
                <w:kern w:val="2"/>
                <w:sz w:val="20"/>
                <w:szCs w:val="20"/>
                <w:lang w:val="sr-Cyrl-CS" w:eastAsia="hi-IN" w:bidi="hi-IN"/>
              </w:rPr>
              <w:t>Из установе- 21</w:t>
            </w:r>
          </w:p>
          <w:p w14:paraId="6A80C7F4" w14:textId="77777777" w:rsidR="005353E8" w:rsidRDefault="001A65C5">
            <w:pPr>
              <w:widowControl w:val="0"/>
              <w:tabs>
                <w:tab w:val="left" w:pos="3240"/>
              </w:tabs>
              <w:suppressAutoHyphens/>
              <w:spacing w:after="0" w:line="240" w:lineRule="auto"/>
              <w:rPr>
                <w:rFonts w:eastAsia="SimSun" w:cstheme="minorHAnsi"/>
                <w:bCs/>
                <w:kern w:val="2"/>
                <w:sz w:val="20"/>
                <w:szCs w:val="20"/>
                <w:lang w:val="sr-Cyrl-CS" w:eastAsia="hi-IN" w:bidi="hi-IN"/>
              </w:rPr>
            </w:pPr>
            <w:r>
              <w:rPr>
                <w:rFonts w:eastAsia="SimSun" w:cstheme="minorHAnsi"/>
                <w:bCs/>
                <w:kern w:val="2"/>
                <w:sz w:val="20"/>
                <w:szCs w:val="20"/>
                <w:lang w:val="sr-Cyrl-CS" w:eastAsia="hi-IN" w:bidi="hi-IN"/>
              </w:rPr>
              <w:t>Ван установе – 1 група (током године се мења структура деце по потреби родитеља)</w:t>
            </w:r>
          </w:p>
          <w:p w14:paraId="6983CECE" w14:textId="77777777" w:rsidR="005353E8" w:rsidRDefault="005353E8">
            <w:pPr>
              <w:widowControl w:val="0"/>
              <w:tabs>
                <w:tab w:val="left" w:pos="3240"/>
              </w:tabs>
              <w:suppressAutoHyphens/>
              <w:spacing w:after="0" w:line="240" w:lineRule="auto"/>
              <w:rPr>
                <w:rFonts w:eastAsia="SimSun" w:cstheme="minorHAnsi"/>
                <w:bCs/>
                <w:kern w:val="2"/>
                <w:sz w:val="20"/>
                <w:szCs w:val="20"/>
                <w:lang w:val="sr-Cyrl-CS" w:eastAsia="hi-IN" w:bidi="hi-IN"/>
              </w:rPr>
            </w:pPr>
          </w:p>
        </w:tc>
        <w:tc>
          <w:tcPr>
            <w:tcW w:w="2221" w:type="dxa"/>
            <w:tcBorders>
              <w:top w:val="single" w:sz="4" w:space="0" w:color="auto"/>
              <w:left w:val="single" w:sz="4" w:space="0" w:color="auto"/>
              <w:bottom w:val="single" w:sz="4" w:space="0" w:color="auto"/>
              <w:right w:val="single" w:sz="4" w:space="0" w:color="auto"/>
            </w:tcBorders>
          </w:tcPr>
          <w:p w14:paraId="00A195A6" w14:textId="77777777" w:rsidR="005353E8" w:rsidRDefault="001A65C5">
            <w:pPr>
              <w:pStyle w:val="Pasussalistom"/>
              <w:numPr>
                <w:ilvl w:val="0"/>
                <w:numId w:val="33"/>
              </w:numPr>
              <w:spacing w:after="0" w:line="240" w:lineRule="auto"/>
              <w:rPr>
                <w:rFonts w:cstheme="minorHAnsi"/>
                <w:sz w:val="20"/>
                <w:szCs w:val="20"/>
              </w:rPr>
            </w:pPr>
            <w:r>
              <w:rPr>
                <w:rFonts w:cstheme="minorHAnsi"/>
                <w:sz w:val="20"/>
                <w:szCs w:val="20"/>
              </w:rPr>
              <w:t>Једном недељно у трајању од два сата  за децу која су уписана у предшколску установу;</w:t>
            </w:r>
          </w:p>
          <w:p w14:paraId="51F6A87E" w14:textId="77777777" w:rsidR="005353E8" w:rsidRDefault="001A65C5">
            <w:pPr>
              <w:pStyle w:val="Pasussalistom"/>
              <w:numPr>
                <w:ilvl w:val="0"/>
                <w:numId w:val="33"/>
              </w:numPr>
              <w:spacing w:after="0" w:line="240" w:lineRule="auto"/>
              <w:rPr>
                <w:rFonts w:cstheme="minorHAnsi"/>
                <w:sz w:val="20"/>
                <w:szCs w:val="20"/>
              </w:rPr>
            </w:pPr>
            <w:r>
              <w:rPr>
                <w:rFonts w:cstheme="minorHAnsi"/>
                <w:sz w:val="20"/>
                <w:szCs w:val="20"/>
              </w:rPr>
              <w:t xml:space="preserve">Једном недељно </w:t>
            </w:r>
            <w:r>
              <w:rPr>
                <w:rFonts w:eastAsia="SimSun" w:cstheme="minorHAnsi"/>
                <w:bCs/>
                <w:kern w:val="2"/>
                <w:sz w:val="20"/>
                <w:szCs w:val="20"/>
                <w:lang w:val="sr-Cyrl-CS" w:eastAsia="hi-IN" w:bidi="hi-IN"/>
              </w:rPr>
              <w:t xml:space="preserve">у трајању један до два сата </w:t>
            </w:r>
            <w:r>
              <w:rPr>
                <w:rFonts w:cstheme="minorHAnsi"/>
                <w:sz w:val="20"/>
                <w:szCs w:val="20"/>
              </w:rPr>
              <w:t>за децу ван систенма васпитања и образовања.</w:t>
            </w:r>
          </w:p>
        </w:tc>
        <w:tc>
          <w:tcPr>
            <w:tcW w:w="1504" w:type="dxa"/>
            <w:tcBorders>
              <w:top w:val="single" w:sz="4" w:space="0" w:color="auto"/>
              <w:left w:val="single" w:sz="4" w:space="0" w:color="auto"/>
              <w:bottom w:val="single" w:sz="4" w:space="0" w:color="auto"/>
              <w:right w:val="single" w:sz="4" w:space="0" w:color="auto"/>
            </w:tcBorders>
          </w:tcPr>
          <w:p w14:paraId="7EAAC389" w14:textId="77777777" w:rsidR="005353E8" w:rsidRDefault="001A65C5">
            <w:pPr>
              <w:widowControl w:val="0"/>
              <w:tabs>
                <w:tab w:val="left" w:pos="3240"/>
              </w:tabs>
              <w:suppressAutoHyphens/>
              <w:spacing w:after="0" w:line="240" w:lineRule="auto"/>
              <w:jc w:val="center"/>
              <w:rPr>
                <w:rFonts w:eastAsia="SimSun" w:cstheme="minorHAnsi"/>
                <w:bCs/>
                <w:kern w:val="2"/>
                <w:sz w:val="20"/>
                <w:szCs w:val="20"/>
                <w:lang w:val="sr-Cyrl-CS" w:eastAsia="hi-IN" w:bidi="hi-IN"/>
              </w:rPr>
            </w:pPr>
            <w:bookmarkStart w:id="25" w:name="_Hlk112309993"/>
            <w:r>
              <w:rPr>
                <w:rFonts w:eastAsia="SimSun" w:cstheme="minorHAnsi"/>
                <w:bCs/>
                <w:kern w:val="2"/>
                <w:sz w:val="20"/>
                <w:szCs w:val="20"/>
                <w:lang w:val="sr-Cyrl-CS" w:eastAsia="hi-IN" w:bidi="hi-IN"/>
              </w:rPr>
              <w:t>Деца од 3,5 год. до поласка у школу</w:t>
            </w:r>
          </w:p>
          <w:bookmarkEnd w:id="25"/>
          <w:p w14:paraId="781C5B4C" w14:textId="77777777" w:rsidR="005353E8" w:rsidRDefault="001A65C5">
            <w:pPr>
              <w:widowControl w:val="0"/>
              <w:tabs>
                <w:tab w:val="left" w:pos="3240"/>
              </w:tabs>
              <w:suppressAutoHyphens/>
              <w:spacing w:after="0" w:line="240" w:lineRule="auto"/>
              <w:jc w:val="center"/>
              <w:rPr>
                <w:rFonts w:eastAsia="SimSun" w:cstheme="minorHAnsi"/>
                <w:bCs/>
                <w:kern w:val="2"/>
                <w:sz w:val="20"/>
                <w:szCs w:val="20"/>
                <w:lang w:val="sr-Cyrl-CS" w:eastAsia="hi-IN" w:bidi="hi-IN"/>
              </w:rPr>
            </w:pPr>
            <w:r>
              <w:rPr>
                <w:rFonts w:eastAsia="SimSun" w:cstheme="minorHAnsi"/>
                <w:bCs/>
                <w:kern w:val="2"/>
                <w:sz w:val="20"/>
                <w:szCs w:val="20"/>
                <w:lang w:val="sr-Cyrl-CS" w:eastAsia="hi-IN" w:bidi="hi-IN"/>
              </w:rPr>
              <w:t>Број - до 15 деце у групи.</w:t>
            </w:r>
          </w:p>
        </w:tc>
      </w:tr>
    </w:tbl>
    <w:p w14:paraId="338B6E8D" w14:textId="77777777" w:rsidR="005353E8" w:rsidRDefault="005353E8">
      <w:pPr>
        <w:spacing w:after="120"/>
        <w:rPr>
          <w:rFonts w:cstheme="minorHAnsi"/>
          <w:b/>
          <w:bCs/>
          <w:lang w:val="sr-Cyrl-RS"/>
        </w:rPr>
      </w:pPr>
    </w:p>
    <w:p w14:paraId="071CF842" w14:textId="77777777" w:rsidR="005353E8" w:rsidRDefault="005353E8">
      <w:pPr>
        <w:spacing w:after="120"/>
        <w:rPr>
          <w:rFonts w:cstheme="minorHAnsi"/>
          <w:b/>
          <w:bCs/>
          <w:lang w:val="sr-Cyrl-RS"/>
        </w:rPr>
      </w:pPr>
    </w:p>
    <w:p w14:paraId="7D6CB811" w14:textId="77777777" w:rsidR="005353E8" w:rsidRDefault="005353E8">
      <w:pPr>
        <w:spacing w:after="120"/>
        <w:rPr>
          <w:rFonts w:cstheme="minorHAnsi"/>
          <w:b/>
          <w:bCs/>
          <w:lang w:val="sr-Cyrl-RS"/>
        </w:rPr>
      </w:pPr>
    </w:p>
    <w:p w14:paraId="4EDE57F0" w14:textId="77777777" w:rsidR="005353E8" w:rsidRDefault="005353E8">
      <w:pPr>
        <w:spacing w:after="120"/>
        <w:rPr>
          <w:rFonts w:cstheme="minorHAnsi"/>
          <w:b/>
          <w:bCs/>
          <w:lang w:val="sr-Cyrl-RS"/>
        </w:rPr>
      </w:pPr>
    </w:p>
    <w:p w14:paraId="42E08474" w14:textId="77777777" w:rsidR="005353E8" w:rsidRDefault="005353E8">
      <w:pPr>
        <w:spacing w:after="120"/>
        <w:rPr>
          <w:rFonts w:cstheme="minorHAnsi"/>
          <w:b/>
          <w:bCs/>
          <w:lang w:val="sr-Cyrl-RS"/>
        </w:rPr>
      </w:pPr>
    </w:p>
    <w:p w14:paraId="3A46300E" w14:textId="77777777" w:rsidR="005353E8" w:rsidRDefault="005353E8">
      <w:pPr>
        <w:spacing w:after="120"/>
        <w:rPr>
          <w:rFonts w:cstheme="minorHAnsi"/>
          <w:b/>
          <w:bCs/>
          <w:lang w:val="sr-Cyrl-RS"/>
        </w:rPr>
      </w:pPr>
    </w:p>
    <w:p w14:paraId="31AE61BA" w14:textId="77777777" w:rsidR="005353E8" w:rsidRDefault="005353E8">
      <w:pPr>
        <w:spacing w:after="120"/>
        <w:rPr>
          <w:rFonts w:cstheme="minorHAnsi"/>
          <w:b/>
          <w:bCs/>
          <w:lang w:val="sr-Cyrl-RS"/>
        </w:rPr>
      </w:pPr>
    </w:p>
    <w:p w14:paraId="09E7F1D8" w14:textId="77777777" w:rsidR="005353E8" w:rsidRDefault="005353E8">
      <w:pPr>
        <w:spacing w:after="120"/>
        <w:rPr>
          <w:rFonts w:cstheme="minorHAnsi"/>
          <w:b/>
          <w:bCs/>
          <w:lang w:val="sr-Cyrl-RS"/>
        </w:rPr>
      </w:pPr>
    </w:p>
    <w:p w14:paraId="223593B5" w14:textId="77777777" w:rsidR="005353E8" w:rsidRDefault="005353E8">
      <w:pPr>
        <w:spacing w:after="120"/>
        <w:rPr>
          <w:rFonts w:cstheme="minorHAnsi"/>
          <w:b/>
          <w:bCs/>
          <w:lang w:val="sr-Cyrl-RS"/>
        </w:rPr>
      </w:pPr>
    </w:p>
    <w:p w14:paraId="7C704EFB" w14:textId="77777777" w:rsidR="005353E8" w:rsidRDefault="001A65C5">
      <w:pPr>
        <w:spacing w:after="120"/>
        <w:ind w:firstLine="709"/>
        <w:rPr>
          <w:rFonts w:cstheme="minorHAnsi"/>
          <w:b/>
          <w:bCs/>
          <w:lang w:val="sr-Cyrl-RS"/>
        </w:rPr>
      </w:pPr>
      <w:r>
        <w:rPr>
          <w:rFonts w:cstheme="minorHAnsi"/>
          <w:b/>
          <w:bCs/>
          <w:lang w:val="sr-Cyrl-RS"/>
        </w:rPr>
        <w:lastRenderedPageBreak/>
        <w:t>7.17. ДОДАТНИ ПРОГРАМИ</w:t>
      </w:r>
    </w:p>
    <w:p w14:paraId="7B92F747" w14:textId="77777777" w:rsidR="005353E8" w:rsidRDefault="001A65C5">
      <w:pPr>
        <w:spacing w:after="120"/>
        <w:rPr>
          <w:rFonts w:cstheme="minorHAnsi"/>
          <w:bCs/>
          <w:lang w:val="sr-Cyrl-RS"/>
        </w:rPr>
      </w:pPr>
      <w:r>
        <w:rPr>
          <w:rFonts w:cstheme="minorHAnsi"/>
          <w:bCs/>
          <w:lang w:val="sr-Cyrl-RS"/>
        </w:rPr>
        <w:t xml:space="preserve">Ове године планира се реализација једнодневног излета, зимовања и позоришне представе. </w:t>
      </w:r>
    </w:p>
    <w:p w14:paraId="502567FC" w14:textId="77777777" w:rsidR="005353E8" w:rsidRDefault="001A65C5">
      <w:pPr>
        <w:spacing w:after="120"/>
        <w:rPr>
          <w:rFonts w:cstheme="minorHAnsi"/>
          <w:b/>
          <w:bCs/>
          <w:lang w:val="sr-Cyrl-RS"/>
        </w:rPr>
      </w:pPr>
      <w:r>
        <w:rPr>
          <w:rFonts w:cstheme="minorHAnsi"/>
          <w:b/>
          <w:bCs/>
          <w:lang w:val="sr-Cyrl-RS"/>
        </w:rPr>
        <w:t>Зимовање деце</w:t>
      </w:r>
    </w:p>
    <w:p w14:paraId="46131EDD" w14:textId="77777777" w:rsidR="005353E8" w:rsidRDefault="001A65C5">
      <w:pPr>
        <w:spacing w:after="120"/>
        <w:rPr>
          <w:rFonts w:cstheme="minorHAnsi"/>
          <w:bCs/>
          <w:lang w:val="sr-Cyrl-RS"/>
        </w:rPr>
      </w:pPr>
      <w:r>
        <w:rPr>
          <w:rFonts w:cstheme="minorHAnsi"/>
          <w:bCs/>
          <w:lang w:val="sr-Cyrl-RS"/>
        </w:rPr>
        <w:t>Циљ програма: одмор и рекреација деце, унапређење здравља деце, богаћење непосредног искуства о природи</w:t>
      </w:r>
    </w:p>
    <w:p w14:paraId="6693E8D6" w14:textId="77777777" w:rsidR="005353E8" w:rsidRDefault="001A65C5">
      <w:pPr>
        <w:spacing w:after="120"/>
        <w:rPr>
          <w:rFonts w:cstheme="minorHAnsi"/>
          <w:bCs/>
          <w:lang w:val="sr-Cyrl-RS"/>
        </w:rPr>
      </w:pPr>
      <w:r>
        <w:rPr>
          <w:rFonts w:cstheme="minorHAnsi"/>
          <w:bCs/>
          <w:lang w:val="sr-Cyrl-RS"/>
        </w:rPr>
        <w:t xml:space="preserve">Циљна група: деца узраста од 4-7 година </w:t>
      </w:r>
    </w:p>
    <w:p w14:paraId="535850CD" w14:textId="77777777" w:rsidR="005353E8" w:rsidRDefault="001A65C5">
      <w:pPr>
        <w:spacing w:after="120"/>
        <w:rPr>
          <w:rFonts w:cstheme="minorHAnsi"/>
          <w:bCs/>
          <w:lang w:val="sr-Cyrl-RS"/>
        </w:rPr>
      </w:pPr>
      <w:r>
        <w:rPr>
          <w:rFonts w:cstheme="minorHAnsi"/>
          <w:bCs/>
          <w:lang w:val="sr-Cyrl-RS"/>
        </w:rPr>
        <w:t xml:space="preserve">Број деце: програм ће се организовати за сву заинтересовани децу </w:t>
      </w:r>
    </w:p>
    <w:p w14:paraId="7E20BA5C" w14:textId="77777777" w:rsidR="005353E8" w:rsidRDefault="001A65C5">
      <w:pPr>
        <w:spacing w:after="120"/>
        <w:rPr>
          <w:rFonts w:cstheme="minorHAnsi"/>
          <w:bCs/>
          <w:lang w:val="sr-Cyrl-RS"/>
        </w:rPr>
      </w:pPr>
      <w:r>
        <w:rPr>
          <w:rFonts w:cstheme="minorHAnsi"/>
          <w:bCs/>
          <w:lang w:val="sr-Cyrl-RS"/>
        </w:rPr>
        <w:t>Место остваривања: Златибор, Тара, Гоч, Дивчибаре на основу одлуке Савета родитеља</w:t>
      </w:r>
    </w:p>
    <w:p w14:paraId="489A5F38" w14:textId="77777777" w:rsidR="005353E8" w:rsidRDefault="001A65C5">
      <w:pPr>
        <w:spacing w:after="120"/>
        <w:rPr>
          <w:rFonts w:cstheme="minorHAnsi"/>
          <w:bCs/>
          <w:lang w:val="sr-Cyrl-RS"/>
        </w:rPr>
      </w:pPr>
      <w:r>
        <w:rPr>
          <w:rFonts w:cstheme="minorHAnsi"/>
          <w:bCs/>
          <w:lang w:val="sr-Cyrl-RS"/>
        </w:rPr>
        <w:t>Време трајање програма: у зимским месецима од децембра до марта</w:t>
      </w:r>
    </w:p>
    <w:p w14:paraId="6543D4AA" w14:textId="77777777" w:rsidR="005353E8" w:rsidRDefault="001A65C5">
      <w:pPr>
        <w:spacing w:after="120"/>
        <w:rPr>
          <w:rFonts w:cstheme="minorHAnsi"/>
          <w:bCs/>
          <w:lang w:val="sr-Cyrl-RS"/>
        </w:rPr>
      </w:pPr>
      <w:r>
        <w:rPr>
          <w:rFonts w:cstheme="minorHAnsi"/>
          <w:bCs/>
          <w:lang w:val="sr-Cyrl-RS"/>
        </w:rPr>
        <w:t>Реализатори: васпитачи</w:t>
      </w:r>
    </w:p>
    <w:p w14:paraId="7642581E" w14:textId="77777777" w:rsidR="005353E8" w:rsidRDefault="001A65C5">
      <w:pPr>
        <w:spacing w:after="120"/>
        <w:rPr>
          <w:rFonts w:cstheme="minorHAnsi"/>
          <w:bCs/>
          <w:lang w:val="sr-Cyrl-RS"/>
        </w:rPr>
      </w:pPr>
      <w:r>
        <w:rPr>
          <w:rFonts w:cstheme="minorHAnsi"/>
          <w:bCs/>
          <w:lang w:val="sr-Cyrl-RS"/>
        </w:rPr>
        <w:t>Вредновање програма: након реализованог програма урадиће се вредновање програма на основу података добијених од учесника програма</w:t>
      </w:r>
    </w:p>
    <w:p w14:paraId="6A3B7959" w14:textId="77777777" w:rsidR="005353E8" w:rsidRDefault="001A65C5">
      <w:pPr>
        <w:spacing w:after="120"/>
        <w:rPr>
          <w:rFonts w:cstheme="minorHAnsi"/>
          <w:b/>
          <w:bCs/>
          <w:lang w:val="sr-Cyrl-RS"/>
        </w:rPr>
      </w:pPr>
      <w:r>
        <w:rPr>
          <w:rFonts w:cstheme="minorHAnsi"/>
          <w:b/>
          <w:bCs/>
          <w:lang w:val="sr-Cyrl-RS"/>
        </w:rPr>
        <w:t xml:space="preserve">Позоришне представе </w:t>
      </w:r>
    </w:p>
    <w:p w14:paraId="06AB2E51" w14:textId="77777777" w:rsidR="005353E8" w:rsidRDefault="001A65C5">
      <w:pPr>
        <w:spacing w:after="120"/>
        <w:rPr>
          <w:rFonts w:cstheme="minorHAnsi"/>
          <w:bCs/>
          <w:lang w:val="sr-Cyrl-RS"/>
        </w:rPr>
      </w:pPr>
      <w:r>
        <w:rPr>
          <w:rFonts w:cstheme="minorHAnsi"/>
          <w:bCs/>
          <w:lang w:val="sr-Cyrl-RS"/>
        </w:rPr>
        <w:t>Циљ програма: упознавање уметничких садржаја примерених деци предшколског узраста кроз драмске, луткарске и музичке представе</w:t>
      </w:r>
    </w:p>
    <w:p w14:paraId="701C8AE0" w14:textId="77777777" w:rsidR="005353E8" w:rsidRDefault="001A65C5">
      <w:pPr>
        <w:spacing w:after="120"/>
        <w:rPr>
          <w:rFonts w:cstheme="minorHAnsi"/>
          <w:bCs/>
          <w:lang w:val="sr-Cyrl-RS"/>
        </w:rPr>
      </w:pPr>
      <w:r>
        <w:rPr>
          <w:rFonts w:cstheme="minorHAnsi"/>
          <w:bCs/>
          <w:lang w:val="sr-Cyrl-RS"/>
        </w:rPr>
        <w:t>Циљна група: од 3-7 година</w:t>
      </w:r>
    </w:p>
    <w:p w14:paraId="1208AF16" w14:textId="77777777" w:rsidR="005353E8" w:rsidRDefault="001A65C5">
      <w:pPr>
        <w:spacing w:after="120"/>
        <w:rPr>
          <w:rFonts w:cstheme="minorHAnsi"/>
          <w:bCs/>
          <w:lang w:val="sr-Cyrl-RS"/>
        </w:rPr>
      </w:pPr>
      <w:r>
        <w:rPr>
          <w:rFonts w:cstheme="minorHAnsi"/>
          <w:bCs/>
          <w:lang w:val="sr-Cyrl-RS"/>
        </w:rPr>
        <w:t>Број деце: зависности од интересовања деце</w:t>
      </w:r>
    </w:p>
    <w:p w14:paraId="72318E45" w14:textId="77777777" w:rsidR="005353E8" w:rsidRDefault="001A65C5">
      <w:pPr>
        <w:spacing w:after="120"/>
        <w:rPr>
          <w:rFonts w:cstheme="minorHAnsi"/>
          <w:bCs/>
          <w:lang w:val="sr-Cyrl-RS"/>
        </w:rPr>
      </w:pPr>
      <w:r>
        <w:rPr>
          <w:rFonts w:cstheme="minorHAnsi"/>
          <w:bCs/>
          <w:lang w:val="sr-Cyrl-RS"/>
        </w:rPr>
        <w:t>Место остваривања: простор у оквиру предшколске установе, сала ОШ „Душан Сковран“, амфитеатар на отвореном у парку, позоришта у окружењу</w:t>
      </w:r>
    </w:p>
    <w:p w14:paraId="722BDE81" w14:textId="77777777" w:rsidR="005353E8" w:rsidRDefault="001A65C5">
      <w:pPr>
        <w:spacing w:after="120"/>
        <w:rPr>
          <w:rFonts w:cstheme="minorHAnsi"/>
          <w:bCs/>
          <w:lang w:val="sr-Cyrl-RS"/>
        </w:rPr>
      </w:pPr>
      <w:r>
        <w:rPr>
          <w:rFonts w:cstheme="minorHAnsi"/>
          <w:bCs/>
          <w:lang w:val="sr-Cyrl-RS"/>
        </w:rPr>
        <w:t>Реализатори: дечја позоришта</w:t>
      </w:r>
    </w:p>
    <w:p w14:paraId="1803FB5E" w14:textId="77777777" w:rsidR="005353E8" w:rsidRDefault="001A65C5">
      <w:pPr>
        <w:spacing w:after="120"/>
        <w:rPr>
          <w:rFonts w:cstheme="minorHAnsi"/>
          <w:bCs/>
          <w:lang w:val="sr-Cyrl-RS"/>
        </w:rPr>
      </w:pPr>
      <w:r>
        <w:rPr>
          <w:rFonts w:cstheme="minorHAnsi"/>
          <w:bCs/>
          <w:lang w:val="sr-Cyrl-RS"/>
        </w:rPr>
        <w:t>Вредновање програма: након представе током године</w:t>
      </w:r>
    </w:p>
    <w:p w14:paraId="6BCF0C67" w14:textId="77777777" w:rsidR="005353E8" w:rsidRDefault="001A65C5">
      <w:pPr>
        <w:spacing w:after="120"/>
        <w:rPr>
          <w:rFonts w:cstheme="minorHAnsi"/>
          <w:b/>
          <w:bCs/>
          <w:lang w:val="sr-Cyrl-RS"/>
        </w:rPr>
      </w:pPr>
      <w:r>
        <w:rPr>
          <w:rFonts w:cstheme="minorHAnsi"/>
          <w:b/>
          <w:bCs/>
          <w:lang w:val="sr-Cyrl-RS"/>
        </w:rPr>
        <w:t>Једнодневни излет</w:t>
      </w:r>
    </w:p>
    <w:p w14:paraId="011BC1A9" w14:textId="77777777" w:rsidR="005353E8" w:rsidRDefault="001A65C5">
      <w:pPr>
        <w:spacing w:after="120"/>
        <w:rPr>
          <w:rFonts w:cstheme="minorHAnsi"/>
          <w:bCs/>
          <w:lang w:val="sr-Cyrl-RS"/>
        </w:rPr>
      </w:pPr>
      <w:r>
        <w:rPr>
          <w:rFonts w:cstheme="minorHAnsi"/>
          <w:bCs/>
          <w:lang w:val="sr-Cyrl-RS"/>
        </w:rPr>
        <w:t>Циљ програма: богаћене непосредног искуства о другим градовима и значајним местима у њима, упознавање са музејима, позориштима, подршка грађењу културе заједништва</w:t>
      </w:r>
    </w:p>
    <w:p w14:paraId="20E115C9" w14:textId="77777777" w:rsidR="005353E8" w:rsidRDefault="001A65C5">
      <w:pPr>
        <w:spacing w:after="120"/>
        <w:rPr>
          <w:rFonts w:cstheme="minorHAnsi"/>
          <w:bCs/>
          <w:lang w:val="sr-Cyrl-RS"/>
        </w:rPr>
      </w:pPr>
      <w:r>
        <w:rPr>
          <w:rFonts w:cstheme="minorHAnsi"/>
          <w:bCs/>
          <w:lang w:val="sr-Cyrl-RS"/>
        </w:rPr>
        <w:t>Циљна група: деца узраста од 4-7год</w:t>
      </w:r>
    </w:p>
    <w:p w14:paraId="760D8BFF" w14:textId="77777777" w:rsidR="005353E8" w:rsidRDefault="001A65C5">
      <w:pPr>
        <w:spacing w:after="120"/>
        <w:rPr>
          <w:rFonts w:cstheme="minorHAnsi"/>
          <w:bCs/>
          <w:lang w:val="sr-Cyrl-RS"/>
        </w:rPr>
      </w:pPr>
      <w:r>
        <w:rPr>
          <w:rFonts w:cstheme="minorHAnsi"/>
          <w:bCs/>
          <w:lang w:val="sr-Cyrl-RS"/>
        </w:rPr>
        <w:t>Време реализације: током године</w:t>
      </w:r>
    </w:p>
    <w:p w14:paraId="00C0A206" w14:textId="77777777" w:rsidR="005353E8" w:rsidRDefault="001A65C5">
      <w:pPr>
        <w:spacing w:after="120"/>
        <w:rPr>
          <w:rFonts w:cstheme="minorHAnsi"/>
          <w:bCs/>
          <w:lang w:val="sr-Cyrl-RS"/>
        </w:rPr>
      </w:pPr>
      <w:r>
        <w:rPr>
          <w:rFonts w:cstheme="minorHAnsi"/>
          <w:bCs/>
          <w:lang w:val="sr-Cyrl-RS"/>
        </w:rPr>
        <w:t>Број деце: зависности од интересовања деце</w:t>
      </w:r>
    </w:p>
    <w:p w14:paraId="79147D18" w14:textId="77777777" w:rsidR="005353E8" w:rsidRDefault="001A65C5">
      <w:pPr>
        <w:spacing w:after="120"/>
        <w:rPr>
          <w:rFonts w:cstheme="minorHAnsi"/>
          <w:bCs/>
          <w:lang w:val="sr-Cyrl-RS"/>
        </w:rPr>
      </w:pPr>
      <w:r>
        <w:rPr>
          <w:rFonts w:cstheme="minorHAnsi"/>
          <w:bCs/>
          <w:lang w:val="sr-Cyrl-RS"/>
        </w:rPr>
        <w:t>Место остваривања: Београд (Калемегдан, Ваздухопловни музеј, музеј Николе Тесле, планетаријум. позоришта, музеј примењене уметности, музеј савремен уметности, зоо-врт), Крушевац (Шаренград, народни музеј, градско позориште), Свилајнац (природњачки центар)</w:t>
      </w:r>
    </w:p>
    <w:p w14:paraId="220FF569" w14:textId="77777777" w:rsidR="005353E8" w:rsidRDefault="001A65C5">
      <w:pPr>
        <w:spacing w:after="120"/>
        <w:rPr>
          <w:rFonts w:cstheme="minorHAnsi"/>
          <w:bCs/>
          <w:lang w:val="sr-Cyrl-RS"/>
        </w:rPr>
      </w:pPr>
      <w:r>
        <w:rPr>
          <w:rFonts w:cstheme="minorHAnsi"/>
          <w:bCs/>
          <w:lang w:val="sr-Cyrl-RS"/>
        </w:rPr>
        <w:t>Реализатори: васпитачи</w:t>
      </w:r>
    </w:p>
    <w:p w14:paraId="59468D8B" w14:textId="77777777" w:rsidR="005353E8" w:rsidRDefault="001A65C5">
      <w:pPr>
        <w:spacing w:after="120"/>
        <w:rPr>
          <w:rFonts w:cstheme="minorHAnsi"/>
          <w:bCs/>
          <w:lang w:val="sr-Cyrl-RS"/>
        </w:rPr>
      </w:pPr>
      <w:r>
        <w:rPr>
          <w:rFonts w:cstheme="minorHAnsi"/>
          <w:bCs/>
          <w:lang w:val="sr-Cyrl-RS"/>
        </w:rPr>
        <w:t>Вредновање програма: након реализованог програма урадиће се вредновање програма на основу података добијених од учесника програма</w:t>
      </w:r>
    </w:p>
    <w:p w14:paraId="02B0E385" w14:textId="77777777" w:rsidR="005353E8" w:rsidRDefault="005353E8">
      <w:pPr>
        <w:spacing w:after="120"/>
        <w:rPr>
          <w:rFonts w:cstheme="minorHAnsi"/>
          <w:b/>
          <w:bCs/>
          <w:lang w:val="sr-Cyrl-RS"/>
        </w:rPr>
      </w:pPr>
    </w:p>
    <w:p w14:paraId="57150682" w14:textId="77777777" w:rsidR="005353E8" w:rsidRDefault="001A65C5">
      <w:pPr>
        <w:spacing w:after="120"/>
        <w:ind w:firstLine="709"/>
        <w:rPr>
          <w:rFonts w:eastAsia="Times New Roman" w:cstheme="minorHAnsi"/>
          <w:b/>
          <w:color w:val="000000" w:themeColor="text1"/>
        </w:rPr>
      </w:pPr>
      <w:r>
        <w:rPr>
          <w:rFonts w:cstheme="minorHAnsi"/>
          <w:b/>
          <w:bCs/>
          <w:lang w:val="sr-Cyrl-RS"/>
        </w:rPr>
        <w:lastRenderedPageBreak/>
        <w:t xml:space="preserve">7.17. ПЛАН АКТИВНОСТИ ИЗ ПРОГРАМА „ РАЗИГРАНО РОДИТЕЉСТВО“ </w:t>
      </w:r>
    </w:p>
    <w:p w14:paraId="5CA794F9" w14:textId="77777777" w:rsidR="005353E8" w:rsidRDefault="001A65C5">
      <w:pPr>
        <w:jc w:val="both"/>
        <w:rPr>
          <w:rFonts w:cstheme="minorHAnsi"/>
          <w:lang w:val="sr-Cyrl-RS"/>
        </w:rPr>
      </w:pPr>
      <w:r>
        <w:rPr>
          <w:rFonts w:cstheme="minorHAnsi"/>
          <w:lang w:val="sr-Cyrl-RS"/>
        </w:rPr>
        <w:t>Програм „Разиграно родитељство“ има за циљ да пружи подршку родитељима и старатељима да развију своје компетенције. Умрежавање установа родитељи добијају подршку различитих система и лакшу доступност информација и остваривање својих права. Циљ нам је да системски делујемо на правилан раст и развој деце и да заједнички пружимо подршку родитељству и породици.</w:t>
      </w:r>
    </w:p>
    <w:tbl>
      <w:tblPr>
        <w:tblStyle w:val="Koordinatnamreatabele"/>
        <w:tblW w:w="9634" w:type="dxa"/>
        <w:tblLook w:val="04A0" w:firstRow="1" w:lastRow="0" w:firstColumn="1" w:lastColumn="0" w:noHBand="0" w:noVBand="1"/>
      </w:tblPr>
      <w:tblGrid>
        <w:gridCol w:w="631"/>
        <w:gridCol w:w="2039"/>
        <w:gridCol w:w="3229"/>
        <w:gridCol w:w="2327"/>
        <w:gridCol w:w="1408"/>
      </w:tblGrid>
      <w:tr w:rsidR="005353E8" w14:paraId="777A5F84" w14:textId="77777777">
        <w:trPr>
          <w:trHeight w:val="998"/>
        </w:trPr>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B0CF2" w14:textId="77777777" w:rsidR="005353E8" w:rsidRDefault="005353E8">
            <w:pPr>
              <w:spacing w:after="0" w:line="240" w:lineRule="auto"/>
              <w:rPr>
                <w:rFonts w:cstheme="minorHAnsi"/>
                <w:b/>
                <w:bCs/>
              </w:rPr>
            </w:pPr>
          </w:p>
          <w:p w14:paraId="56FC5663" w14:textId="77777777" w:rsidR="005353E8" w:rsidRDefault="001A65C5">
            <w:pPr>
              <w:spacing w:after="0" w:line="240" w:lineRule="auto"/>
              <w:rPr>
                <w:rFonts w:cstheme="minorHAnsi"/>
                <w:b/>
                <w:bCs/>
              </w:rPr>
            </w:pPr>
            <w:r>
              <w:rPr>
                <w:rFonts w:cstheme="minorHAnsi"/>
                <w:b/>
                <w:bCs/>
              </w:rPr>
              <w:t>Ред. број</w:t>
            </w:r>
          </w:p>
        </w:tc>
        <w:tc>
          <w:tcPr>
            <w:tcW w:w="2039" w:type="dxa"/>
            <w:tcBorders>
              <w:top w:val="single" w:sz="4" w:space="0" w:color="auto"/>
              <w:left w:val="single" w:sz="4" w:space="0" w:color="auto"/>
              <w:bottom w:val="single" w:sz="4" w:space="0" w:color="auto"/>
              <w:right w:val="single" w:sz="4" w:space="0" w:color="auto"/>
            </w:tcBorders>
          </w:tcPr>
          <w:p w14:paraId="298AEFD4" w14:textId="77777777" w:rsidR="005353E8" w:rsidRDefault="005353E8">
            <w:pPr>
              <w:spacing w:after="0" w:line="240" w:lineRule="auto"/>
              <w:rPr>
                <w:rFonts w:cstheme="minorHAnsi"/>
                <w:b/>
                <w:lang w:val="sr-Latn-RS"/>
              </w:rPr>
            </w:pPr>
          </w:p>
          <w:p w14:paraId="521F6604" w14:textId="77777777" w:rsidR="005353E8" w:rsidRDefault="001A65C5">
            <w:pPr>
              <w:spacing w:after="0" w:line="240" w:lineRule="auto"/>
              <w:jc w:val="center"/>
              <w:rPr>
                <w:rFonts w:cstheme="minorHAnsi"/>
              </w:rPr>
            </w:pPr>
            <w:r>
              <w:rPr>
                <w:rFonts w:cstheme="minorHAnsi"/>
                <w:b/>
                <w:lang w:val="sr-Latn-RS"/>
              </w:rPr>
              <w:t>Циљ</w:t>
            </w:r>
          </w:p>
        </w:tc>
        <w:tc>
          <w:tcPr>
            <w:tcW w:w="3229" w:type="dxa"/>
            <w:tcBorders>
              <w:top w:val="single" w:sz="4" w:space="0" w:color="auto"/>
              <w:left w:val="single" w:sz="4" w:space="0" w:color="auto"/>
              <w:bottom w:val="single" w:sz="4" w:space="0" w:color="auto"/>
              <w:right w:val="single" w:sz="4" w:space="0" w:color="auto"/>
            </w:tcBorders>
          </w:tcPr>
          <w:p w14:paraId="199984AB" w14:textId="77777777" w:rsidR="005353E8" w:rsidRDefault="005353E8">
            <w:pPr>
              <w:spacing w:after="0" w:line="240" w:lineRule="auto"/>
              <w:rPr>
                <w:rFonts w:cstheme="minorHAnsi"/>
                <w:b/>
                <w:lang w:val="sr-Latn-RS"/>
              </w:rPr>
            </w:pPr>
          </w:p>
          <w:p w14:paraId="31834619" w14:textId="77777777" w:rsidR="005353E8" w:rsidRDefault="001A65C5">
            <w:pPr>
              <w:spacing w:after="0" w:line="240" w:lineRule="auto"/>
              <w:jc w:val="center"/>
              <w:rPr>
                <w:rFonts w:cstheme="minorHAnsi"/>
              </w:rPr>
            </w:pPr>
            <w:r>
              <w:rPr>
                <w:rFonts w:cstheme="minorHAnsi"/>
                <w:b/>
                <w:lang w:val="sr-Latn-RS"/>
              </w:rPr>
              <w:t>Активности</w:t>
            </w:r>
          </w:p>
        </w:tc>
        <w:tc>
          <w:tcPr>
            <w:tcW w:w="2327" w:type="dxa"/>
            <w:tcBorders>
              <w:top w:val="single" w:sz="4" w:space="0" w:color="auto"/>
              <w:left w:val="single" w:sz="4" w:space="0" w:color="auto"/>
              <w:bottom w:val="single" w:sz="4" w:space="0" w:color="auto"/>
              <w:right w:val="single" w:sz="4" w:space="0" w:color="auto"/>
            </w:tcBorders>
          </w:tcPr>
          <w:p w14:paraId="14250CD8" w14:textId="77777777" w:rsidR="005353E8" w:rsidRDefault="005353E8">
            <w:pPr>
              <w:spacing w:after="0" w:line="240" w:lineRule="auto"/>
              <w:rPr>
                <w:rFonts w:cstheme="minorHAnsi"/>
                <w:b/>
                <w:lang w:val="sr-Latn-RS"/>
              </w:rPr>
            </w:pPr>
          </w:p>
          <w:p w14:paraId="6C6A7330" w14:textId="77777777" w:rsidR="005353E8" w:rsidRDefault="001A65C5">
            <w:pPr>
              <w:spacing w:after="0" w:line="240" w:lineRule="auto"/>
              <w:jc w:val="center"/>
              <w:rPr>
                <w:rFonts w:cstheme="minorHAnsi"/>
              </w:rPr>
            </w:pPr>
            <w:r>
              <w:rPr>
                <w:rFonts w:cstheme="minorHAnsi"/>
                <w:b/>
                <w:lang w:val="sr-Latn-RS"/>
              </w:rPr>
              <w:t>Носиоци</w:t>
            </w:r>
          </w:p>
        </w:tc>
        <w:tc>
          <w:tcPr>
            <w:tcW w:w="1408" w:type="dxa"/>
            <w:tcBorders>
              <w:top w:val="single" w:sz="4" w:space="0" w:color="auto"/>
              <w:left w:val="single" w:sz="4" w:space="0" w:color="auto"/>
              <w:bottom w:val="single" w:sz="4" w:space="0" w:color="auto"/>
              <w:right w:val="single" w:sz="4" w:space="0" w:color="auto"/>
            </w:tcBorders>
          </w:tcPr>
          <w:p w14:paraId="4AD1E588" w14:textId="77777777" w:rsidR="005353E8" w:rsidRDefault="005353E8">
            <w:pPr>
              <w:spacing w:after="0" w:line="240" w:lineRule="auto"/>
              <w:rPr>
                <w:rFonts w:cstheme="minorHAnsi"/>
                <w:b/>
                <w:lang w:val="sr-Latn-RS"/>
              </w:rPr>
            </w:pPr>
          </w:p>
          <w:p w14:paraId="715F7E3A" w14:textId="77777777" w:rsidR="005353E8" w:rsidRDefault="001A65C5">
            <w:pPr>
              <w:spacing w:after="0" w:line="240" w:lineRule="auto"/>
              <w:jc w:val="center"/>
              <w:rPr>
                <w:rFonts w:cstheme="minorHAnsi"/>
              </w:rPr>
            </w:pPr>
            <w:r>
              <w:rPr>
                <w:rFonts w:cstheme="minorHAnsi"/>
                <w:b/>
                <w:lang w:val="sr-Latn-RS"/>
              </w:rPr>
              <w:t>Време реализације</w:t>
            </w:r>
          </w:p>
        </w:tc>
      </w:tr>
      <w:tr w:rsidR="005353E8" w14:paraId="16F132BE"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F5340" w14:textId="77777777" w:rsidR="005353E8" w:rsidRDefault="005353E8">
            <w:pPr>
              <w:pStyle w:val="Pasussalistom"/>
              <w:widowControl w:val="0"/>
              <w:numPr>
                <w:ilvl w:val="0"/>
                <w:numId w:val="35"/>
              </w:numPr>
              <w:suppressAutoHyphens/>
              <w:spacing w:after="0" w:line="240" w:lineRule="auto"/>
              <w:rPr>
                <w:rFonts w:cstheme="minorHAnsi"/>
                <w:b/>
                <w:bCs/>
                <w:sz w:val="20"/>
                <w:szCs w:val="20"/>
                <w:lang w:val="sr-Cyrl-RS"/>
              </w:rPr>
            </w:pPr>
          </w:p>
        </w:tc>
        <w:tc>
          <w:tcPr>
            <w:tcW w:w="2039" w:type="dxa"/>
            <w:tcBorders>
              <w:top w:val="single" w:sz="4" w:space="0" w:color="auto"/>
              <w:left w:val="single" w:sz="4" w:space="0" w:color="auto"/>
              <w:bottom w:val="single" w:sz="4" w:space="0" w:color="auto"/>
              <w:right w:val="single" w:sz="4" w:space="0" w:color="auto"/>
            </w:tcBorders>
          </w:tcPr>
          <w:p w14:paraId="5D19814F" w14:textId="77777777" w:rsidR="005353E8" w:rsidRDefault="001A65C5">
            <w:pPr>
              <w:spacing w:after="0" w:line="240" w:lineRule="auto"/>
              <w:rPr>
                <w:rFonts w:cstheme="minorHAnsi"/>
                <w:bCs/>
                <w:sz w:val="20"/>
                <w:szCs w:val="20"/>
              </w:rPr>
            </w:pPr>
            <w:r>
              <w:rPr>
                <w:rFonts w:cstheme="minorHAnsi"/>
                <w:bCs/>
                <w:sz w:val="20"/>
                <w:szCs w:val="20"/>
              </w:rPr>
              <w:t>Пружање подршке породици и развој родитељских компетенција</w:t>
            </w:r>
          </w:p>
        </w:tc>
        <w:tc>
          <w:tcPr>
            <w:tcW w:w="3229" w:type="dxa"/>
            <w:tcBorders>
              <w:top w:val="single" w:sz="4" w:space="0" w:color="auto"/>
              <w:left w:val="single" w:sz="4" w:space="0" w:color="auto"/>
              <w:bottom w:val="single" w:sz="4" w:space="0" w:color="auto"/>
              <w:right w:val="single" w:sz="4" w:space="0" w:color="auto"/>
            </w:tcBorders>
          </w:tcPr>
          <w:p w14:paraId="3682A358" w14:textId="77777777" w:rsidR="005353E8" w:rsidRDefault="001A65C5">
            <w:pPr>
              <w:pStyle w:val="Pasussalistom"/>
              <w:widowControl w:val="0"/>
              <w:numPr>
                <w:ilvl w:val="0"/>
                <w:numId w:val="36"/>
              </w:numPr>
              <w:suppressAutoHyphens/>
              <w:spacing w:after="0" w:line="240" w:lineRule="auto"/>
              <w:rPr>
                <w:rFonts w:cstheme="minorHAnsi"/>
                <w:bCs/>
                <w:sz w:val="20"/>
                <w:szCs w:val="20"/>
                <w:lang w:val="sr-Cyrl-RS"/>
              </w:rPr>
            </w:pPr>
            <w:r>
              <w:rPr>
                <w:rFonts w:cstheme="minorHAnsi"/>
                <w:bCs/>
                <w:sz w:val="20"/>
                <w:szCs w:val="20"/>
                <w:lang w:val="sr-Cyrl-RS"/>
              </w:rPr>
              <w:t>Формирање Тима за „Разиграно родитељство“;</w:t>
            </w:r>
          </w:p>
          <w:p w14:paraId="4CC1332C" w14:textId="77777777" w:rsidR="005353E8" w:rsidRDefault="005353E8">
            <w:pPr>
              <w:spacing w:after="0" w:line="240" w:lineRule="auto"/>
              <w:rPr>
                <w:rFonts w:cstheme="minorHAnsi"/>
                <w:bCs/>
                <w:sz w:val="20"/>
                <w:szCs w:val="20"/>
              </w:rPr>
            </w:pPr>
          </w:p>
        </w:tc>
        <w:tc>
          <w:tcPr>
            <w:tcW w:w="2327" w:type="dxa"/>
            <w:tcBorders>
              <w:top w:val="single" w:sz="4" w:space="0" w:color="auto"/>
              <w:left w:val="single" w:sz="4" w:space="0" w:color="auto"/>
              <w:bottom w:val="single" w:sz="4" w:space="0" w:color="auto"/>
              <w:right w:val="single" w:sz="4" w:space="0" w:color="auto"/>
            </w:tcBorders>
          </w:tcPr>
          <w:p w14:paraId="2AD4EE69" w14:textId="77777777" w:rsidR="005353E8" w:rsidRDefault="001A65C5">
            <w:pPr>
              <w:spacing w:after="0" w:line="240" w:lineRule="auto"/>
              <w:jc w:val="center"/>
              <w:rPr>
                <w:rFonts w:cstheme="minorHAnsi"/>
                <w:bCs/>
                <w:sz w:val="20"/>
                <w:szCs w:val="20"/>
              </w:rPr>
            </w:pPr>
            <w:r>
              <w:rPr>
                <w:rFonts w:cstheme="minorHAnsi"/>
                <w:bCs/>
                <w:sz w:val="20"/>
                <w:szCs w:val="20"/>
              </w:rPr>
              <w:t>Директор</w:t>
            </w:r>
          </w:p>
        </w:tc>
        <w:tc>
          <w:tcPr>
            <w:tcW w:w="1408" w:type="dxa"/>
            <w:tcBorders>
              <w:top w:val="single" w:sz="4" w:space="0" w:color="auto"/>
              <w:left w:val="single" w:sz="4" w:space="0" w:color="auto"/>
              <w:bottom w:val="single" w:sz="4" w:space="0" w:color="auto"/>
              <w:right w:val="single" w:sz="4" w:space="0" w:color="auto"/>
            </w:tcBorders>
          </w:tcPr>
          <w:p w14:paraId="45CAFA4D" w14:textId="77777777" w:rsidR="005353E8" w:rsidRDefault="001A65C5">
            <w:pPr>
              <w:spacing w:after="0" w:line="240" w:lineRule="auto"/>
              <w:jc w:val="center"/>
              <w:rPr>
                <w:rFonts w:cstheme="minorHAnsi"/>
                <w:b/>
                <w:sz w:val="20"/>
                <w:szCs w:val="20"/>
                <w:lang w:val="sr-Latn-RS"/>
              </w:rPr>
            </w:pPr>
            <w:r>
              <w:rPr>
                <w:rFonts w:cstheme="minorHAnsi"/>
                <w:sz w:val="20"/>
                <w:szCs w:val="20"/>
              </w:rPr>
              <w:t>Септембар, октобар</w:t>
            </w:r>
          </w:p>
        </w:tc>
      </w:tr>
      <w:tr w:rsidR="005353E8" w14:paraId="292A056F"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4638A" w14:textId="77777777" w:rsidR="005353E8" w:rsidRDefault="005353E8">
            <w:pPr>
              <w:pStyle w:val="Pasussalistom"/>
              <w:widowControl w:val="0"/>
              <w:numPr>
                <w:ilvl w:val="0"/>
                <w:numId w:val="35"/>
              </w:numPr>
              <w:suppressAutoHyphens/>
              <w:spacing w:after="0" w:line="240" w:lineRule="auto"/>
              <w:rPr>
                <w:rFonts w:cstheme="minorHAnsi"/>
                <w:sz w:val="20"/>
                <w:szCs w:val="20"/>
                <w:lang w:val="sr-Cyrl-RS"/>
              </w:rPr>
            </w:pP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B67AA" w14:textId="77777777" w:rsidR="005353E8" w:rsidRDefault="001A65C5">
            <w:pPr>
              <w:spacing w:after="0" w:line="240" w:lineRule="auto"/>
              <w:rPr>
                <w:rFonts w:cstheme="minorHAnsi"/>
                <w:sz w:val="20"/>
                <w:szCs w:val="20"/>
              </w:rPr>
            </w:pPr>
            <w:r>
              <w:rPr>
                <w:rFonts w:cstheme="minorHAnsi"/>
                <w:sz w:val="20"/>
                <w:szCs w:val="20"/>
              </w:rPr>
              <w:t>Развој компетенција родитеља за подршку дечјем развоју и учењу</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4F059" w14:textId="77777777" w:rsidR="005353E8" w:rsidRDefault="001A65C5">
            <w:pPr>
              <w:spacing w:after="0" w:line="240" w:lineRule="auto"/>
              <w:rPr>
                <w:rFonts w:cstheme="minorHAnsi"/>
                <w:sz w:val="20"/>
                <w:szCs w:val="20"/>
              </w:rPr>
            </w:pPr>
            <w:r>
              <w:rPr>
                <w:rFonts w:cstheme="minorHAnsi"/>
                <w:sz w:val="20"/>
                <w:szCs w:val="20"/>
              </w:rPr>
              <w:t>Активности које су део реалног програма, а у складу са обукама из програма „Разиграно родитељство:</w:t>
            </w:r>
          </w:p>
          <w:p w14:paraId="7A256F74"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Учешће родитеља у развијању теме пројека;</w:t>
            </w:r>
          </w:p>
          <w:p w14:paraId="0931AF47"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Заједничко креирање подстицајне физичке и социјалне средине;</w:t>
            </w:r>
          </w:p>
          <w:p w14:paraId="521DED44"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Креирање заједничких просторних целина које пружају добродошлицу родитељима (антиципаторне поруке);</w:t>
            </w:r>
          </w:p>
          <w:p w14:paraId="61242590"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Организација читаоница и заједничко читање деце и родитеља;</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1F9AD" w14:textId="77777777" w:rsidR="005353E8" w:rsidRDefault="001A65C5">
            <w:pPr>
              <w:spacing w:after="0" w:line="240" w:lineRule="auto"/>
              <w:jc w:val="center"/>
              <w:rPr>
                <w:rFonts w:cstheme="minorHAnsi"/>
                <w:sz w:val="20"/>
                <w:szCs w:val="20"/>
              </w:rPr>
            </w:pPr>
            <w:r>
              <w:rPr>
                <w:rFonts w:cstheme="minorHAnsi"/>
                <w:sz w:val="20"/>
                <w:szCs w:val="20"/>
              </w:rPr>
              <w:t>Васпитачи, медицинске сестре васпитачи, педагози, педагог за ликовно васпитање,</w:t>
            </w:r>
            <w:r>
              <w:rPr>
                <w:rFonts w:cstheme="minorHAnsi"/>
                <w:sz w:val="20"/>
                <w:szCs w:val="20"/>
                <w:lang w:val="sr-Latn-RS"/>
              </w:rPr>
              <w:t xml:space="preserve"> </w:t>
            </w:r>
            <w:r>
              <w:rPr>
                <w:rFonts w:cstheme="minorHAnsi"/>
                <w:sz w:val="20"/>
                <w:szCs w:val="20"/>
              </w:rPr>
              <w:t>м</w:t>
            </w:r>
            <w:r>
              <w:rPr>
                <w:rFonts w:cstheme="minorHAnsi"/>
                <w:sz w:val="20"/>
                <w:szCs w:val="20"/>
                <w:lang w:val="sr-Latn-RS"/>
              </w:rPr>
              <w:t>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43F0F" w14:textId="77777777" w:rsidR="005353E8" w:rsidRDefault="005353E8">
            <w:pPr>
              <w:tabs>
                <w:tab w:val="left" w:pos="2160"/>
                <w:tab w:val="left" w:pos="2280"/>
              </w:tabs>
              <w:spacing w:after="0" w:line="240" w:lineRule="auto"/>
              <w:rPr>
                <w:rFonts w:cstheme="minorHAnsi"/>
                <w:sz w:val="20"/>
                <w:szCs w:val="20"/>
                <w:lang w:val="sr-Latn-RS"/>
              </w:rPr>
            </w:pPr>
          </w:p>
          <w:p w14:paraId="2043FACB" w14:textId="77777777" w:rsidR="005353E8" w:rsidRDefault="005353E8">
            <w:pPr>
              <w:tabs>
                <w:tab w:val="left" w:pos="2160"/>
                <w:tab w:val="left" w:pos="2280"/>
              </w:tabs>
              <w:spacing w:after="0" w:line="240" w:lineRule="auto"/>
              <w:rPr>
                <w:rFonts w:cstheme="minorHAnsi"/>
                <w:sz w:val="20"/>
                <w:szCs w:val="20"/>
                <w:lang w:val="sr-Latn-RS"/>
              </w:rPr>
            </w:pPr>
          </w:p>
          <w:p w14:paraId="6AF8F724" w14:textId="77777777" w:rsidR="005353E8" w:rsidRDefault="005353E8">
            <w:pPr>
              <w:tabs>
                <w:tab w:val="left" w:pos="2160"/>
                <w:tab w:val="left" w:pos="2280"/>
              </w:tabs>
              <w:spacing w:after="0" w:line="240" w:lineRule="auto"/>
              <w:rPr>
                <w:rFonts w:cstheme="minorHAnsi"/>
                <w:sz w:val="20"/>
                <w:szCs w:val="20"/>
                <w:lang w:val="sr-Latn-RS"/>
              </w:rPr>
            </w:pPr>
          </w:p>
          <w:p w14:paraId="6C2DFF29" w14:textId="77777777" w:rsidR="005353E8" w:rsidRDefault="005353E8">
            <w:pPr>
              <w:tabs>
                <w:tab w:val="left" w:pos="2160"/>
                <w:tab w:val="left" w:pos="2280"/>
              </w:tabs>
              <w:spacing w:after="0" w:line="240" w:lineRule="auto"/>
              <w:rPr>
                <w:rFonts w:cstheme="minorHAnsi"/>
                <w:sz w:val="20"/>
                <w:szCs w:val="20"/>
                <w:lang w:val="sr-Latn-RS"/>
              </w:rPr>
            </w:pPr>
          </w:p>
          <w:p w14:paraId="3BA2B511" w14:textId="77777777" w:rsidR="005353E8" w:rsidRDefault="005353E8">
            <w:pPr>
              <w:tabs>
                <w:tab w:val="left" w:pos="2160"/>
                <w:tab w:val="left" w:pos="2280"/>
              </w:tabs>
              <w:spacing w:after="0" w:line="240" w:lineRule="auto"/>
              <w:rPr>
                <w:rFonts w:cstheme="minorHAnsi"/>
                <w:sz w:val="20"/>
                <w:szCs w:val="20"/>
                <w:lang w:val="sr-Latn-RS"/>
              </w:rPr>
            </w:pPr>
          </w:p>
          <w:p w14:paraId="6C0919AD" w14:textId="77777777" w:rsidR="005353E8" w:rsidRDefault="005353E8">
            <w:pPr>
              <w:tabs>
                <w:tab w:val="left" w:pos="2160"/>
                <w:tab w:val="left" w:pos="2280"/>
              </w:tabs>
              <w:spacing w:after="0" w:line="240" w:lineRule="auto"/>
              <w:rPr>
                <w:rFonts w:cstheme="minorHAnsi"/>
                <w:sz w:val="20"/>
                <w:szCs w:val="20"/>
                <w:lang w:val="sr-Latn-RS"/>
              </w:rPr>
            </w:pPr>
          </w:p>
          <w:p w14:paraId="342AED25" w14:textId="77777777" w:rsidR="005353E8" w:rsidRDefault="005353E8">
            <w:pPr>
              <w:tabs>
                <w:tab w:val="left" w:pos="2160"/>
                <w:tab w:val="left" w:pos="2280"/>
              </w:tabs>
              <w:spacing w:after="0" w:line="240" w:lineRule="auto"/>
              <w:rPr>
                <w:rFonts w:cstheme="minorHAnsi"/>
                <w:sz w:val="20"/>
                <w:szCs w:val="20"/>
                <w:lang w:val="sr-Latn-RS"/>
              </w:rPr>
            </w:pPr>
          </w:p>
          <w:p w14:paraId="6DD88279"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sz w:val="20"/>
                <w:szCs w:val="20"/>
                <w:lang w:val="sr-Latn-RS"/>
              </w:rPr>
              <w:t>Током године</w:t>
            </w:r>
          </w:p>
          <w:p w14:paraId="26125A96" w14:textId="77777777" w:rsidR="005353E8" w:rsidRDefault="005353E8">
            <w:pPr>
              <w:spacing w:after="0" w:line="240" w:lineRule="auto"/>
              <w:rPr>
                <w:rFonts w:cstheme="minorHAnsi"/>
                <w:sz w:val="20"/>
                <w:szCs w:val="20"/>
              </w:rPr>
            </w:pPr>
          </w:p>
        </w:tc>
      </w:tr>
      <w:tr w:rsidR="005353E8" w14:paraId="751AD24C"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F3E1A" w14:textId="77777777" w:rsidR="005353E8" w:rsidRDefault="005353E8">
            <w:pPr>
              <w:pStyle w:val="Pasussalistom"/>
              <w:widowControl w:val="0"/>
              <w:numPr>
                <w:ilvl w:val="0"/>
                <w:numId w:val="35"/>
              </w:numPr>
              <w:suppressAutoHyphens/>
              <w:spacing w:after="0" w:line="240" w:lineRule="auto"/>
              <w:rPr>
                <w:rFonts w:cstheme="minorHAnsi"/>
                <w:sz w:val="20"/>
                <w:szCs w:val="20"/>
                <w:lang w:val="sr-Cyrl-RS"/>
              </w:rPr>
            </w:pP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E4FEC" w14:textId="77777777" w:rsidR="005353E8" w:rsidRDefault="001A65C5">
            <w:pPr>
              <w:spacing w:after="0" w:line="240" w:lineRule="auto"/>
              <w:rPr>
                <w:rFonts w:cstheme="minorHAnsi"/>
                <w:sz w:val="20"/>
                <w:szCs w:val="20"/>
              </w:rPr>
            </w:pPr>
            <w:r>
              <w:rPr>
                <w:rFonts w:cstheme="minorHAnsi"/>
                <w:sz w:val="20"/>
                <w:szCs w:val="20"/>
              </w:rPr>
              <w:t>Лакша доступност информација</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D00D5"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Ажурирање веб презентације установе;</w:t>
            </w:r>
          </w:p>
          <w:p w14:paraId="41C594AA"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Отварање јутјуб канала;</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51AD1" w14:textId="77777777" w:rsidR="005353E8" w:rsidRDefault="001A65C5">
            <w:pPr>
              <w:spacing w:after="0" w:line="240" w:lineRule="auto"/>
              <w:jc w:val="center"/>
              <w:rPr>
                <w:rFonts w:cstheme="minorHAnsi"/>
                <w:sz w:val="20"/>
                <w:szCs w:val="20"/>
              </w:rPr>
            </w:pPr>
            <w:r>
              <w:rPr>
                <w:rFonts w:cstheme="minorHAnsi"/>
                <w:sz w:val="20"/>
                <w:szCs w:val="20"/>
              </w:rPr>
              <w:t>Директор, Тим за хоризонталну дигиталну размену</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2B4B2" w14:textId="77777777" w:rsidR="005353E8" w:rsidRDefault="001A65C5">
            <w:pPr>
              <w:spacing w:after="0" w:line="240" w:lineRule="auto"/>
              <w:jc w:val="center"/>
              <w:rPr>
                <w:rFonts w:cstheme="minorHAnsi"/>
                <w:sz w:val="20"/>
                <w:szCs w:val="20"/>
              </w:rPr>
            </w:pPr>
            <w:r>
              <w:rPr>
                <w:rFonts w:cstheme="minorHAnsi"/>
                <w:sz w:val="20"/>
                <w:szCs w:val="20"/>
              </w:rPr>
              <w:t>Септембар, октобар</w:t>
            </w:r>
          </w:p>
        </w:tc>
      </w:tr>
      <w:tr w:rsidR="005353E8" w14:paraId="1D6062F1"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2B24F" w14:textId="77777777" w:rsidR="005353E8" w:rsidRDefault="005353E8">
            <w:pPr>
              <w:pStyle w:val="Pasussalistom"/>
              <w:widowControl w:val="0"/>
              <w:numPr>
                <w:ilvl w:val="0"/>
                <w:numId w:val="35"/>
              </w:numPr>
              <w:suppressAutoHyphens/>
              <w:spacing w:after="0" w:line="240" w:lineRule="auto"/>
              <w:rPr>
                <w:rFonts w:cstheme="minorHAnsi"/>
                <w:sz w:val="20"/>
                <w:szCs w:val="20"/>
                <w:lang w:val="sr-Cyrl-RS"/>
              </w:rPr>
            </w:pP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F4E8C" w14:textId="77777777" w:rsidR="005353E8" w:rsidRDefault="001A65C5">
            <w:pPr>
              <w:spacing w:after="0" w:line="240" w:lineRule="auto"/>
              <w:rPr>
                <w:rFonts w:cstheme="minorHAnsi"/>
                <w:sz w:val="20"/>
                <w:szCs w:val="20"/>
              </w:rPr>
            </w:pPr>
            <w:r>
              <w:rPr>
                <w:rFonts w:cstheme="minorHAnsi"/>
                <w:sz w:val="20"/>
                <w:szCs w:val="20"/>
              </w:rPr>
              <w:t>Промоција игре и здравих стилова живота</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5467F"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Израда и дистрибуција видео материјала;</w:t>
            </w:r>
          </w:p>
          <w:p w14:paraId="499E56DE"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Израда и дистрибуција презентација и осталих дигиталних садржаја;</w:t>
            </w:r>
          </w:p>
          <w:p w14:paraId="5A776F98"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Израда и дистрибуција штампаних материјала- летак, флајер, брошура;</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0F81B" w14:textId="77777777" w:rsidR="005353E8" w:rsidRDefault="001A65C5">
            <w:pPr>
              <w:spacing w:after="0" w:line="240" w:lineRule="auto"/>
              <w:jc w:val="center"/>
              <w:rPr>
                <w:rFonts w:cstheme="minorHAnsi"/>
                <w:sz w:val="20"/>
                <w:szCs w:val="20"/>
              </w:rPr>
            </w:pPr>
            <w:r>
              <w:rPr>
                <w:rFonts w:cstheme="minorHAnsi"/>
                <w:sz w:val="20"/>
                <w:szCs w:val="20"/>
              </w:rPr>
              <w:t>Васпитачи, медицинске сестре васпитачи, педагози, педагог за ликовно васпитање,</w:t>
            </w:r>
            <w:r>
              <w:rPr>
                <w:rFonts w:cstheme="minorHAnsi"/>
                <w:sz w:val="20"/>
                <w:szCs w:val="20"/>
                <w:lang w:val="sr-Latn-RS"/>
              </w:rPr>
              <w:t xml:space="preserve"> </w:t>
            </w:r>
            <w:r>
              <w:rPr>
                <w:rFonts w:cstheme="minorHAnsi"/>
                <w:sz w:val="20"/>
                <w:szCs w:val="20"/>
              </w:rPr>
              <w:t>м</w:t>
            </w:r>
            <w:r>
              <w:rPr>
                <w:rFonts w:cstheme="minorHAnsi"/>
                <w:sz w:val="20"/>
                <w:szCs w:val="20"/>
                <w:lang w:val="sr-Latn-RS"/>
              </w:rPr>
              <w:t>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 Тим за хоризонталну дигиталну размену</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AEE23" w14:textId="77777777" w:rsidR="005353E8" w:rsidRDefault="005353E8">
            <w:pPr>
              <w:tabs>
                <w:tab w:val="left" w:pos="2160"/>
                <w:tab w:val="left" w:pos="2280"/>
              </w:tabs>
              <w:spacing w:after="0" w:line="240" w:lineRule="auto"/>
              <w:rPr>
                <w:rFonts w:cstheme="minorHAnsi"/>
                <w:sz w:val="20"/>
                <w:szCs w:val="20"/>
                <w:lang w:val="sr-Latn-RS"/>
              </w:rPr>
            </w:pPr>
          </w:p>
          <w:p w14:paraId="3ACE95BF" w14:textId="77777777" w:rsidR="005353E8" w:rsidRDefault="005353E8">
            <w:pPr>
              <w:tabs>
                <w:tab w:val="left" w:pos="2160"/>
                <w:tab w:val="left" w:pos="2280"/>
              </w:tabs>
              <w:spacing w:after="0" w:line="240" w:lineRule="auto"/>
              <w:rPr>
                <w:rFonts w:cstheme="minorHAnsi"/>
                <w:sz w:val="20"/>
                <w:szCs w:val="20"/>
                <w:lang w:val="sr-Latn-RS"/>
              </w:rPr>
            </w:pPr>
          </w:p>
          <w:p w14:paraId="2253A2D8" w14:textId="77777777" w:rsidR="005353E8" w:rsidRDefault="005353E8">
            <w:pPr>
              <w:tabs>
                <w:tab w:val="left" w:pos="2160"/>
                <w:tab w:val="left" w:pos="2280"/>
              </w:tabs>
              <w:spacing w:after="0" w:line="240" w:lineRule="auto"/>
              <w:rPr>
                <w:rFonts w:cstheme="minorHAnsi"/>
                <w:sz w:val="20"/>
                <w:szCs w:val="20"/>
                <w:lang w:val="sr-Latn-RS"/>
              </w:rPr>
            </w:pPr>
          </w:p>
          <w:p w14:paraId="7D9B05DE" w14:textId="77777777" w:rsidR="005353E8" w:rsidRDefault="005353E8">
            <w:pPr>
              <w:tabs>
                <w:tab w:val="left" w:pos="2160"/>
                <w:tab w:val="left" w:pos="2280"/>
              </w:tabs>
              <w:spacing w:after="0" w:line="240" w:lineRule="auto"/>
              <w:rPr>
                <w:rFonts w:cstheme="minorHAnsi"/>
                <w:sz w:val="20"/>
                <w:szCs w:val="20"/>
                <w:lang w:val="sr-Latn-RS"/>
              </w:rPr>
            </w:pPr>
          </w:p>
          <w:p w14:paraId="3F3D07D7" w14:textId="77777777" w:rsidR="005353E8" w:rsidRDefault="005353E8">
            <w:pPr>
              <w:tabs>
                <w:tab w:val="left" w:pos="2160"/>
                <w:tab w:val="left" w:pos="2280"/>
              </w:tabs>
              <w:spacing w:after="0" w:line="240" w:lineRule="auto"/>
              <w:rPr>
                <w:rFonts w:cstheme="minorHAnsi"/>
                <w:sz w:val="20"/>
                <w:szCs w:val="20"/>
                <w:lang w:val="sr-Latn-RS"/>
              </w:rPr>
            </w:pPr>
          </w:p>
          <w:p w14:paraId="2362960E"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sz w:val="20"/>
                <w:szCs w:val="20"/>
                <w:lang w:val="sr-Latn-RS"/>
              </w:rPr>
              <w:t>Током године</w:t>
            </w:r>
          </w:p>
          <w:p w14:paraId="18234D7D" w14:textId="77777777" w:rsidR="005353E8" w:rsidRDefault="005353E8">
            <w:pPr>
              <w:spacing w:after="0" w:line="240" w:lineRule="auto"/>
              <w:rPr>
                <w:rFonts w:cstheme="minorHAnsi"/>
                <w:sz w:val="20"/>
                <w:szCs w:val="20"/>
              </w:rPr>
            </w:pPr>
          </w:p>
        </w:tc>
      </w:tr>
      <w:tr w:rsidR="005353E8" w14:paraId="3A08F4F7"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089AD" w14:textId="77777777" w:rsidR="005353E8" w:rsidRDefault="005353E8">
            <w:pPr>
              <w:pStyle w:val="Pasussalistom"/>
              <w:widowControl w:val="0"/>
              <w:numPr>
                <w:ilvl w:val="0"/>
                <w:numId w:val="35"/>
              </w:numPr>
              <w:suppressAutoHyphens/>
              <w:spacing w:after="0" w:line="240" w:lineRule="auto"/>
              <w:rPr>
                <w:rFonts w:cstheme="minorHAnsi"/>
                <w:sz w:val="20"/>
                <w:szCs w:val="20"/>
                <w:lang w:val="sr-Cyrl-RS"/>
              </w:rPr>
            </w:pP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E6853" w14:textId="77777777" w:rsidR="005353E8" w:rsidRDefault="001A65C5">
            <w:pPr>
              <w:spacing w:after="0" w:line="240" w:lineRule="auto"/>
              <w:rPr>
                <w:rFonts w:cstheme="minorHAnsi"/>
                <w:sz w:val="20"/>
                <w:szCs w:val="20"/>
              </w:rPr>
            </w:pPr>
            <w:r>
              <w:rPr>
                <w:rFonts w:cstheme="minorHAnsi"/>
                <w:sz w:val="20"/>
                <w:szCs w:val="20"/>
              </w:rPr>
              <w:t>Подршка породицама и деци која не иду у вртић</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4EDA7"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Програм „ Визуелне уметности у вртићу“;</w:t>
            </w:r>
          </w:p>
          <w:p w14:paraId="663DEDAB"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Саветовалиште за родитеље;</w:t>
            </w:r>
          </w:p>
          <w:p w14:paraId="70D39654"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Тематске радионице;</w:t>
            </w:r>
          </w:p>
          <w:p w14:paraId="003B1339"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Манифестације за децу и родитеље;</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D2B2D" w14:textId="77777777" w:rsidR="005353E8" w:rsidRDefault="001A65C5">
            <w:pPr>
              <w:spacing w:after="0" w:line="240" w:lineRule="auto"/>
              <w:jc w:val="center"/>
              <w:rPr>
                <w:rFonts w:cstheme="minorHAnsi"/>
                <w:sz w:val="20"/>
                <w:szCs w:val="20"/>
              </w:rPr>
            </w:pPr>
            <w:r>
              <w:rPr>
                <w:rFonts w:cstheme="minorHAnsi"/>
                <w:sz w:val="20"/>
                <w:szCs w:val="20"/>
              </w:rPr>
              <w:t>Педагог за ликовно васпитање, сарадник на пословима унапређивања ПЗЗ,</w:t>
            </w:r>
          </w:p>
          <w:p w14:paraId="124E4368" w14:textId="77777777" w:rsidR="005353E8" w:rsidRDefault="001A65C5">
            <w:pPr>
              <w:spacing w:after="0" w:line="240" w:lineRule="auto"/>
              <w:jc w:val="center"/>
              <w:rPr>
                <w:rFonts w:cstheme="minorHAnsi"/>
                <w:sz w:val="20"/>
                <w:szCs w:val="20"/>
              </w:rPr>
            </w:pPr>
            <w:r>
              <w:rPr>
                <w:rFonts w:cstheme="minorHAnsi"/>
                <w:sz w:val="20"/>
                <w:szCs w:val="20"/>
              </w:rPr>
              <w:t>педагози</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C976A" w14:textId="77777777" w:rsidR="005353E8" w:rsidRDefault="005353E8">
            <w:pPr>
              <w:tabs>
                <w:tab w:val="left" w:pos="2160"/>
                <w:tab w:val="left" w:pos="2280"/>
              </w:tabs>
              <w:spacing w:after="0" w:line="240" w:lineRule="auto"/>
              <w:rPr>
                <w:rFonts w:cstheme="minorHAnsi"/>
                <w:sz w:val="20"/>
                <w:szCs w:val="20"/>
                <w:lang w:val="sr-Latn-RS"/>
              </w:rPr>
            </w:pPr>
          </w:p>
          <w:p w14:paraId="49C9A4E9"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sz w:val="20"/>
                <w:szCs w:val="20"/>
                <w:lang w:val="sr-Latn-RS"/>
              </w:rPr>
              <w:t>Током године</w:t>
            </w:r>
          </w:p>
          <w:p w14:paraId="57C84B98" w14:textId="77777777" w:rsidR="005353E8" w:rsidRDefault="005353E8">
            <w:pPr>
              <w:spacing w:after="0" w:line="240" w:lineRule="auto"/>
              <w:rPr>
                <w:rFonts w:cstheme="minorHAnsi"/>
                <w:sz w:val="20"/>
                <w:szCs w:val="20"/>
              </w:rPr>
            </w:pPr>
          </w:p>
        </w:tc>
      </w:tr>
      <w:tr w:rsidR="005353E8" w14:paraId="0A02BA86"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A6D0B" w14:textId="77777777" w:rsidR="005353E8" w:rsidRDefault="005353E8">
            <w:pPr>
              <w:pStyle w:val="Pasussalistom"/>
              <w:widowControl w:val="0"/>
              <w:numPr>
                <w:ilvl w:val="0"/>
                <w:numId w:val="35"/>
              </w:numPr>
              <w:suppressAutoHyphens/>
              <w:spacing w:after="0" w:line="240" w:lineRule="auto"/>
              <w:rPr>
                <w:rFonts w:cstheme="minorHAnsi"/>
                <w:sz w:val="20"/>
                <w:szCs w:val="20"/>
                <w:lang w:val="sr-Cyrl-RS"/>
              </w:rPr>
            </w:pP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5F326" w14:textId="77777777" w:rsidR="005353E8" w:rsidRDefault="001A65C5">
            <w:pPr>
              <w:spacing w:after="0" w:line="240" w:lineRule="auto"/>
              <w:rPr>
                <w:rFonts w:cstheme="minorHAnsi"/>
                <w:sz w:val="20"/>
                <w:szCs w:val="20"/>
              </w:rPr>
            </w:pPr>
            <w:r>
              <w:rPr>
                <w:rFonts w:cstheme="minorHAnsi"/>
                <w:sz w:val="20"/>
                <w:szCs w:val="20"/>
              </w:rPr>
              <w:t>Системске мере подршке и услуга породице- међусекторска мера</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DBC77"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Саветовалиште за родитеље - учешће стручњака из различитих система;</w:t>
            </w:r>
          </w:p>
          <w:p w14:paraId="3E63FBE5"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Тематске радионице и састанци - учешће стручњака из различитих система;</w:t>
            </w:r>
          </w:p>
          <w:p w14:paraId="1CC351CA"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Школа родитељства у организацији Дома здравља - учешће стручњака из различитих система;</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584CF" w14:textId="77777777" w:rsidR="005353E8" w:rsidRDefault="001A65C5">
            <w:pPr>
              <w:spacing w:after="0" w:line="240" w:lineRule="auto"/>
              <w:jc w:val="center"/>
              <w:rPr>
                <w:rFonts w:cstheme="minorHAnsi"/>
                <w:sz w:val="20"/>
                <w:szCs w:val="20"/>
              </w:rPr>
            </w:pPr>
            <w:r>
              <w:rPr>
                <w:rFonts w:cstheme="minorHAnsi"/>
                <w:sz w:val="20"/>
                <w:szCs w:val="20"/>
              </w:rPr>
              <w:t>Тим ПУ за „Планирање и реализацију активности из програма „Разиграно родитељство““, Дом здравља, Центра за социјални рад</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4A52F" w14:textId="77777777" w:rsidR="005353E8" w:rsidRDefault="005353E8">
            <w:pPr>
              <w:tabs>
                <w:tab w:val="left" w:pos="2160"/>
                <w:tab w:val="left" w:pos="2280"/>
              </w:tabs>
              <w:spacing w:after="0" w:line="240" w:lineRule="auto"/>
              <w:rPr>
                <w:rFonts w:cstheme="minorHAnsi"/>
                <w:sz w:val="20"/>
                <w:szCs w:val="20"/>
                <w:lang w:val="sr-Latn-RS"/>
              </w:rPr>
            </w:pPr>
          </w:p>
          <w:p w14:paraId="2E21C774" w14:textId="77777777" w:rsidR="005353E8" w:rsidRDefault="005353E8">
            <w:pPr>
              <w:tabs>
                <w:tab w:val="left" w:pos="2160"/>
                <w:tab w:val="left" w:pos="2280"/>
              </w:tabs>
              <w:spacing w:after="0" w:line="240" w:lineRule="auto"/>
              <w:rPr>
                <w:rFonts w:cstheme="minorHAnsi"/>
                <w:sz w:val="20"/>
                <w:szCs w:val="20"/>
                <w:lang w:val="sr-Latn-RS"/>
              </w:rPr>
            </w:pPr>
          </w:p>
          <w:p w14:paraId="60ED7CA3" w14:textId="77777777" w:rsidR="005353E8" w:rsidRDefault="005353E8">
            <w:pPr>
              <w:tabs>
                <w:tab w:val="left" w:pos="2160"/>
                <w:tab w:val="left" w:pos="2280"/>
              </w:tabs>
              <w:spacing w:after="0" w:line="240" w:lineRule="auto"/>
              <w:rPr>
                <w:rFonts w:cstheme="minorHAnsi"/>
                <w:sz w:val="20"/>
                <w:szCs w:val="20"/>
                <w:lang w:val="sr-Latn-RS"/>
              </w:rPr>
            </w:pPr>
          </w:p>
          <w:p w14:paraId="11D36EB5"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sz w:val="20"/>
                <w:szCs w:val="20"/>
                <w:lang w:val="sr-Latn-RS"/>
              </w:rPr>
              <w:t>Током године</w:t>
            </w:r>
          </w:p>
          <w:p w14:paraId="774AC209" w14:textId="77777777" w:rsidR="005353E8" w:rsidRDefault="005353E8">
            <w:pPr>
              <w:spacing w:after="0" w:line="240" w:lineRule="auto"/>
              <w:rPr>
                <w:rFonts w:cstheme="minorHAnsi"/>
                <w:sz w:val="20"/>
                <w:szCs w:val="20"/>
              </w:rPr>
            </w:pPr>
          </w:p>
        </w:tc>
      </w:tr>
      <w:tr w:rsidR="005353E8" w14:paraId="5228A4DF"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A65D9" w14:textId="77777777" w:rsidR="005353E8" w:rsidRDefault="005353E8">
            <w:pPr>
              <w:pStyle w:val="Pasussalistom"/>
              <w:widowControl w:val="0"/>
              <w:numPr>
                <w:ilvl w:val="0"/>
                <w:numId w:val="35"/>
              </w:numPr>
              <w:suppressAutoHyphens/>
              <w:spacing w:after="0" w:line="240" w:lineRule="auto"/>
              <w:rPr>
                <w:rFonts w:cstheme="minorHAnsi"/>
                <w:sz w:val="20"/>
                <w:szCs w:val="20"/>
                <w:lang w:val="sr-Cyrl-RS"/>
              </w:rPr>
            </w:pP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1EE06" w14:textId="77777777" w:rsidR="005353E8" w:rsidRDefault="001A65C5">
            <w:pPr>
              <w:spacing w:after="0" w:line="240" w:lineRule="auto"/>
              <w:rPr>
                <w:rFonts w:cstheme="minorHAnsi"/>
                <w:sz w:val="20"/>
                <w:szCs w:val="20"/>
              </w:rPr>
            </w:pPr>
            <w:r>
              <w:rPr>
                <w:rFonts w:cstheme="minorHAnsi"/>
                <w:sz w:val="20"/>
                <w:szCs w:val="20"/>
              </w:rPr>
              <w:t>Промоција  значаја родитељства кроз игру и промоција здравих стилова живота- међусекторска мера</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56539"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Заједничко планирање мере подршке родитељству- заједнички састанци; институција;</w:t>
            </w:r>
          </w:p>
          <w:p w14:paraId="5AB91E16"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Размена садржаја и информација између установа-  садржаји на веб презентацијама установа, размена писаних, штампани и видео материјали;</w:t>
            </w:r>
          </w:p>
          <w:p w14:paraId="0AC41ECB"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Медијска промоција- игре и здравих стилова живота;</w:t>
            </w:r>
          </w:p>
          <w:p w14:paraId="20DDFB55"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Манифестације за децу и родитеље ;</w:t>
            </w:r>
          </w:p>
        </w:tc>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FBE72" w14:textId="77777777" w:rsidR="005353E8" w:rsidRDefault="001A65C5">
            <w:pPr>
              <w:spacing w:after="0" w:line="240" w:lineRule="auto"/>
              <w:jc w:val="center"/>
              <w:rPr>
                <w:rFonts w:cstheme="minorHAnsi"/>
                <w:sz w:val="20"/>
                <w:szCs w:val="20"/>
              </w:rPr>
            </w:pPr>
            <w:r>
              <w:rPr>
                <w:rFonts w:cstheme="minorHAnsi"/>
                <w:sz w:val="20"/>
                <w:szCs w:val="20"/>
              </w:rPr>
              <w:t>Тим ПУ за „Планирање и реализацију активности из програма „Разиграно родитељство““, Дом здравља, Центра за социјални рад, Радно тело за подршку подстицајном родитељству и развоју деце, локална самоуправа</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A2210" w14:textId="77777777" w:rsidR="005353E8" w:rsidRDefault="005353E8">
            <w:pPr>
              <w:tabs>
                <w:tab w:val="left" w:pos="2160"/>
                <w:tab w:val="left" w:pos="2280"/>
              </w:tabs>
              <w:spacing w:after="0" w:line="240" w:lineRule="auto"/>
              <w:rPr>
                <w:rFonts w:cstheme="minorHAnsi"/>
                <w:sz w:val="20"/>
                <w:szCs w:val="20"/>
                <w:lang w:val="sr-Latn-RS"/>
              </w:rPr>
            </w:pPr>
          </w:p>
          <w:p w14:paraId="35398306" w14:textId="77777777" w:rsidR="005353E8" w:rsidRDefault="005353E8">
            <w:pPr>
              <w:tabs>
                <w:tab w:val="left" w:pos="2160"/>
                <w:tab w:val="left" w:pos="2280"/>
              </w:tabs>
              <w:spacing w:after="0" w:line="240" w:lineRule="auto"/>
              <w:rPr>
                <w:rFonts w:cstheme="minorHAnsi"/>
                <w:sz w:val="20"/>
                <w:szCs w:val="20"/>
                <w:lang w:val="sr-Latn-RS"/>
              </w:rPr>
            </w:pPr>
          </w:p>
          <w:p w14:paraId="7A645465" w14:textId="77777777" w:rsidR="005353E8" w:rsidRDefault="005353E8">
            <w:pPr>
              <w:tabs>
                <w:tab w:val="left" w:pos="2160"/>
                <w:tab w:val="left" w:pos="2280"/>
              </w:tabs>
              <w:spacing w:after="0" w:line="240" w:lineRule="auto"/>
              <w:rPr>
                <w:rFonts w:cstheme="minorHAnsi"/>
                <w:sz w:val="20"/>
                <w:szCs w:val="20"/>
                <w:lang w:val="sr-Latn-RS"/>
              </w:rPr>
            </w:pPr>
          </w:p>
          <w:p w14:paraId="76069103" w14:textId="77777777" w:rsidR="005353E8" w:rsidRDefault="005353E8">
            <w:pPr>
              <w:tabs>
                <w:tab w:val="left" w:pos="2160"/>
                <w:tab w:val="left" w:pos="2280"/>
              </w:tabs>
              <w:spacing w:after="0" w:line="240" w:lineRule="auto"/>
              <w:rPr>
                <w:rFonts w:cstheme="minorHAnsi"/>
                <w:sz w:val="20"/>
                <w:szCs w:val="20"/>
                <w:lang w:val="sr-Latn-RS"/>
              </w:rPr>
            </w:pPr>
          </w:p>
          <w:p w14:paraId="74F616B3" w14:textId="77777777" w:rsidR="005353E8" w:rsidRDefault="005353E8">
            <w:pPr>
              <w:tabs>
                <w:tab w:val="left" w:pos="2160"/>
                <w:tab w:val="left" w:pos="2280"/>
              </w:tabs>
              <w:spacing w:after="0" w:line="240" w:lineRule="auto"/>
              <w:rPr>
                <w:rFonts w:cstheme="minorHAnsi"/>
                <w:sz w:val="20"/>
                <w:szCs w:val="20"/>
                <w:lang w:val="sr-Latn-RS"/>
              </w:rPr>
            </w:pPr>
          </w:p>
          <w:p w14:paraId="1FD1BF8D"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sz w:val="20"/>
                <w:szCs w:val="20"/>
                <w:lang w:val="sr-Latn-RS"/>
              </w:rPr>
              <w:t>Током године</w:t>
            </w:r>
          </w:p>
          <w:p w14:paraId="4CAE34B3" w14:textId="77777777" w:rsidR="005353E8" w:rsidRDefault="005353E8">
            <w:pPr>
              <w:spacing w:after="0" w:line="240" w:lineRule="auto"/>
              <w:rPr>
                <w:rFonts w:cstheme="minorHAnsi"/>
                <w:sz w:val="20"/>
                <w:szCs w:val="20"/>
              </w:rPr>
            </w:pPr>
          </w:p>
        </w:tc>
      </w:tr>
    </w:tbl>
    <w:p w14:paraId="7C49E3C9" w14:textId="77777777" w:rsidR="005353E8" w:rsidRDefault="005353E8">
      <w:pPr>
        <w:rPr>
          <w:rFonts w:cstheme="minorHAnsi"/>
          <w:b/>
          <w:lang w:val="sr-Cyrl-RS"/>
        </w:rPr>
      </w:pPr>
    </w:p>
    <w:p w14:paraId="39B4A1FC" w14:textId="77777777" w:rsidR="005353E8" w:rsidRDefault="005353E8">
      <w:pPr>
        <w:rPr>
          <w:rFonts w:cstheme="minorHAnsi"/>
          <w:b/>
          <w:lang w:val="sr-Cyrl-RS"/>
        </w:rPr>
      </w:pPr>
    </w:p>
    <w:p w14:paraId="61B72613" w14:textId="77777777" w:rsidR="005353E8" w:rsidRDefault="001A65C5">
      <w:pPr>
        <w:rPr>
          <w:rFonts w:cstheme="minorHAnsi"/>
          <w:b/>
          <w:lang w:val="sr-Cyrl-RS"/>
        </w:rPr>
      </w:pPr>
      <w:r>
        <w:rPr>
          <w:rFonts w:cstheme="minorHAnsi"/>
          <w:b/>
          <w:lang w:val="sr-Cyrl-RS"/>
        </w:rPr>
        <w:t>7.18. ПЛАН РАДА ТИМА ЗА ПЛАНИРАЊЕ И РЕАЛИЗАЦИЈУ АКТИВНОСТИ ИЗ ПРОГРАМА „РАЗИГРАНО РОДИТЕЉСТВО“</w:t>
      </w:r>
    </w:p>
    <w:tbl>
      <w:tblPr>
        <w:tblStyle w:val="Koordinatnamreatabele"/>
        <w:tblW w:w="9634" w:type="dxa"/>
        <w:tblLook w:val="04A0" w:firstRow="1" w:lastRow="0" w:firstColumn="1" w:lastColumn="0" w:noHBand="0" w:noVBand="1"/>
      </w:tblPr>
      <w:tblGrid>
        <w:gridCol w:w="631"/>
        <w:gridCol w:w="2424"/>
        <w:gridCol w:w="3150"/>
        <w:gridCol w:w="1870"/>
        <w:gridCol w:w="1559"/>
      </w:tblGrid>
      <w:tr w:rsidR="005353E8" w14:paraId="0ED8E28D" w14:textId="77777777">
        <w:tc>
          <w:tcPr>
            <w:tcW w:w="9634" w:type="dxa"/>
            <w:gridSpan w:val="5"/>
            <w:tcBorders>
              <w:top w:val="single" w:sz="4" w:space="0" w:color="auto"/>
              <w:left w:val="single" w:sz="4" w:space="0" w:color="auto"/>
              <w:bottom w:val="single" w:sz="4" w:space="0" w:color="auto"/>
              <w:right w:val="single" w:sz="4" w:space="0" w:color="auto"/>
            </w:tcBorders>
          </w:tcPr>
          <w:p w14:paraId="4A3C8576"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КООРДИНАТОР ТИМА: Сузана Смајловић</w:t>
            </w:r>
          </w:p>
        </w:tc>
      </w:tr>
      <w:tr w:rsidR="005353E8" w14:paraId="6251EC15" w14:textId="77777777">
        <w:tc>
          <w:tcPr>
            <w:tcW w:w="9634" w:type="dxa"/>
            <w:gridSpan w:val="5"/>
            <w:tcBorders>
              <w:top w:val="single" w:sz="4" w:space="0" w:color="auto"/>
              <w:left w:val="single" w:sz="4" w:space="0" w:color="auto"/>
              <w:bottom w:val="single" w:sz="4" w:space="0" w:color="auto"/>
              <w:right w:val="single" w:sz="4" w:space="0" w:color="auto"/>
            </w:tcBorders>
          </w:tcPr>
          <w:p w14:paraId="3177F72B" w14:textId="77777777" w:rsidR="005353E8" w:rsidRDefault="001A65C5">
            <w:pPr>
              <w:widowControl w:val="0"/>
              <w:suppressAutoHyphens/>
              <w:autoSpaceDN w:val="0"/>
              <w:spacing w:after="0" w:line="240" w:lineRule="auto"/>
              <w:rPr>
                <w:rFonts w:eastAsia="SimSun" w:cs="Mangal"/>
                <w:b/>
                <w:kern w:val="2"/>
                <w:sz w:val="20"/>
                <w:szCs w:val="20"/>
                <w:lang w:eastAsia="hi-IN" w:bidi="hi-IN"/>
              </w:rPr>
            </w:pPr>
            <w:r>
              <w:rPr>
                <w:rFonts w:eastAsia="SimSun" w:cs="Mangal"/>
                <w:b/>
                <w:kern w:val="2"/>
                <w:sz w:val="20"/>
                <w:szCs w:val="20"/>
                <w:lang w:val="sr-Cyrl-CS" w:eastAsia="hi-IN" w:bidi="hi-IN"/>
              </w:rPr>
              <w:t xml:space="preserve">ЧЛАНОВИ: </w:t>
            </w:r>
            <w:r>
              <w:rPr>
                <w:rFonts w:eastAsia="SimSun" w:cs="Calibri"/>
                <w:kern w:val="3"/>
                <w:sz w:val="20"/>
                <w:szCs w:val="20"/>
              </w:rPr>
              <w:t xml:space="preserve">Снежана Илић – директор, </w:t>
            </w:r>
            <w:r>
              <w:rPr>
                <w:rFonts w:eastAsia="SimSun" w:cs="Mangal"/>
                <w:b/>
                <w:kern w:val="2"/>
                <w:sz w:val="20"/>
                <w:szCs w:val="20"/>
                <w:lang w:eastAsia="hi-IN" w:bidi="hi-IN"/>
              </w:rPr>
              <w:t xml:space="preserve"> </w:t>
            </w:r>
            <w:r>
              <w:rPr>
                <w:rFonts w:eastAsia="SimSun" w:cs="Mangal"/>
                <w:bCs/>
                <w:kern w:val="2"/>
                <w:sz w:val="20"/>
                <w:szCs w:val="20"/>
                <w:lang w:eastAsia="hi-IN" w:bidi="hi-IN"/>
              </w:rPr>
              <w:t>Александра Ђорђевић</w:t>
            </w:r>
            <w:r>
              <w:rPr>
                <w:rFonts w:eastAsia="SimSun" w:cs="Calibri"/>
                <w:bCs/>
                <w:kern w:val="3"/>
                <w:sz w:val="20"/>
                <w:szCs w:val="20"/>
              </w:rPr>
              <w:t xml:space="preserve"> – рј „Шећерко“,</w:t>
            </w:r>
            <w:r>
              <w:rPr>
                <w:rFonts w:eastAsia="SimSun" w:cs="Calibri"/>
                <w:kern w:val="3"/>
                <w:sz w:val="20"/>
                <w:szCs w:val="20"/>
              </w:rPr>
              <w:t xml:space="preserve"> Наташа Станојловић– рј </w:t>
            </w:r>
            <w:r>
              <w:rPr>
                <w:rFonts w:eastAsia="SimSun" w:cs="Calibri"/>
                <w:bCs/>
                <w:kern w:val="3"/>
                <w:sz w:val="20"/>
                <w:szCs w:val="20"/>
              </w:rPr>
              <w:t>„</w:t>
            </w:r>
            <w:r>
              <w:rPr>
                <w:rFonts w:eastAsia="SimSun" w:cs="Calibri"/>
                <w:kern w:val="3"/>
                <w:sz w:val="20"/>
                <w:szCs w:val="20"/>
              </w:rPr>
              <w:t xml:space="preserve">Невен”, Ана Милосављевић – рј </w:t>
            </w:r>
            <w:r>
              <w:rPr>
                <w:rFonts w:eastAsia="SimSun" w:cs="Calibri"/>
                <w:bCs/>
                <w:kern w:val="3"/>
                <w:sz w:val="20"/>
                <w:szCs w:val="20"/>
              </w:rPr>
              <w:t>„</w:t>
            </w:r>
            <w:r>
              <w:rPr>
                <w:rFonts w:eastAsia="SimSun" w:cs="Calibri"/>
                <w:kern w:val="3"/>
                <w:sz w:val="20"/>
                <w:szCs w:val="20"/>
              </w:rPr>
              <w:t>Бамби”, Драгана Стојановић- рј „Лептирић“, Светлана Мијајловић</w:t>
            </w:r>
            <w:r>
              <w:rPr>
                <w:rFonts w:eastAsia="SimSun" w:cs="Calibri"/>
                <w:bCs/>
                <w:kern w:val="3"/>
                <w:sz w:val="20"/>
                <w:szCs w:val="20"/>
              </w:rPr>
              <w:t>– педагог, Ана Гардашевић– педагог, Александра Вујичић – педагог за ликовно васпитање, Сузана Смајловић – сарадник на пословима унапређивања ПЗЗ.</w:t>
            </w:r>
          </w:p>
        </w:tc>
      </w:tr>
      <w:tr w:rsidR="005353E8" w14:paraId="16392403" w14:textId="77777777">
        <w:tc>
          <w:tcPr>
            <w:tcW w:w="9634"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BDADC0F"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ПЛАН РАДА ТИМА</w:t>
            </w:r>
          </w:p>
        </w:tc>
      </w:tr>
      <w:tr w:rsidR="005353E8" w14:paraId="4AC4AEB5"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7449C" w14:textId="77777777" w:rsidR="005353E8" w:rsidRDefault="001A65C5">
            <w:pPr>
              <w:spacing w:after="0" w:line="240" w:lineRule="auto"/>
              <w:rPr>
                <w:rFonts w:cstheme="minorHAnsi"/>
                <w:b/>
                <w:bCs/>
              </w:rPr>
            </w:pPr>
            <w:r>
              <w:rPr>
                <w:rFonts w:cstheme="minorHAnsi"/>
                <w:b/>
                <w:bCs/>
              </w:rPr>
              <w:t>Ред. бр.</w:t>
            </w:r>
          </w:p>
        </w:tc>
        <w:tc>
          <w:tcPr>
            <w:tcW w:w="2424" w:type="dxa"/>
            <w:tcBorders>
              <w:top w:val="single" w:sz="4" w:space="0" w:color="auto"/>
              <w:left w:val="single" w:sz="4" w:space="0" w:color="auto"/>
              <w:bottom w:val="single" w:sz="4" w:space="0" w:color="auto"/>
              <w:right w:val="single" w:sz="4" w:space="0" w:color="auto"/>
            </w:tcBorders>
          </w:tcPr>
          <w:p w14:paraId="627FCD04" w14:textId="77777777" w:rsidR="005353E8" w:rsidRDefault="001A65C5">
            <w:pPr>
              <w:spacing w:after="0" w:line="240" w:lineRule="auto"/>
              <w:rPr>
                <w:rFonts w:cstheme="minorHAnsi"/>
              </w:rPr>
            </w:pPr>
            <w:r>
              <w:rPr>
                <w:rFonts w:cstheme="minorHAnsi"/>
                <w:b/>
                <w:lang w:val="sr-Latn-RS"/>
              </w:rPr>
              <w:t xml:space="preserve">     Циљ</w:t>
            </w:r>
          </w:p>
        </w:tc>
        <w:tc>
          <w:tcPr>
            <w:tcW w:w="3150" w:type="dxa"/>
            <w:tcBorders>
              <w:top w:val="single" w:sz="4" w:space="0" w:color="auto"/>
              <w:left w:val="single" w:sz="4" w:space="0" w:color="auto"/>
              <w:bottom w:val="single" w:sz="4" w:space="0" w:color="auto"/>
              <w:right w:val="single" w:sz="4" w:space="0" w:color="auto"/>
            </w:tcBorders>
          </w:tcPr>
          <w:p w14:paraId="5BE90312" w14:textId="77777777" w:rsidR="005353E8" w:rsidRDefault="001A65C5">
            <w:pPr>
              <w:spacing w:after="0" w:line="240" w:lineRule="auto"/>
              <w:rPr>
                <w:rFonts w:cstheme="minorHAnsi"/>
              </w:rPr>
            </w:pPr>
            <w:r>
              <w:rPr>
                <w:rFonts w:cstheme="minorHAnsi"/>
                <w:b/>
                <w:lang w:val="sr-Latn-RS"/>
              </w:rPr>
              <w:t xml:space="preserve">        Активности</w:t>
            </w:r>
          </w:p>
        </w:tc>
        <w:tc>
          <w:tcPr>
            <w:tcW w:w="1870" w:type="dxa"/>
            <w:tcBorders>
              <w:top w:val="single" w:sz="4" w:space="0" w:color="auto"/>
              <w:left w:val="single" w:sz="4" w:space="0" w:color="auto"/>
              <w:bottom w:val="single" w:sz="4" w:space="0" w:color="auto"/>
              <w:right w:val="single" w:sz="4" w:space="0" w:color="auto"/>
            </w:tcBorders>
          </w:tcPr>
          <w:p w14:paraId="1527A39B" w14:textId="77777777" w:rsidR="005353E8" w:rsidRDefault="001A65C5">
            <w:pPr>
              <w:spacing w:after="0" w:line="240" w:lineRule="auto"/>
              <w:rPr>
                <w:rFonts w:cstheme="minorHAnsi"/>
              </w:rPr>
            </w:pPr>
            <w:r>
              <w:rPr>
                <w:rFonts w:cstheme="minorHAnsi"/>
                <w:b/>
                <w:lang w:val="sr-Latn-RS"/>
              </w:rPr>
              <w:t>Носиоци</w:t>
            </w:r>
          </w:p>
        </w:tc>
        <w:tc>
          <w:tcPr>
            <w:tcW w:w="1559" w:type="dxa"/>
            <w:tcBorders>
              <w:top w:val="single" w:sz="4" w:space="0" w:color="auto"/>
              <w:left w:val="single" w:sz="4" w:space="0" w:color="auto"/>
              <w:bottom w:val="single" w:sz="4" w:space="0" w:color="auto"/>
              <w:right w:val="single" w:sz="4" w:space="0" w:color="auto"/>
            </w:tcBorders>
          </w:tcPr>
          <w:p w14:paraId="2CBC3186" w14:textId="77777777" w:rsidR="005353E8" w:rsidRDefault="001A65C5">
            <w:pPr>
              <w:spacing w:after="0" w:line="240" w:lineRule="auto"/>
              <w:rPr>
                <w:rFonts w:cstheme="minorHAnsi"/>
              </w:rPr>
            </w:pPr>
            <w:r>
              <w:rPr>
                <w:rFonts w:cstheme="minorHAnsi"/>
                <w:b/>
                <w:lang w:val="sr-Latn-RS"/>
              </w:rPr>
              <w:t>Време реализације</w:t>
            </w:r>
          </w:p>
        </w:tc>
      </w:tr>
      <w:tr w:rsidR="005353E8" w14:paraId="093AAE3B" w14:textId="77777777">
        <w:trPr>
          <w:trHeight w:val="953"/>
        </w:trPr>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F251A" w14:textId="77777777" w:rsidR="005353E8" w:rsidRDefault="005353E8">
            <w:pPr>
              <w:pStyle w:val="Pasussalistom"/>
              <w:widowControl w:val="0"/>
              <w:numPr>
                <w:ilvl w:val="0"/>
                <w:numId w:val="37"/>
              </w:numPr>
              <w:suppressAutoHyphens/>
              <w:spacing w:after="0" w:line="240" w:lineRule="auto"/>
              <w:rPr>
                <w:rFonts w:cstheme="minorHAnsi"/>
                <w:b/>
                <w:bCs/>
                <w:sz w:val="20"/>
                <w:szCs w:val="20"/>
                <w:lang w:val="sr-Cyrl-RS"/>
              </w:rPr>
            </w:pPr>
          </w:p>
        </w:tc>
        <w:tc>
          <w:tcPr>
            <w:tcW w:w="2424" w:type="dxa"/>
            <w:tcBorders>
              <w:top w:val="single" w:sz="4" w:space="0" w:color="auto"/>
              <w:left w:val="single" w:sz="4" w:space="0" w:color="auto"/>
              <w:bottom w:val="single" w:sz="4" w:space="0" w:color="auto"/>
              <w:right w:val="single" w:sz="4" w:space="0" w:color="auto"/>
            </w:tcBorders>
          </w:tcPr>
          <w:p w14:paraId="20EF3E00" w14:textId="77777777" w:rsidR="005353E8" w:rsidRDefault="001A65C5">
            <w:pPr>
              <w:spacing w:after="0" w:line="240" w:lineRule="auto"/>
              <w:rPr>
                <w:rFonts w:cstheme="minorHAnsi"/>
                <w:bCs/>
                <w:sz w:val="20"/>
                <w:szCs w:val="20"/>
              </w:rPr>
            </w:pPr>
            <w:r>
              <w:rPr>
                <w:rFonts w:cstheme="minorHAnsi"/>
                <w:bCs/>
                <w:sz w:val="20"/>
                <w:szCs w:val="20"/>
              </w:rPr>
              <w:t>Планирање и реализација активности из програма „Разиграно родитељство“</w:t>
            </w:r>
          </w:p>
        </w:tc>
        <w:tc>
          <w:tcPr>
            <w:tcW w:w="3150" w:type="dxa"/>
            <w:tcBorders>
              <w:top w:val="single" w:sz="4" w:space="0" w:color="auto"/>
              <w:left w:val="single" w:sz="4" w:space="0" w:color="auto"/>
              <w:bottom w:val="single" w:sz="4" w:space="0" w:color="auto"/>
              <w:right w:val="single" w:sz="4" w:space="0" w:color="auto"/>
            </w:tcBorders>
          </w:tcPr>
          <w:p w14:paraId="152A3AAD" w14:textId="77777777" w:rsidR="005353E8" w:rsidRDefault="001A65C5">
            <w:pPr>
              <w:pStyle w:val="Pasussalistom"/>
              <w:widowControl w:val="0"/>
              <w:numPr>
                <w:ilvl w:val="0"/>
                <w:numId w:val="36"/>
              </w:numPr>
              <w:suppressAutoHyphens/>
              <w:spacing w:after="0" w:line="240" w:lineRule="auto"/>
              <w:rPr>
                <w:rFonts w:cstheme="minorHAnsi"/>
                <w:bCs/>
                <w:sz w:val="20"/>
                <w:szCs w:val="20"/>
                <w:lang w:val="sr-Cyrl-RS"/>
              </w:rPr>
            </w:pPr>
            <w:r>
              <w:rPr>
                <w:rFonts w:cstheme="minorHAnsi"/>
                <w:bCs/>
                <w:sz w:val="20"/>
                <w:szCs w:val="20"/>
                <w:lang w:val="sr-Cyrl-RS"/>
              </w:rPr>
              <w:t>Формирање Тима за планирање и реализацију активности из програма  „Разиграно родитељство“;</w:t>
            </w:r>
          </w:p>
        </w:tc>
        <w:tc>
          <w:tcPr>
            <w:tcW w:w="1870" w:type="dxa"/>
            <w:tcBorders>
              <w:top w:val="single" w:sz="4" w:space="0" w:color="auto"/>
              <w:left w:val="single" w:sz="4" w:space="0" w:color="auto"/>
              <w:bottom w:val="single" w:sz="4" w:space="0" w:color="auto"/>
              <w:right w:val="single" w:sz="4" w:space="0" w:color="auto"/>
            </w:tcBorders>
          </w:tcPr>
          <w:p w14:paraId="1019CCED" w14:textId="77777777" w:rsidR="005353E8" w:rsidRDefault="001A65C5">
            <w:pPr>
              <w:spacing w:after="0" w:line="240" w:lineRule="auto"/>
              <w:jc w:val="center"/>
              <w:rPr>
                <w:rFonts w:cstheme="minorHAnsi"/>
                <w:bCs/>
                <w:sz w:val="20"/>
                <w:szCs w:val="20"/>
              </w:rPr>
            </w:pPr>
            <w:r>
              <w:rPr>
                <w:rFonts w:cstheme="minorHAnsi"/>
                <w:bCs/>
                <w:sz w:val="20"/>
                <w:szCs w:val="20"/>
              </w:rPr>
              <w:t>Директор</w:t>
            </w:r>
          </w:p>
        </w:tc>
        <w:tc>
          <w:tcPr>
            <w:tcW w:w="1559" w:type="dxa"/>
            <w:tcBorders>
              <w:top w:val="single" w:sz="4" w:space="0" w:color="auto"/>
              <w:left w:val="single" w:sz="4" w:space="0" w:color="auto"/>
              <w:bottom w:val="single" w:sz="4" w:space="0" w:color="auto"/>
              <w:right w:val="single" w:sz="4" w:space="0" w:color="auto"/>
            </w:tcBorders>
          </w:tcPr>
          <w:p w14:paraId="48D75DEA" w14:textId="77777777" w:rsidR="005353E8" w:rsidRDefault="001A65C5">
            <w:pPr>
              <w:spacing w:after="0" w:line="240" w:lineRule="auto"/>
              <w:jc w:val="center"/>
              <w:rPr>
                <w:rFonts w:cstheme="minorHAnsi"/>
                <w:b/>
                <w:sz w:val="20"/>
                <w:szCs w:val="20"/>
                <w:lang w:val="sr-Latn-RS"/>
              </w:rPr>
            </w:pPr>
            <w:r>
              <w:rPr>
                <w:rFonts w:cstheme="minorHAnsi"/>
                <w:sz w:val="20"/>
                <w:szCs w:val="20"/>
              </w:rPr>
              <w:t>Септембар, октобар</w:t>
            </w:r>
          </w:p>
        </w:tc>
      </w:tr>
      <w:tr w:rsidR="005353E8" w14:paraId="4A3AF674"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C734" w14:textId="77777777" w:rsidR="005353E8" w:rsidRDefault="005353E8">
            <w:pPr>
              <w:pStyle w:val="Pasussalistom"/>
              <w:widowControl w:val="0"/>
              <w:numPr>
                <w:ilvl w:val="0"/>
                <w:numId w:val="37"/>
              </w:numPr>
              <w:suppressAutoHyphens/>
              <w:spacing w:after="0" w:line="240" w:lineRule="auto"/>
              <w:rPr>
                <w:rFonts w:cstheme="minorHAnsi"/>
                <w:b/>
                <w:bCs/>
                <w:sz w:val="20"/>
                <w:szCs w:val="20"/>
                <w:lang w:val="sr-Cyrl-R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8F175" w14:textId="77777777" w:rsidR="005353E8" w:rsidRDefault="001A65C5">
            <w:pPr>
              <w:spacing w:after="0" w:line="240" w:lineRule="auto"/>
              <w:rPr>
                <w:rFonts w:cstheme="minorHAnsi"/>
                <w:sz w:val="20"/>
                <w:szCs w:val="20"/>
              </w:rPr>
            </w:pPr>
            <w:r>
              <w:rPr>
                <w:rFonts w:cstheme="minorHAnsi"/>
                <w:sz w:val="20"/>
                <w:szCs w:val="20"/>
              </w:rPr>
              <w:t>Развој компетенција родитеља за подршку дечјем развоју и учењу</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3C7A1"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Креирање заједничких просторних целина које пружају добродошлицу родитељима (антиципаторне поруке);</w:t>
            </w:r>
          </w:p>
          <w:p w14:paraId="161E5930"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Организација читаоница и заједничко читање деце и родитеља;</w:t>
            </w:r>
          </w:p>
          <w:p w14:paraId="255036EB"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 xml:space="preserve">Организација тематских </w:t>
            </w:r>
            <w:r>
              <w:rPr>
                <w:rFonts w:cstheme="minorHAnsi"/>
                <w:sz w:val="20"/>
                <w:szCs w:val="20"/>
                <w:lang w:val="sr-Cyrl-RS"/>
              </w:rPr>
              <w:lastRenderedPageBreak/>
              <w:t>радионица, састанака и предавања на нивоу група, објеката или установе;</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79CDB" w14:textId="77777777" w:rsidR="005353E8" w:rsidRDefault="001A65C5">
            <w:pPr>
              <w:spacing w:after="0" w:line="240" w:lineRule="auto"/>
              <w:jc w:val="center"/>
              <w:rPr>
                <w:rFonts w:cstheme="minorHAnsi"/>
                <w:sz w:val="20"/>
                <w:szCs w:val="20"/>
              </w:rPr>
            </w:pPr>
            <w:r>
              <w:rPr>
                <w:rFonts w:cstheme="minorHAnsi"/>
                <w:sz w:val="20"/>
                <w:szCs w:val="20"/>
              </w:rPr>
              <w:lastRenderedPageBreak/>
              <w:t>Тим за „Планирање и реализацију активности из програма „Разиграно родитељство“, васпитно-образовно особље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93BF9" w14:textId="77777777" w:rsidR="005353E8" w:rsidRDefault="005353E8">
            <w:pPr>
              <w:tabs>
                <w:tab w:val="left" w:pos="2160"/>
                <w:tab w:val="left" w:pos="2280"/>
              </w:tabs>
              <w:spacing w:after="0" w:line="240" w:lineRule="auto"/>
              <w:rPr>
                <w:rFonts w:cstheme="minorHAnsi"/>
                <w:sz w:val="20"/>
                <w:szCs w:val="20"/>
                <w:lang w:val="sr-Latn-RS"/>
              </w:rPr>
            </w:pPr>
          </w:p>
          <w:p w14:paraId="6DEEA50F"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sz w:val="20"/>
                <w:szCs w:val="20"/>
                <w:lang w:val="sr-Latn-RS"/>
              </w:rPr>
              <w:t>Током године</w:t>
            </w:r>
          </w:p>
          <w:p w14:paraId="773F15F9" w14:textId="77777777" w:rsidR="005353E8" w:rsidRDefault="005353E8">
            <w:pPr>
              <w:spacing w:after="0" w:line="240" w:lineRule="auto"/>
              <w:rPr>
                <w:rFonts w:cstheme="minorHAnsi"/>
                <w:sz w:val="20"/>
                <w:szCs w:val="20"/>
              </w:rPr>
            </w:pPr>
          </w:p>
        </w:tc>
      </w:tr>
      <w:tr w:rsidR="005353E8" w14:paraId="5CB5046E"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DA9DD" w14:textId="77777777" w:rsidR="005353E8" w:rsidRDefault="005353E8">
            <w:pPr>
              <w:pStyle w:val="Pasussalistom"/>
              <w:widowControl w:val="0"/>
              <w:numPr>
                <w:ilvl w:val="0"/>
                <w:numId w:val="37"/>
              </w:numPr>
              <w:suppressAutoHyphens/>
              <w:spacing w:after="0" w:line="240" w:lineRule="auto"/>
              <w:rPr>
                <w:rFonts w:cstheme="minorHAnsi"/>
                <w:b/>
                <w:bCs/>
                <w:sz w:val="20"/>
                <w:szCs w:val="20"/>
                <w:lang w:val="sr-Cyrl-R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A6870" w14:textId="77777777" w:rsidR="005353E8" w:rsidRDefault="001A65C5">
            <w:pPr>
              <w:spacing w:after="0" w:line="240" w:lineRule="auto"/>
              <w:rPr>
                <w:rFonts w:cstheme="minorHAnsi"/>
                <w:sz w:val="20"/>
                <w:szCs w:val="20"/>
              </w:rPr>
            </w:pPr>
            <w:r>
              <w:rPr>
                <w:rFonts w:cstheme="minorHAnsi"/>
                <w:sz w:val="20"/>
                <w:szCs w:val="20"/>
              </w:rPr>
              <w:t>Промоција игре и здравих стилова живота</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572C5"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Израда и дистрибуција видео материјала;</w:t>
            </w:r>
          </w:p>
          <w:p w14:paraId="7ED0C07C"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Израда и дистрибуција презентација и осталих дигиталних садржаја;</w:t>
            </w:r>
          </w:p>
          <w:p w14:paraId="29755BD8"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Израда и дистрибуција штампаних материјала- летак, флајер, брошура;</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13E9E" w14:textId="77777777" w:rsidR="005353E8" w:rsidRDefault="001A65C5">
            <w:pPr>
              <w:spacing w:after="0" w:line="240" w:lineRule="auto"/>
              <w:jc w:val="center"/>
              <w:rPr>
                <w:rFonts w:cstheme="minorHAnsi"/>
                <w:sz w:val="20"/>
                <w:szCs w:val="20"/>
              </w:rPr>
            </w:pPr>
            <w:r>
              <w:rPr>
                <w:rFonts w:cstheme="minorHAnsi"/>
                <w:sz w:val="20"/>
                <w:szCs w:val="20"/>
              </w:rPr>
              <w:t>Тим за „Планирање и реализацију активности из програма „Разиграно родитељство“, Тим за хоризонталну дигиталну размену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C025F" w14:textId="77777777" w:rsidR="005353E8" w:rsidRDefault="005353E8">
            <w:pPr>
              <w:tabs>
                <w:tab w:val="left" w:pos="2160"/>
                <w:tab w:val="left" w:pos="2280"/>
              </w:tabs>
              <w:spacing w:after="0" w:line="240" w:lineRule="auto"/>
              <w:rPr>
                <w:rFonts w:cstheme="minorHAnsi"/>
                <w:sz w:val="20"/>
                <w:szCs w:val="20"/>
                <w:lang w:val="sr-Latn-RS"/>
              </w:rPr>
            </w:pPr>
          </w:p>
          <w:p w14:paraId="2453E196" w14:textId="77777777" w:rsidR="005353E8" w:rsidRDefault="005353E8">
            <w:pPr>
              <w:tabs>
                <w:tab w:val="left" w:pos="2160"/>
                <w:tab w:val="left" w:pos="2280"/>
              </w:tabs>
              <w:spacing w:after="0" w:line="240" w:lineRule="auto"/>
              <w:rPr>
                <w:rFonts w:cstheme="minorHAnsi"/>
                <w:sz w:val="20"/>
                <w:szCs w:val="20"/>
                <w:lang w:val="sr-Latn-RS"/>
              </w:rPr>
            </w:pPr>
          </w:p>
          <w:p w14:paraId="4102009F" w14:textId="77777777" w:rsidR="005353E8" w:rsidRDefault="005353E8">
            <w:pPr>
              <w:tabs>
                <w:tab w:val="left" w:pos="2160"/>
                <w:tab w:val="left" w:pos="2280"/>
              </w:tabs>
              <w:spacing w:after="0" w:line="240" w:lineRule="auto"/>
              <w:rPr>
                <w:rFonts w:cstheme="minorHAnsi"/>
                <w:sz w:val="20"/>
                <w:szCs w:val="20"/>
                <w:lang w:val="sr-Latn-RS"/>
              </w:rPr>
            </w:pPr>
          </w:p>
          <w:p w14:paraId="04DEB865" w14:textId="77777777" w:rsidR="005353E8" w:rsidRDefault="005353E8">
            <w:pPr>
              <w:tabs>
                <w:tab w:val="left" w:pos="2160"/>
                <w:tab w:val="left" w:pos="2280"/>
              </w:tabs>
              <w:spacing w:after="0" w:line="240" w:lineRule="auto"/>
              <w:rPr>
                <w:rFonts w:cstheme="minorHAnsi"/>
                <w:sz w:val="20"/>
                <w:szCs w:val="20"/>
                <w:lang w:val="sr-Latn-RS"/>
              </w:rPr>
            </w:pPr>
          </w:p>
          <w:p w14:paraId="6F54ABFE" w14:textId="77777777" w:rsidR="005353E8" w:rsidRDefault="005353E8">
            <w:pPr>
              <w:tabs>
                <w:tab w:val="left" w:pos="2160"/>
                <w:tab w:val="left" w:pos="2280"/>
              </w:tabs>
              <w:spacing w:after="0" w:line="240" w:lineRule="auto"/>
              <w:rPr>
                <w:rFonts w:cstheme="minorHAnsi"/>
                <w:sz w:val="20"/>
                <w:szCs w:val="20"/>
                <w:lang w:val="sr-Latn-RS"/>
              </w:rPr>
            </w:pPr>
          </w:p>
          <w:p w14:paraId="1E571D0C"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sz w:val="20"/>
                <w:szCs w:val="20"/>
                <w:lang w:val="sr-Latn-RS"/>
              </w:rPr>
              <w:t>Током године</w:t>
            </w:r>
          </w:p>
          <w:p w14:paraId="0F020CE2" w14:textId="77777777" w:rsidR="005353E8" w:rsidRDefault="005353E8">
            <w:pPr>
              <w:spacing w:after="0" w:line="240" w:lineRule="auto"/>
              <w:rPr>
                <w:rFonts w:cstheme="minorHAnsi"/>
                <w:sz w:val="20"/>
                <w:szCs w:val="20"/>
              </w:rPr>
            </w:pPr>
          </w:p>
        </w:tc>
      </w:tr>
      <w:tr w:rsidR="005353E8" w14:paraId="5B122D33"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7D0FF" w14:textId="77777777" w:rsidR="005353E8" w:rsidRDefault="005353E8">
            <w:pPr>
              <w:pStyle w:val="Pasussalistom"/>
              <w:widowControl w:val="0"/>
              <w:numPr>
                <w:ilvl w:val="0"/>
                <w:numId w:val="37"/>
              </w:numPr>
              <w:suppressAutoHyphens/>
              <w:spacing w:after="0" w:line="240" w:lineRule="auto"/>
              <w:rPr>
                <w:rFonts w:cstheme="minorHAnsi"/>
                <w:b/>
                <w:bCs/>
                <w:sz w:val="20"/>
                <w:szCs w:val="20"/>
                <w:lang w:val="sr-Cyrl-R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982BB" w14:textId="77777777" w:rsidR="005353E8" w:rsidRDefault="001A65C5">
            <w:pPr>
              <w:spacing w:after="0" w:line="240" w:lineRule="auto"/>
              <w:rPr>
                <w:rFonts w:cstheme="minorHAnsi"/>
                <w:sz w:val="20"/>
                <w:szCs w:val="20"/>
              </w:rPr>
            </w:pPr>
            <w:r>
              <w:rPr>
                <w:rFonts w:cstheme="minorHAnsi"/>
                <w:sz w:val="20"/>
                <w:szCs w:val="20"/>
              </w:rPr>
              <w:t>Организација активности у циљу системских мера подршке породицама - међусекторска мера</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90D56"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Саветовалиште за родитеље - учешће стручњака из различитих система;</w:t>
            </w:r>
          </w:p>
          <w:p w14:paraId="5DC16811"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Тематске радионице и састанци - учешће стручњака из различитих система;</w:t>
            </w:r>
          </w:p>
          <w:p w14:paraId="5FC24D7C"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Школа родитељства у организацији Дома здравља - учешће стручњака из различитих система;</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36ACF" w14:textId="77777777" w:rsidR="005353E8" w:rsidRDefault="001A65C5">
            <w:pPr>
              <w:spacing w:after="0" w:line="240" w:lineRule="auto"/>
              <w:jc w:val="center"/>
              <w:rPr>
                <w:rFonts w:cstheme="minorHAnsi"/>
                <w:sz w:val="20"/>
                <w:szCs w:val="20"/>
              </w:rPr>
            </w:pPr>
            <w:r>
              <w:rPr>
                <w:rFonts w:cstheme="minorHAnsi"/>
                <w:sz w:val="20"/>
                <w:szCs w:val="20"/>
              </w:rPr>
              <w:t>Тим ПУ за „Планирање и реализацију активности из програма „Разиграно родитељство““, Дом здравља, Центра за социјални рад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55C18" w14:textId="77777777" w:rsidR="005353E8" w:rsidRDefault="005353E8">
            <w:pPr>
              <w:tabs>
                <w:tab w:val="left" w:pos="2160"/>
                <w:tab w:val="left" w:pos="2280"/>
              </w:tabs>
              <w:spacing w:after="0" w:line="240" w:lineRule="auto"/>
              <w:rPr>
                <w:rFonts w:cstheme="minorHAnsi"/>
                <w:sz w:val="20"/>
                <w:szCs w:val="20"/>
                <w:lang w:val="sr-Latn-RS"/>
              </w:rPr>
            </w:pPr>
          </w:p>
          <w:p w14:paraId="6F6AD6D6" w14:textId="77777777" w:rsidR="005353E8" w:rsidRDefault="005353E8">
            <w:pPr>
              <w:tabs>
                <w:tab w:val="left" w:pos="2160"/>
                <w:tab w:val="left" w:pos="2280"/>
              </w:tabs>
              <w:spacing w:after="0" w:line="240" w:lineRule="auto"/>
              <w:rPr>
                <w:rFonts w:cstheme="minorHAnsi"/>
                <w:sz w:val="20"/>
                <w:szCs w:val="20"/>
                <w:lang w:val="sr-Latn-RS"/>
              </w:rPr>
            </w:pPr>
          </w:p>
          <w:p w14:paraId="70C0D2F0" w14:textId="77777777" w:rsidR="005353E8" w:rsidRDefault="005353E8">
            <w:pPr>
              <w:tabs>
                <w:tab w:val="left" w:pos="2160"/>
                <w:tab w:val="left" w:pos="2280"/>
              </w:tabs>
              <w:spacing w:after="0" w:line="240" w:lineRule="auto"/>
              <w:rPr>
                <w:rFonts w:cstheme="minorHAnsi"/>
                <w:sz w:val="20"/>
                <w:szCs w:val="20"/>
                <w:lang w:val="sr-Latn-RS"/>
              </w:rPr>
            </w:pPr>
          </w:p>
          <w:p w14:paraId="3069437D"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sz w:val="20"/>
                <w:szCs w:val="20"/>
                <w:lang w:val="sr-Latn-RS"/>
              </w:rPr>
              <w:t>Током године</w:t>
            </w:r>
          </w:p>
          <w:p w14:paraId="514EE774" w14:textId="77777777" w:rsidR="005353E8" w:rsidRDefault="005353E8">
            <w:pPr>
              <w:spacing w:after="0" w:line="240" w:lineRule="auto"/>
              <w:rPr>
                <w:rFonts w:cstheme="minorHAnsi"/>
                <w:sz w:val="20"/>
                <w:szCs w:val="20"/>
              </w:rPr>
            </w:pPr>
          </w:p>
        </w:tc>
      </w:tr>
      <w:tr w:rsidR="005353E8" w14:paraId="4DE635C9" w14:textId="77777777">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CD21F" w14:textId="77777777" w:rsidR="005353E8" w:rsidRDefault="005353E8">
            <w:pPr>
              <w:pStyle w:val="Pasussalistom"/>
              <w:widowControl w:val="0"/>
              <w:numPr>
                <w:ilvl w:val="0"/>
                <w:numId w:val="37"/>
              </w:numPr>
              <w:suppressAutoHyphens/>
              <w:spacing w:after="0" w:line="240" w:lineRule="auto"/>
              <w:rPr>
                <w:rFonts w:cstheme="minorHAnsi"/>
                <w:b/>
                <w:bCs/>
                <w:sz w:val="20"/>
                <w:szCs w:val="20"/>
                <w:lang w:val="sr-Cyrl-R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5CBDF" w14:textId="77777777" w:rsidR="005353E8" w:rsidRDefault="001A65C5">
            <w:pPr>
              <w:spacing w:after="0" w:line="240" w:lineRule="auto"/>
              <w:rPr>
                <w:rFonts w:cstheme="minorHAnsi"/>
                <w:sz w:val="20"/>
                <w:szCs w:val="20"/>
              </w:rPr>
            </w:pPr>
            <w:r>
              <w:rPr>
                <w:rFonts w:cstheme="minorHAnsi"/>
                <w:sz w:val="20"/>
                <w:szCs w:val="20"/>
              </w:rPr>
              <w:t>Промоција  улоге родитељства, игре и здравих стилова живота- међусекторска мера</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B1755"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Заједничко планирање мере подршке родитељству- заједнички састанци институција;</w:t>
            </w:r>
          </w:p>
          <w:p w14:paraId="52DAF251"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Размена садржаја и информација између установа-  садржаји на веб презентацијама установа, размена писаних, штампани и видео материјали;</w:t>
            </w:r>
          </w:p>
          <w:p w14:paraId="348EF07B"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Медијска промоција- игре и здравих стилова живота;</w:t>
            </w:r>
          </w:p>
          <w:p w14:paraId="6AAC7D77" w14:textId="77777777" w:rsidR="005353E8" w:rsidRDefault="001A65C5">
            <w:pPr>
              <w:pStyle w:val="Pasussalistom"/>
              <w:widowControl w:val="0"/>
              <w:numPr>
                <w:ilvl w:val="0"/>
                <w:numId w:val="36"/>
              </w:numPr>
              <w:suppressAutoHyphens/>
              <w:spacing w:after="0" w:line="240" w:lineRule="auto"/>
              <w:rPr>
                <w:rFonts w:cstheme="minorHAnsi"/>
                <w:sz w:val="20"/>
                <w:szCs w:val="20"/>
                <w:lang w:val="sr-Cyrl-RS"/>
              </w:rPr>
            </w:pPr>
            <w:r>
              <w:rPr>
                <w:rFonts w:cstheme="minorHAnsi"/>
                <w:sz w:val="20"/>
                <w:szCs w:val="20"/>
                <w:lang w:val="sr-Cyrl-RS"/>
              </w:rPr>
              <w:t>Манифестације за децу и родитеље ;</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635D0" w14:textId="77777777" w:rsidR="005353E8" w:rsidRDefault="001A65C5">
            <w:pPr>
              <w:spacing w:after="0" w:line="240" w:lineRule="auto"/>
              <w:jc w:val="center"/>
              <w:rPr>
                <w:rFonts w:cstheme="minorHAnsi"/>
                <w:sz w:val="20"/>
                <w:szCs w:val="20"/>
              </w:rPr>
            </w:pPr>
            <w:r>
              <w:rPr>
                <w:rFonts w:cstheme="minorHAnsi"/>
                <w:sz w:val="20"/>
                <w:szCs w:val="20"/>
              </w:rPr>
              <w:t>Тим ПУ за „Планирање и реализацију активности из програма „Разиграно родитељство““, Дом здравља, Центра за социјални рад, Радно тело за подршку подстицајном родитељству и развоју деце, локална самоуправа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B68DE" w14:textId="77777777" w:rsidR="005353E8" w:rsidRDefault="005353E8">
            <w:pPr>
              <w:tabs>
                <w:tab w:val="left" w:pos="2160"/>
                <w:tab w:val="left" w:pos="2280"/>
              </w:tabs>
              <w:spacing w:after="0" w:line="240" w:lineRule="auto"/>
              <w:rPr>
                <w:rFonts w:cstheme="minorHAnsi"/>
                <w:sz w:val="20"/>
                <w:szCs w:val="20"/>
                <w:lang w:val="sr-Latn-RS"/>
              </w:rPr>
            </w:pPr>
          </w:p>
          <w:p w14:paraId="21D2F3AD" w14:textId="77777777" w:rsidR="005353E8" w:rsidRDefault="005353E8">
            <w:pPr>
              <w:tabs>
                <w:tab w:val="left" w:pos="2160"/>
                <w:tab w:val="left" w:pos="2280"/>
              </w:tabs>
              <w:spacing w:after="0" w:line="240" w:lineRule="auto"/>
              <w:rPr>
                <w:rFonts w:cstheme="minorHAnsi"/>
                <w:sz w:val="20"/>
                <w:szCs w:val="20"/>
                <w:lang w:val="sr-Latn-RS"/>
              </w:rPr>
            </w:pPr>
          </w:p>
          <w:p w14:paraId="34DB0452" w14:textId="77777777" w:rsidR="005353E8" w:rsidRDefault="005353E8">
            <w:pPr>
              <w:tabs>
                <w:tab w:val="left" w:pos="2160"/>
                <w:tab w:val="left" w:pos="2280"/>
              </w:tabs>
              <w:spacing w:after="0" w:line="240" w:lineRule="auto"/>
              <w:rPr>
                <w:rFonts w:cstheme="minorHAnsi"/>
                <w:sz w:val="20"/>
                <w:szCs w:val="20"/>
                <w:lang w:val="sr-Latn-RS"/>
              </w:rPr>
            </w:pPr>
          </w:p>
          <w:p w14:paraId="51419AC6" w14:textId="77777777" w:rsidR="005353E8" w:rsidRDefault="005353E8">
            <w:pPr>
              <w:tabs>
                <w:tab w:val="left" w:pos="2160"/>
                <w:tab w:val="left" w:pos="2280"/>
              </w:tabs>
              <w:spacing w:after="0" w:line="240" w:lineRule="auto"/>
              <w:rPr>
                <w:rFonts w:cstheme="minorHAnsi"/>
                <w:sz w:val="20"/>
                <w:szCs w:val="20"/>
                <w:lang w:val="sr-Latn-RS"/>
              </w:rPr>
            </w:pPr>
          </w:p>
          <w:p w14:paraId="5CDB87BA" w14:textId="77777777" w:rsidR="005353E8" w:rsidRDefault="005353E8">
            <w:pPr>
              <w:tabs>
                <w:tab w:val="left" w:pos="2160"/>
                <w:tab w:val="left" w:pos="2280"/>
              </w:tabs>
              <w:spacing w:after="0" w:line="240" w:lineRule="auto"/>
              <w:rPr>
                <w:rFonts w:cstheme="minorHAnsi"/>
                <w:sz w:val="20"/>
                <w:szCs w:val="20"/>
                <w:lang w:val="sr-Latn-RS"/>
              </w:rPr>
            </w:pPr>
          </w:p>
          <w:p w14:paraId="6CF2D6B0"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sz w:val="20"/>
                <w:szCs w:val="20"/>
                <w:lang w:val="sr-Latn-RS"/>
              </w:rPr>
              <w:t>Током године</w:t>
            </w:r>
          </w:p>
          <w:p w14:paraId="3B232243" w14:textId="77777777" w:rsidR="005353E8" w:rsidRDefault="005353E8">
            <w:pPr>
              <w:spacing w:after="0" w:line="240" w:lineRule="auto"/>
              <w:rPr>
                <w:rFonts w:cstheme="minorHAnsi"/>
                <w:sz w:val="20"/>
                <w:szCs w:val="20"/>
              </w:rPr>
            </w:pPr>
          </w:p>
        </w:tc>
      </w:tr>
    </w:tbl>
    <w:p w14:paraId="13AA4ADF" w14:textId="77777777" w:rsidR="005353E8" w:rsidRDefault="005353E8">
      <w:pPr>
        <w:spacing w:after="120"/>
        <w:ind w:firstLine="709"/>
        <w:rPr>
          <w:rFonts w:cstheme="minorHAnsi"/>
          <w:b/>
          <w:bCs/>
          <w:lang w:val="sr-Cyrl-RS"/>
        </w:rPr>
      </w:pPr>
    </w:p>
    <w:p w14:paraId="0707013E" w14:textId="77777777" w:rsidR="005353E8" w:rsidRDefault="005353E8">
      <w:pPr>
        <w:pStyle w:val="Pasussalistom"/>
        <w:widowControl w:val="0"/>
        <w:suppressAutoHyphens/>
        <w:spacing w:after="0" w:line="240" w:lineRule="auto"/>
        <w:rPr>
          <w:rFonts w:cstheme="minorHAnsi"/>
          <w:b/>
          <w:bCs/>
          <w:lang w:val="sr-Cyrl-RS"/>
        </w:rPr>
      </w:pPr>
    </w:p>
    <w:p w14:paraId="32C74BCA" w14:textId="77777777" w:rsidR="005353E8" w:rsidRDefault="005353E8">
      <w:pPr>
        <w:pStyle w:val="Pasussalistom"/>
        <w:widowControl w:val="0"/>
        <w:suppressAutoHyphens/>
        <w:spacing w:after="0" w:line="240" w:lineRule="auto"/>
        <w:rPr>
          <w:rFonts w:cstheme="minorHAnsi"/>
          <w:b/>
          <w:bCs/>
          <w:lang w:val="sr-Cyrl-RS"/>
        </w:rPr>
      </w:pPr>
    </w:p>
    <w:p w14:paraId="22B35AED" w14:textId="77777777" w:rsidR="005353E8" w:rsidRDefault="005353E8">
      <w:pPr>
        <w:pStyle w:val="Pasussalistom"/>
        <w:widowControl w:val="0"/>
        <w:suppressAutoHyphens/>
        <w:spacing w:after="0" w:line="240" w:lineRule="auto"/>
        <w:rPr>
          <w:rFonts w:cstheme="minorHAnsi"/>
          <w:b/>
          <w:bCs/>
          <w:lang w:val="sr-Cyrl-RS"/>
        </w:rPr>
      </w:pPr>
    </w:p>
    <w:p w14:paraId="55B40811" w14:textId="77777777" w:rsidR="005353E8" w:rsidRDefault="005353E8">
      <w:pPr>
        <w:pStyle w:val="Pasussalistom"/>
        <w:widowControl w:val="0"/>
        <w:suppressAutoHyphens/>
        <w:spacing w:after="0" w:line="240" w:lineRule="auto"/>
        <w:rPr>
          <w:rFonts w:cstheme="minorHAnsi"/>
          <w:b/>
          <w:bCs/>
          <w:lang w:val="sr-Cyrl-RS"/>
        </w:rPr>
      </w:pPr>
    </w:p>
    <w:p w14:paraId="76A6696F" w14:textId="77777777" w:rsidR="005353E8" w:rsidRDefault="005353E8">
      <w:pPr>
        <w:pStyle w:val="Pasussalistom"/>
        <w:widowControl w:val="0"/>
        <w:suppressAutoHyphens/>
        <w:spacing w:after="0" w:line="240" w:lineRule="auto"/>
        <w:rPr>
          <w:rFonts w:cstheme="minorHAnsi"/>
          <w:b/>
          <w:bCs/>
          <w:lang w:val="sr-Cyrl-RS"/>
        </w:rPr>
      </w:pPr>
    </w:p>
    <w:p w14:paraId="6927D1CA" w14:textId="77777777" w:rsidR="005353E8" w:rsidRDefault="005353E8">
      <w:pPr>
        <w:pStyle w:val="Pasussalistom"/>
        <w:widowControl w:val="0"/>
        <w:suppressAutoHyphens/>
        <w:spacing w:after="0" w:line="240" w:lineRule="auto"/>
        <w:rPr>
          <w:rFonts w:cstheme="minorHAnsi"/>
          <w:b/>
          <w:bCs/>
          <w:lang w:val="sr-Cyrl-RS"/>
        </w:rPr>
      </w:pPr>
    </w:p>
    <w:p w14:paraId="37A825FF" w14:textId="77777777" w:rsidR="005353E8" w:rsidRDefault="005353E8">
      <w:pPr>
        <w:pStyle w:val="Pasussalistom"/>
        <w:widowControl w:val="0"/>
        <w:suppressAutoHyphens/>
        <w:spacing w:after="0" w:line="240" w:lineRule="auto"/>
        <w:rPr>
          <w:rFonts w:cstheme="minorHAnsi"/>
          <w:b/>
          <w:bCs/>
          <w:lang w:val="sr-Cyrl-RS"/>
        </w:rPr>
      </w:pPr>
    </w:p>
    <w:p w14:paraId="48C68BE4" w14:textId="77777777" w:rsidR="005353E8" w:rsidRDefault="005353E8">
      <w:pPr>
        <w:pStyle w:val="Pasussalistom"/>
        <w:widowControl w:val="0"/>
        <w:suppressAutoHyphens/>
        <w:spacing w:after="0" w:line="240" w:lineRule="auto"/>
        <w:rPr>
          <w:rFonts w:cstheme="minorHAnsi"/>
          <w:b/>
          <w:bCs/>
          <w:lang w:val="sr-Cyrl-RS"/>
        </w:rPr>
      </w:pPr>
    </w:p>
    <w:p w14:paraId="03F18505" w14:textId="77777777" w:rsidR="005353E8" w:rsidRDefault="005353E8">
      <w:pPr>
        <w:pStyle w:val="Pasussalistom"/>
        <w:widowControl w:val="0"/>
        <w:suppressAutoHyphens/>
        <w:spacing w:after="0" w:line="240" w:lineRule="auto"/>
        <w:rPr>
          <w:rFonts w:cstheme="minorHAnsi"/>
          <w:b/>
          <w:bCs/>
          <w:lang w:val="sr-Cyrl-RS"/>
        </w:rPr>
      </w:pPr>
    </w:p>
    <w:p w14:paraId="6388C677" w14:textId="77777777" w:rsidR="005353E8" w:rsidRDefault="005353E8">
      <w:pPr>
        <w:widowControl w:val="0"/>
        <w:suppressAutoHyphens/>
        <w:spacing w:after="0" w:line="240" w:lineRule="auto"/>
        <w:rPr>
          <w:rFonts w:cstheme="minorHAnsi"/>
          <w:b/>
          <w:bCs/>
          <w:lang w:val="sr-Cyrl-RS"/>
        </w:rPr>
      </w:pPr>
    </w:p>
    <w:p w14:paraId="11329F2C" w14:textId="77777777" w:rsidR="005353E8" w:rsidRDefault="001A65C5">
      <w:pPr>
        <w:pStyle w:val="Pasussalistom"/>
        <w:widowControl w:val="0"/>
        <w:suppressAutoHyphens/>
        <w:spacing w:after="0" w:line="240" w:lineRule="auto"/>
        <w:jc w:val="center"/>
        <w:rPr>
          <w:rFonts w:eastAsia="SimSun" w:cs="Mangal"/>
          <w:b/>
          <w:kern w:val="2"/>
          <w:lang w:val="sr-Cyrl-RS" w:eastAsia="hi-IN" w:bidi="hi-IN"/>
        </w:rPr>
      </w:pPr>
      <w:r>
        <w:rPr>
          <w:rFonts w:cstheme="minorHAnsi"/>
          <w:b/>
          <w:bCs/>
          <w:lang w:val="sr-Cyrl-RS"/>
        </w:rPr>
        <w:t>VI</w:t>
      </w:r>
      <w:r>
        <w:rPr>
          <w:rFonts w:cstheme="minorHAnsi"/>
          <w:b/>
          <w:bCs/>
        </w:rPr>
        <w:t>II</w:t>
      </w:r>
      <w:r>
        <w:rPr>
          <w:rFonts w:cstheme="minorHAnsi"/>
          <w:b/>
          <w:bCs/>
          <w:lang w:val="sr-Cyrl-RS"/>
        </w:rPr>
        <w:t xml:space="preserve"> ЗАДАЦИ ТИМА СТРУЧНИХ САРАДНИКА НА РЕАЛИЗАЦИЈИ ПРОГРАМА РАДА УСТАНОВЕ</w:t>
      </w:r>
    </w:p>
    <w:p w14:paraId="5E110997" w14:textId="77777777" w:rsidR="005353E8" w:rsidRDefault="001A65C5">
      <w:pPr>
        <w:widowControl w:val="0"/>
        <w:suppressAutoHyphens/>
        <w:spacing w:after="0" w:line="240" w:lineRule="auto"/>
        <w:rPr>
          <w:rFonts w:eastAsia="SimSun" w:cs="Mangal"/>
          <w:b/>
          <w:kern w:val="2"/>
          <w:lang w:val="sr-Cyrl-CS" w:eastAsia="hi-IN" w:bidi="hi-IN"/>
        </w:rPr>
      </w:pPr>
      <w:r>
        <w:rPr>
          <w:rFonts w:eastAsia="SimSun" w:cs="Mangal"/>
          <w:b/>
          <w:bCs/>
          <w:kern w:val="2"/>
          <w:lang w:eastAsia="hi-IN" w:bidi="hi-IN"/>
        </w:rPr>
        <w:lastRenderedPageBreak/>
        <w:t>8.1.</w:t>
      </w:r>
      <w:r>
        <w:rPr>
          <w:rFonts w:eastAsia="SimSun" w:cs="Mangal"/>
          <w:b/>
          <w:bCs/>
          <w:kern w:val="2"/>
          <w:lang w:val="sr-Cyrl-CS" w:eastAsia="hi-IN" w:bidi="hi-IN"/>
        </w:rPr>
        <w:t>ПРОГРАМ РАДА</w:t>
      </w:r>
      <w:r>
        <w:rPr>
          <w:rFonts w:eastAsia="SimSun" w:cs="Mangal"/>
          <w:b/>
          <w:kern w:val="2"/>
          <w:lang w:eastAsia="hi-IN" w:bidi="hi-IN"/>
        </w:rPr>
        <w:t xml:space="preserve"> ПЕДАГОГА</w:t>
      </w:r>
    </w:p>
    <w:p w14:paraId="4EA9BEF2" w14:textId="77777777" w:rsidR="005353E8" w:rsidRDefault="005353E8">
      <w:pPr>
        <w:pStyle w:val="Pasussalistom"/>
        <w:rPr>
          <w:rFonts w:eastAsia="SimSun" w:cs="Mangal"/>
          <w:b/>
          <w:kern w:val="2"/>
          <w:lang w:eastAsia="hi-IN" w:bidi="hi-IN"/>
        </w:rPr>
      </w:pPr>
    </w:p>
    <w:tbl>
      <w:tblPr>
        <w:tblStyle w:val="Koordinatnamreatabele"/>
        <w:tblW w:w="0" w:type="auto"/>
        <w:tblLook w:val="04A0" w:firstRow="1" w:lastRow="0" w:firstColumn="1" w:lastColumn="0" w:noHBand="0" w:noVBand="1"/>
      </w:tblPr>
      <w:tblGrid>
        <w:gridCol w:w="1998"/>
        <w:gridCol w:w="7200"/>
      </w:tblGrid>
      <w:tr w:rsidR="005353E8" w14:paraId="62020354" w14:textId="77777777">
        <w:tc>
          <w:tcPr>
            <w:tcW w:w="199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F22A1" w14:textId="77777777" w:rsidR="005353E8" w:rsidRDefault="001A65C5">
            <w:pPr>
              <w:spacing w:after="0" w:line="240" w:lineRule="auto"/>
              <w:jc w:val="center"/>
              <w:rPr>
                <w:b/>
                <w:bCs/>
              </w:rPr>
            </w:pPr>
            <w:r>
              <w:rPr>
                <w:b/>
                <w:bCs/>
              </w:rPr>
              <w:t>Компетенције</w:t>
            </w:r>
          </w:p>
        </w:tc>
        <w:tc>
          <w:tcPr>
            <w:tcW w:w="720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CB056BA" w14:textId="77777777" w:rsidR="005353E8" w:rsidRDefault="001A65C5">
            <w:pPr>
              <w:spacing w:after="0" w:line="240" w:lineRule="auto"/>
              <w:jc w:val="center"/>
              <w:rPr>
                <w:b/>
                <w:bCs/>
              </w:rPr>
            </w:pPr>
            <w:r>
              <w:rPr>
                <w:b/>
                <w:bCs/>
              </w:rPr>
              <w:t>Активности</w:t>
            </w:r>
          </w:p>
          <w:p w14:paraId="33FBE80D" w14:textId="77777777" w:rsidR="005353E8" w:rsidRDefault="005353E8">
            <w:pPr>
              <w:spacing w:after="0" w:line="240" w:lineRule="auto"/>
              <w:jc w:val="center"/>
              <w:rPr>
                <w:b/>
                <w:bCs/>
              </w:rPr>
            </w:pPr>
          </w:p>
        </w:tc>
      </w:tr>
      <w:tr w:rsidR="005353E8" w14:paraId="3EB065EC" w14:textId="77777777">
        <w:tc>
          <w:tcPr>
            <w:tcW w:w="1998" w:type="dxa"/>
            <w:tcBorders>
              <w:top w:val="single" w:sz="4" w:space="0" w:color="auto"/>
              <w:left w:val="single" w:sz="4" w:space="0" w:color="auto"/>
              <w:bottom w:val="single" w:sz="4" w:space="0" w:color="auto"/>
              <w:right w:val="single" w:sz="4" w:space="0" w:color="auto"/>
            </w:tcBorders>
          </w:tcPr>
          <w:p w14:paraId="024687BC" w14:textId="77777777" w:rsidR="005353E8" w:rsidRDefault="001A65C5">
            <w:pPr>
              <w:spacing w:after="0" w:line="240" w:lineRule="auto"/>
              <w:rPr>
                <w:sz w:val="20"/>
                <w:szCs w:val="20"/>
              </w:rPr>
            </w:pPr>
            <w:r>
              <w:rPr>
                <w:sz w:val="20"/>
                <w:szCs w:val="20"/>
              </w:rPr>
              <w:t>Стратешко (развојно) планирање и праћење праксе</w:t>
            </w:r>
          </w:p>
        </w:tc>
        <w:tc>
          <w:tcPr>
            <w:tcW w:w="7200" w:type="dxa"/>
            <w:tcBorders>
              <w:top w:val="single" w:sz="4" w:space="0" w:color="auto"/>
              <w:left w:val="single" w:sz="4" w:space="0" w:color="auto"/>
              <w:bottom w:val="single" w:sz="4" w:space="0" w:color="auto"/>
              <w:right w:val="single" w:sz="4" w:space="0" w:color="auto"/>
            </w:tcBorders>
          </w:tcPr>
          <w:p w14:paraId="66D1DF15" w14:textId="77777777" w:rsidR="005353E8" w:rsidRDefault="001A65C5">
            <w:pPr>
              <w:spacing w:after="0" w:line="240" w:lineRule="auto"/>
              <w:rPr>
                <w:sz w:val="20"/>
                <w:szCs w:val="20"/>
              </w:rPr>
            </w:pPr>
            <w:r>
              <w:rPr>
                <w:sz w:val="20"/>
                <w:szCs w:val="20"/>
              </w:rPr>
              <w:t>-Израда стратешких докумената (Предшколски програм, Годишњи плана, Развојни план) који се темеље на теоријско-вредностим постулатима Основа програма</w:t>
            </w:r>
          </w:p>
          <w:p w14:paraId="1C6813C8" w14:textId="77777777" w:rsidR="005353E8" w:rsidRDefault="001A65C5">
            <w:pPr>
              <w:spacing w:after="0" w:line="240" w:lineRule="auto"/>
              <w:rPr>
                <w:sz w:val="20"/>
                <w:szCs w:val="20"/>
              </w:rPr>
            </w:pPr>
            <w:r>
              <w:rPr>
                <w:sz w:val="20"/>
                <w:szCs w:val="20"/>
              </w:rPr>
              <w:t>-Критичка анализа реализованих стратешких планова и планирање мера унапређења установе</w:t>
            </w:r>
          </w:p>
          <w:p w14:paraId="5FCBA065" w14:textId="77777777" w:rsidR="005353E8" w:rsidRDefault="001A65C5">
            <w:pPr>
              <w:spacing w:after="0" w:line="240" w:lineRule="auto"/>
              <w:rPr>
                <w:sz w:val="20"/>
                <w:szCs w:val="20"/>
              </w:rPr>
            </w:pPr>
            <w:r>
              <w:rPr>
                <w:sz w:val="20"/>
                <w:szCs w:val="20"/>
              </w:rPr>
              <w:t>-Примена закона и подзаконских и прилагођавање контексту установе засноване на принципима демократске и инклузивне праксе</w:t>
            </w:r>
          </w:p>
          <w:p w14:paraId="21D51A23" w14:textId="77777777" w:rsidR="005353E8" w:rsidRDefault="001A65C5">
            <w:pPr>
              <w:spacing w:after="0" w:line="240" w:lineRule="auto"/>
              <w:rPr>
                <w:sz w:val="20"/>
                <w:szCs w:val="20"/>
              </w:rPr>
            </w:pPr>
            <w:r>
              <w:rPr>
                <w:sz w:val="20"/>
                <w:szCs w:val="20"/>
              </w:rPr>
              <w:t xml:space="preserve">-Праћење начина имплементације стратешких докумената и редефинисање плана </w:t>
            </w:r>
          </w:p>
          <w:p w14:paraId="07586338" w14:textId="77777777" w:rsidR="005353E8" w:rsidRDefault="001A65C5">
            <w:pPr>
              <w:spacing w:after="0" w:line="240" w:lineRule="auto"/>
              <w:rPr>
                <w:sz w:val="20"/>
                <w:szCs w:val="20"/>
              </w:rPr>
            </w:pPr>
            <w:r>
              <w:rPr>
                <w:sz w:val="20"/>
                <w:szCs w:val="20"/>
              </w:rPr>
              <w:t>-Обликовање праксе установе у односу на структуру и културу вртића</w:t>
            </w:r>
          </w:p>
          <w:p w14:paraId="64E31F27" w14:textId="77777777" w:rsidR="005353E8" w:rsidRDefault="001A65C5">
            <w:pPr>
              <w:spacing w:after="0" w:line="240" w:lineRule="auto"/>
              <w:rPr>
                <w:sz w:val="20"/>
                <w:szCs w:val="20"/>
              </w:rPr>
            </w:pPr>
            <w:r>
              <w:rPr>
                <w:sz w:val="20"/>
                <w:szCs w:val="20"/>
              </w:rPr>
              <w:t>-Осмишљавање начина веће подршком деце кроз различите програме, понуде и организацију и реализацију додатне подршке</w:t>
            </w:r>
          </w:p>
          <w:p w14:paraId="782F03C4" w14:textId="77777777" w:rsidR="005353E8" w:rsidRDefault="001A65C5">
            <w:pPr>
              <w:spacing w:after="0" w:line="240" w:lineRule="auto"/>
              <w:rPr>
                <w:sz w:val="20"/>
                <w:szCs w:val="20"/>
              </w:rPr>
            </w:pPr>
            <w:r>
              <w:rPr>
                <w:sz w:val="20"/>
                <w:szCs w:val="20"/>
              </w:rPr>
              <w:t>-Анализа и документовање рада установе коришћењем различитих инструмената</w:t>
            </w:r>
          </w:p>
        </w:tc>
      </w:tr>
      <w:tr w:rsidR="005353E8" w14:paraId="0E44E2BE" w14:textId="77777777">
        <w:tc>
          <w:tcPr>
            <w:tcW w:w="1998" w:type="dxa"/>
            <w:tcBorders>
              <w:top w:val="single" w:sz="4" w:space="0" w:color="auto"/>
              <w:left w:val="single" w:sz="4" w:space="0" w:color="auto"/>
              <w:bottom w:val="single" w:sz="4" w:space="0" w:color="auto"/>
              <w:right w:val="single" w:sz="4" w:space="0" w:color="auto"/>
            </w:tcBorders>
          </w:tcPr>
          <w:p w14:paraId="1042E1FC" w14:textId="77777777" w:rsidR="005353E8" w:rsidRDefault="001A65C5">
            <w:pPr>
              <w:spacing w:after="0" w:line="240" w:lineRule="auto"/>
              <w:rPr>
                <w:sz w:val="20"/>
                <w:szCs w:val="20"/>
              </w:rPr>
            </w:pPr>
            <w:r>
              <w:rPr>
                <w:sz w:val="20"/>
                <w:szCs w:val="20"/>
              </w:rPr>
              <w:t>Сарадња и заједништво</w:t>
            </w:r>
          </w:p>
        </w:tc>
        <w:tc>
          <w:tcPr>
            <w:tcW w:w="7200" w:type="dxa"/>
            <w:tcBorders>
              <w:top w:val="single" w:sz="4" w:space="0" w:color="auto"/>
              <w:left w:val="single" w:sz="4" w:space="0" w:color="auto"/>
              <w:bottom w:val="single" w:sz="4" w:space="0" w:color="auto"/>
              <w:right w:val="single" w:sz="4" w:space="0" w:color="auto"/>
            </w:tcBorders>
          </w:tcPr>
          <w:p w14:paraId="70E42C74" w14:textId="77777777" w:rsidR="005353E8" w:rsidRDefault="001A65C5">
            <w:pPr>
              <w:spacing w:after="0" w:line="240" w:lineRule="auto"/>
              <w:rPr>
                <w:sz w:val="20"/>
                <w:szCs w:val="20"/>
              </w:rPr>
            </w:pPr>
            <w:r>
              <w:rPr>
                <w:sz w:val="20"/>
                <w:szCs w:val="20"/>
              </w:rPr>
              <w:t>-Формални и неформални разговори са васпитачима у циљу обезбеђивања квалитетније праксе и унапређења установе</w:t>
            </w:r>
          </w:p>
          <w:p w14:paraId="7C8A48E9" w14:textId="77777777" w:rsidR="005353E8" w:rsidRDefault="001A65C5">
            <w:pPr>
              <w:spacing w:after="0" w:line="240" w:lineRule="auto"/>
              <w:rPr>
                <w:sz w:val="20"/>
                <w:szCs w:val="20"/>
              </w:rPr>
            </w:pPr>
            <w:r>
              <w:rPr>
                <w:sz w:val="20"/>
                <w:szCs w:val="20"/>
              </w:rPr>
              <w:t>-Подршка у остваривању сарадничких односа и заједништва међу практичарима</w:t>
            </w:r>
          </w:p>
          <w:p w14:paraId="601C0CB3" w14:textId="77777777" w:rsidR="005353E8" w:rsidRDefault="001A65C5">
            <w:pPr>
              <w:spacing w:after="0" w:line="240" w:lineRule="auto"/>
              <w:rPr>
                <w:sz w:val="20"/>
                <w:szCs w:val="20"/>
              </w:rPr>
            </w:pPr>
            <w:r>
              <w:rPr>
                <w:sz w:val="20"/>
                <w:szCs w:val="20"/>
              </w:rPr>
              <w:t>-Омогућавање хоризонталне размене и конструктивних дијалога отварањем нових питања, разменом дилема и анализом проблема</w:t>
            </w:r>
          </w:p>
          <w:p w14:paraId="2F202B2F" w14:textId="77777777" w:rsidR="005353E8" w:rsidRDefault="001A65C5">
            <w:pPr>
              <w:spacing w:after="0" w:line="240" w:lineRule="auto"/>
              <w:rPr>
                <w:sz w:val="20"/>
                <w:szCs w:val="20"/>
              </w:rPr>
            </w:pPr>
            <w:r>
              <w:rPr>
                <w:sz w:val="20"/>
                <w:szCs w:val="20"/>
              </w:rPr>
              <w:t>-Учешће у раду тимова, стручних органа и поштовање принципа тимског рада</w:t>
            </w:r>
          </w:p>
          <w:p w14:paraId="00258318" w14:textId="77777777" w:rsidR="005353E8" w:rsidRDefault="001A65C5">
            <w:pPr>
              <w:spacing w:after="0" w:line="240" w:lineRule="auto"/>
              <w:rPr>
                <w:sz w:val="20"/>
                <w:szCs w:val="20"/>
              </w:rPr>
            </w:pPr>
            <w:r>
              <w:rPr>
                <w:sz w:val="20"/>
                <w:szCs w:val="20"/>
              </w:rPr>
              <w:t>-Организовање различитих облика професионалне сарадње са установама, удружењима и организацијама</w:t>
            </w:r>
          </w:p>
          <w:p w14:paraId="3A22DB1A" w14:textId="77777777" w:rsidR="005353E8" w:rsidRDefault="001A65C5">
            <w:pPr>
              <w:spacing w:after="0" w:line="240" w:lineRule="auto"/>
              <w:rPr>
                <w:sz w:val="20"/>
                <w:szCs w:val="20"/>
              </w:rPr>
            </w:pPr>
            <w:r>
              <w:rPr>
                <w:sz w:val="20"/>
                <w:szCs w:val="20"/>
              </w:rPr>
              <w:t>-Подржава разумевање осетљивости породица и преиспитује професионална знања и гледишта за добробит детета и развија сарадњу са породицом</w:t>
            </w:r>
          </w:p>
          <w:p w14:paraId="663C54CD" w14:textId="77777777" w:rsidR="005353E8" w:rsidRDefault="001A65C5">
            <w:pPr>
              <w:spacing w:after="0" w:line="240" w:lineRule="auto"/>
              <w:rPr>
                <w:sz w:val="20"/>
                <w:szCs w:val="20"/>
              </w:rPr>
            </w:pPr>
            <w:r>
              <w:rPr>
                <w:sz w:val="20"/>
                <w:szCs w:val="20"/>
              </w:rPr>
              <w:t>-Осмишљавање различитих начина учешћа породице у предшколској установи (састанке, акције, вредновање, радионице)</w:t>
            </w:r>
          </w:p>
          <w:p w14:paraId="338E3B54" w14:textId="77777777" w:rsidR="005353E8" w:rsidRDefault="001A65C5">
            <w:pPr>
              <w:spacing w:after="0" w:line="240" w:lineRule="auto"/>
              <w:rPr>
                <w:sz w:val="20"/>
                <w:szCs w:val="20"/>
              </w:rPr>
            </w:pPr>
            <w:r>
              <w:rPr>
                <w:sz w:val="20"/>
                <w:szCs w:val="20"/>
              </w:rPr>
              <w:t>-Пружање подршке породицама у односу на специфичне потребе и важних васпитно-образовних питања и оснаживање родитељских компетенција</w:t>
            </w:r>
          </w:p>
          <w:p w14:paraId="7286CCD8" w14:textId="77777777" w:rsidR="005353E8" w:rsidRDefault="001A65C5">
            <w:pPr>
              <w:spacing w:after="0" w:line="240" w:lineRule="auto"/>
              <w:rPr>
                <w:sz w:val="20"/>
                <w:szCs w:val="20"/>
              </w:rPr>
            </w:pPr>
            <w:r>
              <w:rPr>
                <w:sz w:val="20"/>
                <w:szCs w:val="20"/>
              </w:rPr>
              <w:t>-Учешће у акцијама и активностима које доприносе видљивости предшколске установе у заједници</w:t>
            </w:r>
          </w:p>
          <w:p w14:paraId="386D77AD" w14:textId="77777777" w:rsidR="005353E8" w:rsidRDefault="001A65C5">
            <w:pPr>
              <w:spacing w:after="0" w:line="240" w:lineRule="auto"/>
              <w:rPr>
                <w:sz w:val="20"/>
                <w:szCs w:val="20"/>
              </w:rPr>
            </w:pPr>
            <w:r>
              <w:rPr>
                <w:sz w:val="20"/>
                <w:szCs w:val="20"/>
              </w:rPr>
              <w:t>-Учешће и осмишљавање акција са локалном заједницом, другим предшколским установама и организацијама</w:t>
            </w:r>
          </w:p>
          <w:p w14:paraId="5A94EF67" w14:textId="77777777" w:rsidR="005353E8" w:rsidRDefault="001A65C5">
            <w:pPr>
              <w:spacing w:after="0" w:line="240" w:lineRule="auto"/>
              <w:rPr>
                <w:sz w:val="20"/>
                <w:szCs w:val="20"/>
              </w:rPr>
            </w:pPr>
            <w:r>
              <w:rPr>
                <w:sz w:val="20"/>
                <w:szCs w:val="20"/>
              </w:rPr>
              <w:t>-Тражење ресурса у локалној заједници који могу допринети стварању квалитетнијих услова васпитно-образовног рада</w:t>
            </w:r>
          </w:p>
          <w:p w14:paraId="1EB12E2B" w14:textId="77777777" w:rsidR="005353E8" w:rsidRDefault="001A65C5">
            <w:pPr>
              <w:spacing w:after="0" w:line="240" w:lineRule="auto"/>
              <w:rPr>
                <w:sz w:val="20"/>
                <w:szCs w:val="20"/>
              </w:rPr>
            </w:pPr>
            <w:r>
              <w:rPr>
                <w:sz w:val="20"/>
                <w:szCs w:val="20"/>
              </w:rPr>
              <w:t xml:space="preserve">-Педагошко-социјала подршка и прва психолошка подршка деци и родитељима у кризним ситуацијама </w:t>
            </w:r>
          </w:p>
        </w:tc>
      </w:tr>
      <w:tr w:rsidR="005353E8" w14:paraId="297F9E30" w14:textId="77777777">
        <w:tc>
          <w:tcPr>
            <w:tcW w:w="1998" w:type="dxa"/>
            <w:tcBorders>
              <w:top w:val="single" w:sz="4" w:space="0" w:color="auto"/>
              <w:left w:val="single" w:sz="4" w:space="0" w:color="auto"/>
              <w:bottom w:val="single" w:sz="4" w:space="0" w:color="auto"/>
              <w:right w:val="single" w:sz="4" w:space="0" w:color="auto"/>
            </w:tcBorders>
          </w:tcPr>
          <w:p w14:paraId="03BB5291" w14:textId="77777777" w:rsidR="005353E8" w:rsidRDefault="001A65C5">
            <w:pPr>
              <w:spacing w:after="0" w:line="240" w:lineRule="auto"/>
              <w:rPr>
                <w:sz w:val="20"/>
                <w:szCs w:val="20"/>
              </w:rPr>
            </w:pPr>
            <w:r>
              <w:rPr>
                <w:sz w:val="20"/>
                <w:szCs w:val="20"/>
              </w:rPr>
              <w:t>Развијање рефлекстивне праксе</w:t>
            </w:r>
          </w:p>
        </w:tc>
        <w:tc>
          <w:tcPr>
            <w:tcW w:w="7200" w:type="dxa"/>
            <w:tcBorders>
              <w:top w:val="single" w:sz="4" w:space="0" w:color="auto"/>
              <w:left w:val="single" w:sz="4" w:space="0" w:color="auto"/>
              <w:bottom w:val="single" w:sz="4" w:space="0" w:color="auto"/>
              <w:right w:val="single" w:sz="4" w:space="0" w:color="auto"/>
            </w:tcBorders>
          </w:tcPr>
          <w:p w14:paraId="445B395A" w14:textId="77777777" w:rsidR="005353E8" w:rsidRDefault="001A65C5">
            <w:pPr>
              <w:spacing w:after="0" w:line="240" w:lineRule="auto"/>
              <w:rPr>
                <w:sz w:val="20"/>
                <w:szCs w:val="20"/>
              </w:rPr>
            </w:pPr>
            <w:r>
              <w:rPr>
                <w:sz w:val="20"/>
                <w:szCs w:val="20"/>
              </w:rPr>
              <w:t>-Покретање истраживања праксе у циљу промене праксе</w:t>
            </w:r>
          </w:p>
          <w:p w14:paraId="7AB3FFC4" w14:textId="77777777" w:rsidR="005353E8" w:rsidRDefault="001A65C5">
            <w:pPr>
              <w:spacing w:after="0" w:line="240" w:lineRule="auto"/>
              <w:rPr>
                <w:sz w:val="20"/>
                <w:szCs w:val="20"/>
              </w:rPr>
            </w:pPr>
            <w:r>
              <w:rPr>
                <w:sz w:val="20"/>
                <w:szCs w:val="20"/>
              </w:rPr>
              <w:t>-Примена техника самовредновања и развијање рефлективне праксе</w:t>
            </w:r>
          </w:p>
          <w:p w14:paraId="66680CBE" w14:textId="77777777" w:rsidR="005353E8" w:rsidRDefault="001A65C5">
            <w:pPr>
              <w:spacing w:after="0" w:line="240" w:lineRule="auto"/>
              <w:rPr>
                <w:sz w:val="20"/>
                <w:szCs w:val="20"/>
              </w:rPr>
            </w:pPr>
            <w:r>
              <w:rPr>
                <w:sz w:val="20"/>
                <w:szCs w:val="20"/>
              </w:rPr>
              <w:t>-Истраживање теорије и праксе кроз дијалог са колегама</w:t>
            </w:r>
          </w:p>
          <w:p w14:paraId="40BDCFAE" w14:textId="77777777" w:rsidR="005353E8" w:rsidRDefault="001A65C5">
            <w:pPr>
              <w:spacing w:after="0" w:line="240" w:lineRule="auto"/>
              <w:rPr>
                <w:sz w:val="20"/>
                <w:szCs w:val="20"/>
              </w:rPr>
            </w:pPr>
            <w:r>
              <w:rPr>
                <w:sz w:val="20"/>
                <w:szCs w:val="20"/>
              </w:rPr>
              <w:t>-Покретање акција које доприносе учењу и стварању заједничких професионалних уверења</w:t>
            </w:r>
          </w:p>
          <w:p w14:paraId="4CD52D50" w14:textId="77777777" w:rsidR="005353E8" w:rsidRDefault="001A65C5">
            <w:pPr>
              <w:spacing w:after="0" w:line="240" w:lineRule="auto"/>
              <w:rPr>
                <w:sz w:val="20"/>
                <w:szCs w:val="20"/>
              </w:rPr>
            </w:pPr>
            <w:r>
              <w:rPr>
                <w:sz w:val="20"/>
                <w:szCs w:val="20"/>
              </w:rPr>
              <w:t>-Покретање пројеката који доприносе промени праксе и усавршавању практичара и укучује се у пројекте других институција</w:t>
            </w:r>
          </w:p>
          <w:p w14:paraId="29382D81" w14:textId="77777777" w:rsidR="005353E8" w:rsidRDefault="001A65C5">
            <w:pPr>
              <w:spacing w:after="0" w:line="240" w:lineRule="auto"/>
              <w:rPr>
                <w:sz w:val="20"/>
                <w:szCs w:val="20"/>
              </w:rPr>
            </w:pPr>
            <w:r>
              <w:rPr>
                <w:sz w:val="20"/>
                <w:szCs w:val="20"/>
              </w:rPr>
              <w:t>-Припрема докуметације и аплицирање на конкурсима за пројекте на националном нивоу</w:t>
            </w:r>
          </w:p>
          <w:p w14:paraId="6B3686BA" w14:textId="77777777" w:rsidR="005353E8" w:rsidRDefault="001A65C5">
            <w:pPr>
              <w:spacing w:after="0" w:line="240" w:lineRule="auto"/>
              <w:rPr>
                <w:sz w:val="20"/>
                <w:szCs w:val="20"/>
              </w:rPr>
            </w:pPr>
            <w:r>
              <w:rPr>
                <w:sz w:val="20"/>
                <w:szCs w:val="20"/>
              </w:rPr>
              <w:t xml:space="preserve">-Пружање подршке приправницима у процесу увођења у посао </w:t>
            </w:r>
          </w:p>
          <w:p w14:paraId="25DB77BF" w14:textId="77777777" w:rsidR="005353E8" w:rsidRDefault="001A65C5">
            <w:pPr>
              <w:spacing w:after="0" w:line="240" w:lineRule="auto"/>
              <w:rPr>
                <w:sz w:val="20"/>
                <w:szCs w:val="20"/>
              </w:rPr>
            </w:pPr>
            <w:r>
              <w:rPr>
                <w:sz w:val="20"/>
                <w:szCs w:val="20"/>
              </w:rPr>
              <w:lastRenderedPageBreak/>
              <w:t>-Стварање услова за хоризонталну размену повезивањем колега из других објеката и установа</w:t>
            </w:r>
          </w:p>
          <w:p w14:paraId="6F8D9CB2" w14:textId="77777777" w:rsidR="005353E8" w:rsidRDefault="001A65C5">
            <w:pPr>
              <w:spacing w:after="0" w:line="240" w:lineRule="auto"/>
              <w:rPr>
                <w:sz w:val="20"/>
                <w:szCs w:val="20"/>
              </w:rPr>
            </w:pPr>
            <w:r>
              <w:rPr>
                <w:sz w:val="20"/>
                <w:szCs w:val="20"/>
              </w:rPr>
              <w:t>-Остваривање сарадње са истраживачима образовних институција на националном нивоу</w:t>
            </w:r>
          </w:p>
          <w:p w14:paraId="26C14F5A" w14:textId="77777777" w:rsidR="005353E8" w:rsidRDefault="001A65C5">
            <w:pPr>
              <w:spacing w:after="0" w:line="240" w:lineRule="auto"/>
              <w:rPr>
                <w:sz w:val="20"/>
                <w:szCs w:val="20"/>
              </w:rPr>
            </w:pPr>
            <w:r>
              <w:rPr>
                <w:sz w:val="20"/>
                <w:szCs w:val="20"/>
              </w:rPr>
              <w:t>-Организовање стручног усавршавања у односу на потребе промена праксе</w:t>
            </w:r>
          </w:p>
          <w:p w14:paraId="610DFEBE" w14:textId="77777777" w:rsidR="005353E8" w:rsidRDefault="001A65C5">
            <w:pPr>
              <w:spacing w:after="0" w:line="240" w:lineRule="auto"/>
              <w:rPr>
                <w:sz w:val="20"/>
                <w:szCs w:val="20"/>
              </w:rPr>
            </w:pPr>
            <w:r>
              <w:rPr>
                <w:sz w:val="20"/>
                <w:szCs w:val="20"/>
              </w:rPr>
              <w:t>-Набавка савремене литературе из области предшколског васпитања и образовања</w:t>
            </w:r>
          </w:p>
          <w:p w14:paraId="70F2B110" w14:textId="77777777" w:rsidR="005353E8" w:rsidRDefault="001A65C5">
            <w:pPr>
              <w:spacing w:after="0" w:line="240" w:lineRule="auto"/>
              <w:rPr>
                <w:sz w:val="20"/>
                <w:szCs w:val="20"/>
              </w:rPr>
            </w:pPr>
            <w:r>
              <w:rPr>
                <w:sz w:val="20"/>
                <w:szCs w:val="20"/>
              </w:rPr>
              <w:t xml:space="preserve">-Коришћење дигиталне технологије у процесу учења и омогућавању рефлективне праксе  </w:t>
            </w:r>
          </w:p>
        </w:tc>
      </w:tr>
      <w:tr w:rsidR="005353E8" w14:paraId="65750FA6" w14:textId="77777777">
        <w:tc>
          <w:tcPr>
            <w:tcW w:w="1998" w:type="dxa"/>
            <w:tcBorders>
              <w:top w:val="single" w:sz="4" w:space="0" w:color="auto"/>
              <w:left w:val="single" w:sz="4" w:space="0" w:color="auto"/>
              <w:bottom w:val="single" w:sz="4" w:space="0" w:color="auto"/>
              <w:right w:val="single" w:sz="4" w:space="0" w:color="auto"/>
            </w:tcBorders>
          </w:tcPr>
          <w:p w14:paraId="1FE45628" w14:textId="77777777" w:rsidR="005353E8" w:rsidRDefault="001A65C5">
            <w:pPr>
              <w:spacing w:after="0" w:line="240" w:lineRule="auto"/>
              <w:rPr>
                <w:sz w:val="20"/>
                <w:szCs w:val="20"/>
              </w:rPr>
            </w:pPr>
            <w:r>
              <w:rPr>
                <w:sz w:val="20"/>
                <w:szCs w:val="20"/>
              </w:rPr>
              <w:lastRenderedPageBreak/>
              <w:t xml:space="preserve">Развијање квалитета реалног програма </w:t>
            </w:r>
          </w:p>
        </w:tc>
        <w:tc>
          <w:tcPr>
            <w:tcW w:w="7200" w:type="dxa"/>
            <w:tcBorders>
              <w:top w:val="single" w:sz="4" w:space="0" w:color="auto"/>
              <w:left w:val="single" w:sz="4" w:space="0" w:color="auto"/>
              <w:bottom w:val="single" w:sz="4" w:space="0" w:color="auto"/>
              <w:right w:val="single" w:sz="4" w:space="0" w:color="auto"/>
            </w:tcBorders>
          </w:tcPr>
          <w:p w14:paraId="15C9F149" w14:textId="77777777" w:rsidR="005353E8" w:rsidRDefault="001A65C5">
            <w:pPr>
              <w:spacing w:after="0" w:line="240" w:lineRule="auto"/>
              <w:rPr>
                <w:sz w:val="20"/>
                <w:szCs w:val="20"/>
              </w:rPr>
            </w:pPr>
            <w:r>
              <w:rPr>
                <w:sz w:val="20"/>
                <w:szCs w:val="20"/>
              </w:rPr>
              <w:t>-Планирање посета објектима у складу са приоритетима промене васпитне праксе и специфичностима вртића</w:t>
            </w:r>
          </w:p>
          <w:p w14:paraId="7F3A2C32" w14:textId="77777777" w:rsidR="005353E8" w:rsidRDefault="001A65C5">
            <w:pPr>
              <w:spacing w:after="0" w:line="240" w:lineRule="auto"/>
              <w:rPr>
                <w:sz w:val="20"/>
                <w:szCs w:val="20"/>
              </w:rPr>
            </w:pPr>
            <w:r>
              <w:rPr>
                <w:sz w:val="20"/>
                <w:szCs w:val="20"/>
              </w:rPr>
              <w:t>-Преиспитивање димензија програма са васпитачима и усаглашавање са Основама програма</w:t>
            </w:r>
          </w:p>
          <w:p w14:paraId="75BE8095" w14:textId="77777777" w:rsidR="005353E8" w:rsidRDefault="001A65C5">
            <w:pPr>
              <w:spacing w:after="0" w:line="240" w:lineRule="auto"/>
              <w:rPr>
                <w:sz w:val="20"/>
                <w:szCs w:val="20"/>
              </w:rPr>
            </w:pPr>
            <w:r>
              <w:rPr>
                <w:sz w:val="20"/>
                <w:szCs w:val="20"/>
              </w:rPr>
              <w:t>-Критичко преиспитивање културе и структуре вртића кроз конструктивне размене и акције промена</w:t>
            </w:r>
          </w:p>
          <w:p w14:paraId="2857CF3D" w14:textId="77777777" w:rsidR="005353E8" w:rsidRDefault="001A65C5">
            <w:pPr>
              <w:spacing w:after="0" w:line="240" w:lineRule="auto"/>
              <w:rPr>
                <w:sz w:val="20"/>
                <w:szCs w:val="20"/>
              </w:rPr>
            </w:pPr>
            <w:r>
              <w:rPr>
                <w:sz w:val="20"/>
                <w:szCs w:val="20"/>
              </w:rPr>
              <w:t>-Непосредно учешће и давање идејних решења за развијање реалног програма</w:t>
            </w:r>
          </w:p>
          <w:p w14:paraId="4BB61B6B" w14:textId="77777777" w:rsidR="005353E8" w:rsidRDefault="001A65C5">
            <w:pPr>
              <w:spacing w:after="0" w:line="240" w:lineRule="auto"/>
              <w:rPr>
                <w:sz w:val="20"/>
                <w:szCs w:val="20"/>
              </w:rPr>
            </w:pPr>
            <w:r>
              <w:rPr>
                <w:sz w:val="20"/>
                <w:szCs w:val="20"/>
              </w:rPr>
              <w:t>-Стварање услова за заједничко учешће деце и одраслих унутар и изван установе</w:t>
            </w:r>
          </w:p>
          <w:p w14:paraId="2446C3EB" w14:textId="77777777" w:rsidR="005353E8" w:rsidRDefault="001A65C5">
            <w:pPr>
              <w:spacing w:after="0" w:line="240" w:lineRule="auto"/>
              <w:rPr>
                <w:sz w:val="20"/>
                <w:szCs w:val="20"/>
              </w:rPr>
            </w:pPr>
            <w:r>
              <w:rPr>
                <w:sz w:val="20"/>
                <w:szCs w:val="20"/>
              </w:rPr>
              <w:t>-Покретање дијалога са васпитачима о питањима актуелним у установи</w:t>
            </w:r>
          </w:p>
          <w:p w14:paraId="49D6E55D" w14:textId="77777777" w:rsidR="005353E8" w:rsidRDefault="001A65C5">
            <w:pPr>
              <w:spacing w:after="0" w:line="240" w:lineRule="auto"/>
              <w:rPr>
                <w:sz w:val="20"/>
                <w:szCs w:val="20"/>
              </w:rPr>
            </w:pPr>
            <w:r>
              <w:rPr>
                <w:sz w:val="20"/>
                <w:szCs w:val="20"/>
              </w:rPr>
              <w:t>-Учествовање у организацији физичке средине</w:t>
            </w:r>
          </w:p>
          <w:p w14:paraId="5429F634" w14:textId="77777777" w:rsidR="005353E8" w:rsidRDefault="001A65C5">
            <w:pPr>
              <w:spacing w:after="0" w:line="240" w:lineRule="auto"/>
              <w:rPr>
                <w:sz w:val="20"/>
                <w:szCs w:val="20"/>
              </w:rPr>
            </w:pPr>
            <w:r>
              <w:rPr>
                <w:sz w:val="20"/>
                <w:szCs w:val="20"/>
              </w:rPr>
              <w:t>-Анализа, документовања и вредновање процеса развијања програма са васпитачима</w:t>
            </w:r>
          </w:p>
          <w:p w14:paraId="68D7056D" w14:textId="77777777" w:rsidR="005353E8" w:rsidRDefault="001A65C5">
            <w:pPr>
              <w:spacing w:after="0" w:line="240" w:lineRule="auto"/>
              <w:rPr>
                <w:sz w:val="20"/>
                <w:szCs w:val="20"/>
              </w:rPr>
            </w:pPr>
            <w:r>
              <w:rPr>
                <w:sz w:val="20"/>
                <w:szCs w:val="20"/>
              </w:rPr>
              <w:t>-Осмишљавање начина коришћења педагошке документације са васпитачима и документовања видљивости процес</w:t>
            </w:r>
            <w:r>
              <w:rPr>
                <w:sz w:val="20"/>
                <w:szCs w:val="20"/>
                <w:lang w:val="sr-Latn-RS"/>
              </w:rPr>
              <w:t>а</w:t>
            </w:r>
            <w:r>
              <w:rPr>
                <w:sz w:val="20"/>
                <w:szCs w:val="20"/>
              </w:rPr>
              <w:t xml:space="preserve"> учења</w:t>
            </w:r>
          </w:p>
          <w:p w14:paraId="1BF80CF4" w14:textId="77777777" w:rsidR="005353E8" w:rsidRDefault="001A65C5">
            <w:pPr>
              <w:spacing w:after="0" w:line="240" w:lineRule="auto"/>
              <w:rPr>
                <w:sz w:val="20"/>
                <w:szCs w:val="20"/>
              </w:rPr>
            </w:pPr>
            <w:r>
              <w:rPr>
                <w:sz w:val="20"/>
                <w:szCs w:val="20"/>
              </w:rPr>
              <w:t>-Осмишљавање стратегија за додатном подршком деци и учешћем у заједници</w:t>
            </w:r>
          </w:p>
          <w:p w14:paraId="1615A4C4" w14:textId="77777777" w:rsidR="005353E8" w:rsidRDefault="001A65C5">
            <w:pPr>
              <w:spacing w:after="0" w:line="240" w:lineRule="auto"/>
              <w:rPr>
                <w:sz w:val="20"/>
                <w:szCs w:val="20"/>
              </w:rPr>
            </w:pPr>
            <w:r>
              <w:rPr>
                <w:sz w:val="20"/>
                <w:szCs w:val="20"/>
              </w:rPr>
              <w:t>-Предлагање начина укључивања породице, локалне заједнице у подржавању теме истраживања</w:t>
            </w:r>
          </w:p>
          <w:p w14:paraId="575EA88D" w14:textId="77777777" w:rsidR="005353E8" w:rsidRDefault="001A65C5">
            <w:pPr>
              <w:spacing w:after="0" w:line="240" w:lineRule="auto"/>
              <w:rPr>
                <w:sz w:val="20"/>
                <w:szCs w:val="20"/>
              </w:rPr>
            </w:pPr>
            <w:r>
              <w:rPr>
                <w:sz w:val="20"/>
                <w:szCs w:val="20"/>
              </w:rPr>
              <w:t>-Креирање инструмената за вредновање димензија реалног програма за функционалније развијање квалитета реалног програма</w:t>
            </w:r>
          </w:p>
        </w:tc>
      </w:tr>
      <w:tr w:rsidR="005353E8" w14:paraId="3800835C" w14:textId="77777777">
        <w:tc>
          <w:tcPr>
            <w:tcW w:w="1998" w:type="dxa"/>
            <w:tcBorders>
              <w:top w:val="single" w:sz="4" w:space="0" w:color="auto"/>
              <w:left w:val="single" w:sz="4" w:space="0" w:color="auto"/>
              <w:bottom w:val="single" w:sz="4" w:space="0" w:color="auto"/>
              <w:right w:val="single" w:sz="4" w:space="0" w:color="auto"/>
            </w:tcBorders>
          </w:tcPr>
          <w:p w14:paraId="56E638C2" w14:textId="77777777" w:rsidR="005353E8" w:rsidRDefault="001A65C5">
            <w:pPr>
              <w:spacing w:after="0" w:line="240" w:lineRule="auto"/>
              <w:rPr>
                <w:sz w:val="20"/>
                <w:szCs w:val="20"/>
              </w:rPr>
            </w:pPr>
            <w:r>
              <w:rPr>
                <w:sz w:val="20"/>
                <w:szCs w:val="20"/>
              </w:rPr>
              <w:t>Професионално деловање и развој педагога</w:t>
            </w:r>
          </w:p>
        </w:tc>
        <w:tc>
          <w:tcPr>
            <w:tcW w:w="7200" w:type="dxa"/>
            <w:tcBorders>
              <w:top w:val="single" w:sz="4" w:space="0" w:color="auto"/>
              <w:left w:val="single" w:sz="4" w:space="0" w:color="auto"/>
              <w:bottom w:val="single" w:sz="4" w:space="0" w:color="auto"/>
              <w:right w:val="single" w:sz="4" w:space="0" w:color="auto"/>
            </w:tcBorders>
          </w:tcPr>
          <w:p w14:paraId="591C4211" w14:textId="77777777" w:rsidR="005353E8" w:rsidRDefault="001A65C5">
            <w:pPr>
              <w:spacing w:after="0" w:line="240" w:lineRule="auto"/>
              <w:rPr>
                <w:sz w:val="20"/>
                <w:szCs w:val="20"/>
              </w:rPr>
            </w:pPr>
            <w:r>
              <w:rPr>
                <w:sz w:val="20"/>
                <w:szCs w:val="20"/>
              </w:rPr>
              <w:t xml:space="preserve">-Праћење и примена савремених приступа у раду </w:t>
            </w:r>
          </w:p>
          <w:p w14:paraId="2C1F6CFB" w14:textId="77777777" w:rsidR="005353E8" w:rsidRDefault="001A65C5">
            <w:pPr>
              <w:spacing w:after="0" w:line="240" w:lineRule="auto"/>
              <w:rPr>
                <w:sz w:val="20"/>
                <w:szCs w:val="20"/>
              </w:rPr>
            </w:pPr>
            <w:r>
              <w:rPr>
                <w:sz w:val="20"/>
                <w:szCs w:val="20"/>
              </w:rPr>
              <w:t>-Преиспитивање праксе како би дошло до промене</w:t>
            </w:r>
          </w:p>
          <w:p w14:paraId="4CA494C0" w14:textId="77777777" w:rsidR="005353E8" w:rsidRDefault="001A65C5">
            <w:pPr>
              <w:spacing w:after="0" w:line="240" w:lineRule="auto"/>
              <w:rPr>
                <w:sz w:val="20"/>
                <w:szCs w:val="20"/>
              </w:rPr>
            </w:pPr>
            <w:r>
              <w:rPr>
                <w:sz w:val="20"/>
                <w:szCs w:val="20"/>
              </w:rPr>
              <w:t>-Документовање професионалних активности и саморефлексија своје улоге и доприноса у установи</w:t>
            </w:r>
          </w:p>
          <w:p w14:paraId="60EB7319" w14:textId="77777777" w:rsidR="005353E8" w:rsidRDefault="001A65C5">
            <w:pPr>
              <w:spacing w:after="0" w:line="240" w:lineRule="auto"/>
              <w:rPr>
                <w:sz w:val="20"/>
                <w:szCs w:val="20"/>
              </w:rPr>
            </w:pPr>
            <w:r>
              <w:rPr>
                <w:sz w:val="20"/>
                <w:szCs w:val="20"/>
              </w:rPr>
              <w:t>-Усавршавање професионалних компетенција и јачање професионалног интегритета</w:t>
            </w:r>
          </w:p>
          <w:p w14:paraId="43AB6EC2" w14:textId="77777777" w:rsidR="005353E8" w:rsidRDefault="001A65C5">
            <w:pPr>
              <w:spacing w:after="0" w:line="240" w:lineRule="auto"/>
              <w:rPr>
                <w:sz w:val="20"/>
                <w:szCs w:val="20"/>
              </w:rPr>
            </w:pPr>
            <w:r>
              <w:rPr>
                <w:sz w:val="20"/>
                <w:szCs w:val="20"/>
              </w:rPr>
              <w:t>-Учествовање у радним групама и повезивање са образовним институцијама на националном нивоу</w:t>
            </w:r>
          </w:p>
          <w:p w14:paraId="22C4D8CD" w14:textId="77777777" w:rsidR="005353E8" w:rsidRDefault="001A65C5">
            <w:pPr>
              <w:spacing w:after="0" w:line="240" w:lineRule="auto"/>
              <w:rPr>
                <w:sz w:val="20"/>
                <w:szCs w:val="20"/>
              </w:rPr>
            </w:pPr>
            <w:r>
              <w:rPr>
                <w:sz w:val="20"/>
                <w:szCs w:val="20"/>
              </w:rPr>
              <w:t>-Заступање права и најбољег интереса деце у локалној заједници</w:t>
            </w:r>
          </w:p>
          <w:p w14:paraId="74BDFF85" w14:textId="77777777" w:rsidR="005353E8" w:rsidRDefault="001A65C5">
            <w:pPr>
              <w:spacing w:after="0" w:line="240" w:lineRule="auto"/>
              <w:rPr>
                <w:sz w:val="20"/>
                <w:szCs w:val="20"/>
              </w:rPr>
            </w:pPr>
            <w:r>
              <w:rPr>
                <w:sz w:val="20"/>
                <w:szCs w:val="20"/>
              </w:rPr>
              <w:t xml:space="preserve">-Учествовање на стручним скуповима, стручним удружењима, публиковање искуства и делања </w:t>
            </w:r>
          </w:p>
        </w:tc>
      </w:tr>
    </w:tbl>
    <w:p w14:paraId="06BC2596" w14:textId="77777777" w:rsidR="005353E8" w:rsidRDefault="005353E8">
      <w:pPr>
        <w:spacing w:after="120"/>
        <w:rPr>
          <w:rFonts w:eastAsia="SimSun" w:cs="Mangal"/>
          <w:b/>
          <w:kern w:val="2"/>
          <w:lang w:val="sr-Cyrl-RS" w:eastAsia="hi-IN" w:bidi="hi-IN"/>
        </w:rPr>
      </w:pPr>
    </w:p>
    <w:p w14:paraId="7AFA91B4" w14:textId="77777777" w:rsidR="005353E8" w:rsidRDefault="005353E8">
      <w:pPr>
        <w:spacing w:after="120"/>
        <w:rPr>
          <w:rFonts w:eastAsia="SimSun" w:cs="Mangal"/>
          <w:b/>
          <w:kern w:val="2"/>
          <w:lang w:val="sr-Cyrl-RS" w:eastAsia="hi-IN" w:bidi="hi-IN"/>
        </w:rPr>
      </w:pPr>
    </w:p>
    <w:p w14:paraId="79B498A7" w14:textId="77777777" w:rsidR="005353E8" w:rsidRDefault="005353E8">
      <w:pPr>
        <w:spacing w:after="120"/>
        <w:rPr>
          <w:rFonts w:eastAsia="SimSun" w:cs="Mangal"/>
          <w:b/>
          <w:kern w:val="2"/>
          <w:lang w:val="sr-Cyrl-RS" w:eastAsia="hi-IN" w:bidi="hi-IN"/>
        </w:rPr>
      </w:pPr>
    </w:p>
    <w:p w14:paraId="20513F06" w14:textId="77777777" w:rsidR="005353E8" w:rsidRDefault="005353E8">
      <w:pPr>
        <w:spacing w:after="120"/>
        <w:rPr>
          <w:rFonts w:eastAsia="SimSun" w:cs="Mangal"/>
          <w:b/>
          <w:kern w:val="2"/>
          <w:lang w:val="sr-Cyrl-RS" w:eastAsia="hi-IN" w:bidi="hi-IN"/>
        </w:rPr>
      </w:pPr>
    </w:p>
    <w:p w14:paraId="67EB827F" w14:textId="77777777" w:rsidR="005353E8" w:rsidRDefault="005353E8">
      <w:pPr>
        <w:spacing w:after="120"/>
        <w:rPr>
          <w:rFonts w:eastAsia="SimSun" w:cs="Mangal"/>
          <w:b/>
          <w:kern w:val="2"/>
          <w:lang w:val="sr-Cyrl-RS" w:eastAsia="hi-IN" w:bidi="hi-IN"/>
        </w:rPr>
      </w:pPr>
    </w:p>
    <w:p w14:paraId="50FA409D" w14:textId="77777777" w:rsidR="005353E8" w:rsidRDefault="005353E8">
      <w:pPr>
        <w:spacing w:after="120"/>
        <w:rPr>
          <w:rFonts w:eastAsia="SimSun" w:cs="Mangal"/>
          <w:b/>
          <w:kern w:val="2"/>
          <w:lang w:val="sr-Cyrl-RS" w:eastAsia="hi-IN" w:bidi="hi-IN"/>
        </w:rPr>
      </w:pPr>
    </w:p>
    <w:p w14:paraId="2B8DB841" w14:textId="77777777" w:rsidR="005353E8" w:rsidRDefault="005353E8">
      <w:pPr>
        <w:spacing w:after="120"/>
        <w:rPr>
          <w:rFonts w:eastAsia="SimSun" w:cs="Mangal"/>
          <w:b/>
          <w:kern w:val="2"/>
          <w:lang w:val="sr-Cyrl-RS" w:eastAsia="hi-IN" w:bidi="hi-IN"/>
        </w:rPr>
      </w:pPr>
    </w:p>
    <w:p w14:paraId="76E25AB2" w14:textId="77777777" w:rsidR="005353E8" w:rsidRDefault="005353E8">
      <w:pPr>
        <w:spacing w:after="120"/>
        <w:rPr>
          <w:rFonts w:eastAsia="SimSun" w:cs="Mangal"/>
          <w:b/>
          <w:kern w:val="2"/>
          <w:lang w:val="sr-Cyrl-RS" w:eastAsia="hi-IN" w:bidi="hi-IN"/>
        </w:rPr>
      </w:pPr>
    </w:p>
    <w:p w14:paraId="64BE4AA2" w14:textId="77777777" w:rsidR="005353E8" w:rsidRDefault="001A65C5">
      <w:pPr>
        <w:spacing w:after="120"/>
        <w:rPr>
          <w:rFonts w:eastAsia="SimSun" w:cs="Mangal"/>
          <w:b/>
          <w:bCs/>
          <w:kern w:val="2"/>
          <w:lang w:val="sr-Cyrl-CS" w:eastAsia="hi-IN" w:bidi="hi-IN"/>
        </w:rPr>
      </w:pPr>
      <w:r>
        <w:rPr>
          <w:rFonts w:eastAsia="SimSun" w:cs="Mangal"/>
          <w:b/>
          <w:bCs/>
          <w:kern w:val="2"/>
          <w:lang w:eastAsia="hi-IN" w:bidi="hi-IN"/>
        </w:rPr>
        <w:lastRenderedPageBreak/>
        <w:t>8.2.</w:t>
      </w:r>
      <w:r>
        <w:rPr>
          <w:rFonts w:eastAsia="SimSun" w:cs="Mangal"/>
          <w:b/>
          <w:bCs/>
          <w:kern w:val="2"/>
          <w:lang w:val="sr-Cyrl-CS" w:eastAsia="hi-IN" w:bidi="hi-IN"/>
        </w:rPr>
        <w:t>ПРОГРАМ РАДА</w:t>
      </w:r>
      <w:r>
        <w:rPr>
          <w:rFonts w:eastAsia="SimSun" w:cs="Mangal"/>
          <w:b/>
          <w:kern w:val="2"/>
          <w:lang w:eastAsia="hi-IN" w:bidi="hi-IN"/>
        </w:rPr>
        <w:t xml:space="preserve"> ПЕДАГОГА ЗА ЛИКОВНО ВАСПИТАЊЕ</w:t>
      </w:r>
    </w:p>
    <w:p w14:paraId="73421F4F" w14:textId="77777777" w:rsidR="005353E8" w:rsidRDefault="005353E8">
      <w:pPr>
        <w:widowControl w:val="0"/>
        <w:suppressAutoHyphens/>
        <w:spacing w:after="0" w:line="240" w:lineRule="auto"/>
        <w:rPr>
          <w:rFonts w:eastAsia="SimSun" w:cstheme="minorHAnsi"/>
          <w:kern w:val="2"/>
          <w:sz w:val="20"/>
          <w:szCs w:val="20"/>
          <w:lang w:val="sr-Cyrl-CS" w:eastAsia="hi-IN" w:bidi="hi-IN"/>
        </w:rPr>
      </w:pPr>
    </w:p>
    <w:tbl>
      <w:tblPr>
        <w:tblW w:w="10350" w:type="dxa"/>
        <w:tblInd w:w="-455" w:type="dxa"/>
        <w:tblLayout w:type="fixed"/>
        <w:tblCellMar>
          <w:top w:w="55" w:type="dxa"/>
          <w:left w:w="55" w:type="dxa"/>
          <w:bottom w:w="55" w:type="dxa"/>
          <w:right w:w="55" w:type="dxa"/>
        </w:tblCellMar>
        <w:tblLook w:val="04A0" w:firstRow="1" w:lastRow="0" w:firstColumn="1" w:lastColumn="0" w:noHBand="0" w:noVBand="1"/>
      </w:tblPr>
      <w:tblGrid>
        <w:gridCol w:w="630"/>
        <w:gridCol w:w="1440"/>
        <w:gridCol w:w="1274"/>
        <w:gridCol w:w="5926"/>
        <w:gridCol w:w="1080"/>
      </w:tblGrid>
      <w:tr w:rsidR="005353E8" w14:paraId="60130D8D" w14:textId="77777777">
        <w:tc>
          <w:tcPr>
            <w:tcW w:w="630" w:type="dxa"/>
            <w:tcBorders>
              <w:top w:val="single" w:sz="4" w:space="0" w:color="auto"/>
              <w:left w:val="single" w:sz="4" w:space="0" w:color="auto"/>
              <w:bottom w:val="single" w:sz="4" w:space="0" w:color="auto"/>
              <w:right w:val="single" w:sz="4" w:space="0" w:color="auto"/>
            </w:tcBorders>
          </w:tcPr>
          <w:p w14:paraId="4AB82092" w14:textId="77777777" w:rsidR="005353E8" w:rsidRDefault="001A65C5">
            <w:pPr>
              <w:widowControl w:val="0"/>
              <w:suppressLineNumbers/>
              <w:suppressAutoHyphens/>
              <w:snapToGrid w:val="0"/>
              <w:spacing w:after="0"/>
              <w:rPr>
                <w:rFonts w:eastAsia="SimSun" w:cstheme="minorHAnsi"/>
                <w:b/>
                <w:kern w:val="2"/>
                <w:sz w:val="20"/>
                <w:szCs w:val="20"/>
                <w:lang w:val="sr-Cyrl-CS" w:eastAsia="hi-IN" w:bidi="hi-IN"/>
              </w:rPr>
            </w:pPr>
            <w:r>
              <w:rPr>
                <w:rFonts w:eastAsia="SimSun" w:cstheme="minorHAnsi"/>
                <w:b/>
                <w:kern w:val="2"/>
                <w:sz w:val="20"/>
                <w:szCs w:val="20"/>
                <w:lang w:val="sr-Cyrl-CS" w:eastAsia="hi-IN" w:bidi="hi-IN"/>
              </w:rPr>
              <w:t>Ред.</w:t>
            </w:r>
          </w:p>
          <w:p w14:paraId="14C65915" w14:textId="77777777" w:rsidR="005353E8" w:rsidRDefault="001A65C5">
            <w:pPr>
              <w:widowControl w:val="0"/>
              <w:suppressLineNumbers/>
              <w:suppressAutoHyphens/>
              <w:snapToGrid w:val="0"/>
              <w:spacing w:after="0"/>
              <w:rPr>
                <w:rFonts w:eastAsia="SimSun" w:cstheme="minorHAnsi"/>
                <w:b/>
                <w:kern w:val="2"/>
                <w:sz w:val="20"/>
                <w:szCs w:val="20"/>
                <w:lang w:val="sr-Cyrl-CS" w:eastAsia="hi-IN" w:bidi="hi-IN"/>
              </w:rPr>
            </w:pPr>
            <w:r>
              <w:rPr>
                <w:rFonts w:eastAsia="SimSun" w:cstheme="minorHAnsi"/>
                <w:b/>
                <w:kern w:val="2"/>
                <w:sz w:val="20"/>
                <w:szCs w:val="20"/>
                <w:lang w:val="sr-Cyrl-CS" w:eastAsia="hi-IN" w:bidi="hi-IN"/>
              </w:rPr>
              <w:t>бр.</w:t>
            </w:r>
          </w:p>
        </w:tc>
        <w:tc>
          <w:tcPr>
            <w:tcW w:w="1440" w:type="dxa"/>
            <w:tcBorders>
              <w:top w:val="single" w:sz="4" w:space="0" w:color="auto"/>
              <w:left w:val="single" w:sz="4" w:space="0" w:color="auto"/>
              <w:bottom w:val="single" w:sz="4" w:space="0" w:color="auto"/>
              <w:right w:val="single" w:sz="4" w:space="0" w:color="auto"/>
            </w:tcBorders>
          </w:tcPr>
          <w:p w14:paraId="18543E84" w14:textId="77777777" w:rsidR="005353E8" w:rsidRDefault="001A65C5">
            <w:pPr>
              <w:widowControl w:val="0"/>
              <w:suppressLineNumbers/>
              <w:suppressAutoHyphens/>
              <w:snapToGrid w:val="0"/>
              <w:spacing w:after="0"/>
              <w:rPr>
                <w:rFonts w:eastAsia="SimSun" w:cstheme="minorHAnsi"/>
                <w:b/>
                <w:kern w:val="2"/>
                <w:sz w:val="20"/>
                <w:szCs w:val="20"/>
                <w:lang w:val="sr-Cyrl-CS" w:eastAsia="hi-IN" w:bidi="hi-IN"/>
              </w:rPr>
            </w:pPr>
            <w:r>
              <w:rPr>
                <w:rFonts w:eastAsia="SimSun" w:cstheme="minorHAnsi"/>
                <w:b/>
                <w:kern w:val="2"/>
                <w:sz w:val="20"/>
                <w:szCs w:val="20"/>
                <w:lang w:val="sr-Cyrl-CS" w:eastAsia="hi-IN" w:bidi="hi-IN"/>
              </w:rPr>
              <w:t xml:space="preserve">Подручје </w:t>
            </w:r>
          </w:p>
        </w:tc>
        <w:tc>
          <w:tcPr>
            <w:tcW w:w="1274" w:type="dxa"/>
            <w:tcBorders>
              <w:top w:val="single" w:sz="4" w:space="0" w:color="auto"/>
              <w:left w:val="single" w:sz="4" w:space="0" w:color="auto"/>
              <w:bottom w:val="single" w:sz="4" w:space="0" w:color="auto"/>
              <w:right w:val="single" w:sz="4" w:space="0" w:color="auto"/>
            </w:tcBorders>
          </w:tcPr>
          <w:p w14:paraId="72EF1728" w14:textId="77777777" w:rsidR="005353E8" w:rsidRDefault="001A65C5">
            <w:pPr>
              <w:widowControl w:val="0"/>
              <w:suppressLineNumbers/>
              <w:suppressAutoHyphens/>
              <w:snapToGrid w:val="0"/>
              <w:spacing w:after="0"/>
              <w:rPr>
                <w:rFonts w:eastAsia="SimSun" w:cstheme="minorHAnsi"/>
                <w:b/>
                <w:kern w:val="2"/>
                <w:sz w:val="20"/>
                <w:szCs w:val="20"/>
                <w:lang w:val="sr-Cyrl-CS" w:eastAsia="hi-IN" w:bidi="hi-IN"/>
              </w:rPr>
            </w:pPr>
            <w:r>
              <w:rPr>
                <w:rFonts w:eastAsia="SimSun" w:cstheme="minorHAnsi"/>
                <w:b/>
                <w:kern w:val="2"/>
                <w:sz w:val="20"/>
                <w:szCs w:val="20"/>
                <w:lang w:val="sr-Cyrl-CS" w:eastAsia="hi-IN" w:bidi="hi-IN"/>
              </w:rPr>
              <w:t>Област рада</w:t>
            </w:r>
          </w:p>
        </w:tc>
        <w:tc>
          <w:tcPr>
            <w:tcW w:w="5926" w:type="dxa"/>
            <w:tcBorders>
              <w:top w:val="single" w:sz="4" w:space="0" w:color="auto"/>
              <w:left w:val="single" w:sz="4" w:space="0" w:color="auto"/>
              <w:bottom w:val="single" w:sz="4" w:space="0" w:color="auto"/>
              <w:right w:val="single" w:sz="4" w:space="0" w:color="auto"/>
            </w:tcBorders>
          </w:tcPr>
          <w:p w14:paraId="59584521" w14:textId="77777777" w:rsidR="005353E8" w:rsidRDefault="001A65C5">
            <w:pPr>
              <w:widowControl w:val="0"/>
              <w:suppressLineNumbers/>
              <w:suppressAutoHyphens/>
              <w:snapToGrid w:val="0"/>
              <w:spacing w:after="0"/>
              <w:rPr>
                <w:rFonts w:eastAsia="SimSun" w:cstheme="minorHAnsi"/>
                <w:b/>
                <w:kern w:val="2"/>
                <w:sz w:val="20"/>
                <w:szCs w:val="20"/>
                <w:lang w:val="sr-Cyrl-CS" w:eastAsia="hi-IN" w:bidi="hi-IN"/>
              </w:rPr>
            </w:pPr>
            <w:r>
              <w:rPr>
                <w:rFonts w:eastAsia="SimSun" w:cstheme="minorHAnsi"/>
                <w:b/>
                <w:kern w:val="2"/>
                <w:sz w:val="20"/>
                <w:szCs w:val="20"/>
                <w:lang w:val="sr-Cyrl-CS" w:eastAsia="hi-IN" w:bidi="hi-IN"/>
              </w:rPr>
              <w:t xml:space="preserve">Послови </w:t>
            </w:r>
          </w:p>
        </w:tc>
        <w:tc>
          <w:tcPr>
            <w:tcW w:w="1080" w:type="dxa"/>
            <w:tcBorders>
              <w:top w:val="single" w:sz="4" w:space="0" w:color="auto"/>
              <w:left w:val="single" w:sz="4" w:space="0" w:color="auto"/>
              <w:bottom w:val="single" w:sz="4" w:space="0" w:color="auto"/>
              <w:right w:val="single" w:sz="4" w:space="0" w:color="auto"/>
            </w:tcBorders>
          </w:tcPr>
          <w:p w14:paraId="2A60D689" w14:textId="77777777" w:rsidR="005353E8" w:rsidRDefault="001A65C5">
            <w:pPr>
              <w:widowControl w:val="0"/>
              <w:suppressLineNumbers/>
              <w:suppressAutoHyphens/>
              <w:snapToGrid w:val="0"/>
              <w:spacing w:after="0"/>
              <w:rPr>
                <w:rFonts w:eastAsia="SimSun" w:cstheme="minorHAnsi"/>
                <w:b/>
                <w:kern w:val="2"/>
                <w:sz w:val="20"/>
                <w:szCs w:val="20"/>
                <w:lang w:val="sr-Cyrl-CS" w:eastAsia="hi-IN" w:bidi="hi-IN"/>
              </w:rPr>
            </w:pPr>
            <w:r>
              <w:rPr>
                <w:rFonts w:eastAsia="SimSun" w:cstheme="minorHAnsi"/>
                <w:b/>
                <w:kern w:val="2"/>
                <w:sz w:val="20"/>
                <w:szCs w:val="20"/>
                <w:lang w:val="sr-Cyrl-CS" w:eastAsia="hi-IN" w:bidi="hi-IN"/>
              </w:rPr>
              <w:t>Временска динамика</w:t>
            </w:r>
          </w:p>
        </w:tc>
      </w:tr>
      <w:tr w:rsidR="005353E8" w14:paraId="74E2F941" w14:textId="77777777">
        <w:trPr>
          <w:trHeight w:val="790"/>
        </w:trPr>
        <w:tc>
          <w:tcPr>
            <w:tcW w:w="630" w:type="dxa"/>
            <w:vMerge w:val="restart"/>
            <w:tcBorders>
              <w:top w:val="single" w:sz="4" w:space="0" w:color="auto"/>
              <w:left w:val="single" w:sz="4" w:space="0" w:color="auto"/>
              <w:bottom w:val="single" w:sz="4" w:space="0" w:color="auto"/>
              <w:right w:val="single" w:sz="4" w:space="0" w:color="auto"/>
            </w:tcBorders>
          </w:tcPr>
          <w:p w14:paraId="55FBB483" w14:textId="77777777" w:rsidR="005353E8" w:rsidRDefault="001A65C5">
            <w:pPr>
              <w:widowControl w:val="0"/>
              <w:suppressLineNumbers/>
              <w:suppressAutoHyphens/>
              <w:snapToGrid w:val="0"/>
              <w:spacing w:after="0"/>
              <w:rPr>
                <w:rFonts w:eastAsia="SimSun" w:cstheme="minorHAnsi"/>
                <w:kern w:val="2"/>
                <w:sz w:val="20"/>
                <w:szCs w:val="20"/>
                <w:lang w:val="sr-Cyrl-RS" w:eastAsia="hi-IN" w:bidi="hi-IN"/>
              </w:rPr>
            </w:pPr>
            <w:r>
              <w:rPr>
                <w:rFonts w:eastAsia="SimSun" w:cstheme="minorHAnsi"/>
                <w:kern w:val="2"/>
                <w:sz w:val="20"/>
                <w:szCs w:val="20"/>
                <w:lang w:eastAsia="hi-IN" w:bidi="hi-IN"/>
              </w:rPr>
              <w:t>1</w:t>
            </w:r>
            <w:r>
              <w:rPr>
                <w:rFonts w:eastAsia="SimSun" w:cstheme="minorHAnsi"/>
                <w:kern w:val="2"/>
                <w:sz w:val="20"/>
                <w:szCs w:val="20"/>
                <w:lang w:val="sr-Cyrl-RS" w:eastAsia="hi-IN" w:bidi="hi-IN"/>
              </w:rPr>
              <w:t>.</w:t>
            </w:r>
          </w:p>
        </w:tc>
        <w:tc>
          <w:tcPr>
            <w:tcW w:w="1440" w:type="dxa"/>
            <w:vMerge w:val="restart"/>
            <w:tcBorders>
              <w:top w:val="single" w:sz="4" w:space="0" w:color="auto"/>
              <w:left w:val="single" w:sz="4" w:space="0" w:color="auto"/>
              <w:bottom w:val="single" w:sz="4" w:space="0" w:color="auto"/>
              <w:right w:val="single" w:sz="4" w:space="0" w:color="auto"/>
            </w:tcBorders>
          </w:tcPr>
          <w:p w14:paraId="3448DAB6" w14:textId="77777777" w:rsidR="005353E8" w:rsidRDefault="001A65C5">
            <w:pPr>
              <w:widowControl w:val="0"/>
              <w:suppressLineNumbers/>
              <w:suppressAutoHyphens/>
              <w:spacing w:after="0"/>
              <w:rPr>
                <w:rFonts w:eastAsia="SimSun" w:cstheme="minorHAnsi"/>
                <w:kern w:val="2"/>
                <w:sz w:val="20"/>
                <w:szCs w:val="20"/>
                <w:lang w:val="sr-Cyrl-CS" w:eastAsia="hi-IN" w:bidi="hi-IN"/>
              </w:rPr>
            </w:pPr>
            <w:r>
              <w:rPr>
                <w:rFonts w:cstheme="minorHAnsi"/>
                <w:b/>
                <w:bCs/>
                <w:color w:val="000000"/>
                <w:sz w:val="20"/>
                <w:szCs w:val="20"/>
                <w:lang w:val="sr-Cyrl-RS"/>
              </w:rPr>
              <w:t>Подручје стратешког (развојног) планирања и праћења праксе предшколске установе</w:t>
            </w:r>
          </w:p>
        </w:tc>
        <w:tc>
          <w:tcPr>
            <w:tcW w:w="1274" w:type="dxa"/>
            <w:vMerge w:val="restart"/>
            <w:tcBorders>
              <w:top w:val="single" w:sz="4" w:space="0" w:color="auto"/>
              <w:left w:val="single" w:sz="4" w:space="0" w:color="auto"/>
              <w:bottom w:val="single" w:sz="4" w:space="0" w:color="auto"/>
              <w:right w:val="single" w:sz="4" w:space="0" w:color="auto"/>
            </w:tcBorders>
          </w:tcPr>
          <w:p w14:paraId="69FB38C7" w14:textId="77777777" w:rsidR="005353E8" w:rsidRDefault="001A65C5">
            <w:pPr>
              <w:widowControl w:val="0"/>
              <w:suppressLineNumbers/>
              <w:suppressAutoHyphens/>
              <w:spacing w:after="0"/>
              <w:rPr>
                <w:rFonts w:eastAsia="SimSun" w:cstheme="minorHAnsi"/>
                <w:kern w:val="2"/>
                <w:sz w:val="20"/>
                <w:szCs w:val="20"/>
                <w:lang w:val="sr-Cyrl-CS" w:eastAsia="hi-IN" w:bidi="hi-IN"/>
              </w:rPr>
            </w:pPr>
            <w:r>
              <w:rPr>
                <w:rFonts w:cstheme="minorHAnsi"/>
                <w:color w:val="000000"/>
                <w:sz w:val="20"/>
                <w:szCs w:val="20"/>
              </w:rPr>
              <w:t>Израда докумената установе</w:t>
            </w:r>
          </w:p>
        </w:tc>
        <w:tc>
          <w:tcPr>
            <w:tcW w:w="5926" w:type="dxa"/>
            <w:tcBorders>
              <w:top w:val="single" w:sz="4" w:space="0" w:color="auto"/>
              <w:left w:val="single" w:sz="4" w:space="0" w:color="auto"/>
              <w:bottom w:val="single" w:sz="4" w:space="0" w:color="auto"/>
              <w:right w:val="single" w:sz="4" w:space="0" w:color="auto"/>
            </w:tcBorders>
          </w:tcPr>
          <w:p w14:paraId="65BE2121" w14:textId="77777777" w:rsidR="005353E8" w:rsidRDefault="001A65C5">
            <w:pPr>
              <w:spacing w:after="150" w:line="240" w:lineRule="auto"/>
              <w:rPr>
                <w:rFonts w:eastAsia="Times New Roman" w:cstheme="minorHAnsi"/>
                <w:color w:val="000000"/>
                <w:sz w:val="20"/>
                <w:szCs w:val="20"/>
                <w:lang w:val="sr-Cyrl-CS"/>
              </w:rPr>
            </w:pPr>
            <w:r>
              <w:rPr>
                <w:rFonts w:eastAsia="Times New Roman" w:cstheme="minorHAnsi"/>
                <w:color w:val="000000"/>
                <w:sz w:val="20"/>
                <w:szCs w:val="20"/>
                <w:lang w:val="sr-Cyrl-CS"/>
              </w:rPr>
              <w:t>– учешће у изради Годишњег плана рада установе и заједничко дефинисање приоритета у остваривању Годишњег плана</w:t>
            </w:r>
          </w:p>
        </w:tc>
        <w:tc>
          <w:tcPr>
            <w:tcW w:w="1080" w:type="dxa"/>
            <w:tcBorders>
              <w:top w:val="single" w:sz="4" w:space="0" w:color="auto"/>
              <w:left w:val="single" w:sz="4" w:space="0" w:color="auto"/>
              <w:bottom w:val="single" w:sz="4" w:space="0" w:color="auto"/>
              <w:right w:val="single" w:sz="4" w:space="0" w:color="auto"/>
            </w:tcBorders>
          </w:tcPr>
          <w:p w14:paraId="4A09CBF9" w14:textId="77777777" w:rsidR="005353E8" w:rsidRDefault="001A65C5">
            <w:pPr>
              <w:widowControl w:val="0"/>
              <w:suppressLineNumbers/>
              <w:suppressAutoHyphens/>
              <w:snapToGrid w:val="0"/>
              <w:spacing w:after="0"/>
              <w:rPr>
                <w:rFonts w:eastAsia="SimSun" w:cstheme="minorHAnsi"/>
                <w:kern w:val="2"/>
                <w:sz w:val="20"/>
                <w:szCs w:val="20"/>
                <w:lang w:val="sr-Cyrl-CS" w:eastAsia="hi-IN" w:bidi="hi-IN"/>
              </w:rPr>
            </w:pPr>
            <w:r>
              <w:rPr>
                <w:rFonts w:eastAsia="SimSun" w:cstheme="minorHAnsi"/>
                <w:kern w:val="2"/>
                <w:sz w:val="20"/>
                <w:szCs w:val="20"/>
                <w:lang w:val="sr-Cyrl-CS" w:eastAsia="hi-IN" w:bidi="hi-IN"/>
              </w:rPr>
              <w:t>Јун, јул, август</w:t>
            </w:r>
          </w:p>
        </w:tc>
      </w:tr>
      <w:tr w:rsidR="005353E8" w14:paraId="0379FC98" w14:textId="77777777">
        <w:trPr>
          <w:trHeight w:val="772"/>
        </w:trPr>
        <w:tc>
          <w:tcPr>
            <w:tcW w:w="630" w:type="dxa"/>
            <w:vMerge/>
            <w:tcBorders>
              <w:top w:val="single" w:sz="4" w:space="0" w:color="auto"/>
              <w:left w:val="single" w:sz="4" w:space="0" w:color="auto"/>
              <w:bottom w:val="single" w:sz="4" w:space="0" w:color="auto"/>
              <w:right w:val="single" w:sz="4" w:space="0" w:color="auto"/>
            </w:tcBorders>
          </w:tcPr>
          <w:p w14:paraId="42811EBC" w14:textId="77777777" w:rsidR="005353E8" w:rsidRDefault="005353E8">
            <w:pPr>
              <w:widowControl w:val="0"/>
              <w:suppressLineNumbers/>
              <w:suppressAutoHyphens/>
              <w:snapToGrid w:val="0"/>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tcPr>
          <w:p w14:paraId="6E84F054" w14:textId="77777777" w:rsidR="005353E8" w:rsidRDefault="005353E8">
            <w:pPr>
              <w:widowControl w:val="0"/>
              <w:suppressLineNumbers/>
              <w:suppressAutoHyphens/>
              <w:spacing w:after="0"/>
              <w:rPr>
                <w:rFonts w:cstheme="minorHAnsi"/>
                <w:b/>
                <w:bCs/>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7D04C524" w14:textId="77777777" w:rsidR="005353E8" w:rsidRDefault="005353E8">
            <w:pPr>
              <w:widowControl w:val="0"/>
              <w:suppressLineNumbers/>
              <w:suppressAutoHyphens/>
              <w:spacing w:after="0"/>
              <w:rPr>
                <w:rFonts w:cstheme="minorHAnsi"/>
                <w:b/>
                <w:bCs/>
                <w:color w:val="000000"/>
                <w:sz w:val="20"/>
                <w:szCs w:val="20"/>
              </w:rPr>
            </w:pPr>
          </w:p>
        </w:tc>
        <w:tc>
          <w:tcPr>
            <w:tcW w:w="5926" w:type="dxa"/>
            <w:tcBorders>
              <w:top w:val="single" w:sz="4" w:space="0" w:color="auto"/>
              <w:left w:val="single" w:sz="4" w:space="0" w:color="auto"/>
              <w:right w:val="single" w:sz="4" w:space="0" w:color="auto"/>
            </w:tcBorders>
          </w:tcPr>
          <w:p w14:paraId="3B0BF562" w14:textId="77777777" w:rsidR="005353E8" w:rsidRDefault="001A65C5">
            <w:pPr>
              <w:spacing w:beforeAutospacing="1" w:after="150" w:afterAutospacing="1" w:line="240" w:lineRule="auto"/>
              <w:rPr>
                <w:rFonts w:eastAsia="Times New Roman" w:cstheme="minorHAnsi"/>
                <w:color w:val="000000"/>
                <w:sz w:val="20"/>
                <w:szCs w:val="20"/>
              </w:rPr>
            </w:pPr>
            <w:r>
              <w:rPr>
                <w:rFonts w:eastAsia="Times New Roman" w:cstheme="minorHAnsi"/>
                <w:color w:val="000000"/>
                <w:sz w:val="20"/>
                <w:szCs w:val="20"/>
              </w:rPr>
              <w:t>– учешће у усаглашавању стратешких докумената предшколске установе са текућим изменама прописа у области предшколског васпитања и образовања;</w:t>
            </w:r>
          </w:p>
        </w:tc>
        <w:tc>
          <w:tcPr>
            <w:tcW w:w="1080" w:type="dxa"/>
            <w:vMerge w:val="restart"/>
            <w:tcBorders>
              <w:top w:val="single" w:sz="4" w:space="0" w:color="auto"/>
              <w:left w:val="single" w:sz="4" w:space="0" w:color="auto"/>
              <w:right w:val="single" w:sz="4" w:space="0" w:color="auto"/>
            </w:tcBorders>
          </w:tcPr>
          <w:p w14:paraId="54D17B74" w14:textId="77777777" w:rsidR="005353E8" w:rsidRDefault="001A65C5">
            <w:pPr>
              <w:widowControl w:val="0"/>
              <w:suppressLineNumbers/>
              <w:suppressAutoHyphens/>
              <w:snapToGrid w:val="0"/>
              <w:spacing w:after="0"/>
              <w:rPr>
                <w:rFonts w:eastAsia="SimSun" w:cstheme="minorHAnsi"/>
                <w:kern w:val="2"/>
                <w:sz w:val="20"/>
                <w:szCs w:val="20"/>
                <w:lang w:val="sr-Cyrl-CS" w:eastAsia="hi-IN" w:bidi="hi-IN"/>
              </w:rPr>
            </w:pPr>
            <w:r>
              <w:rPr>
                <w:rFonts w:eastAsia="SimSun" w:cstheme="minorHAnsi"/>
                <w:kern w:val="2"/>
                <w:sz w:val="20"/>
                <w:szCs w:val="20"/>
                <w:lang w:val="sr-Cyrl-CS" w:eastAsia="hi-IN" w:bidi="hi-IN"/>
              </w:rPr>
              <w:t>Током године</w:t>
            </w:r>
          </w:p>
        </w:tc>
      </w:tr>
      <w:tr w:rsidR="005353E8" w14:paraId="261A4F22" w14:textId="77777777">
        <w:trPr>
          <w:trHeight w:val="340"/>
        </w:trPr>
        <w:tc>
          <w:tcPr>
            <w:tcW w:w="630" w:type="dxa"/>
            <w:vMerge/>
            <w:tcBorders>
              <w:top w:val="single" w:sz="4" w:space="0" w:color="auto"/>
              <w:left w:val="single" w:sz="4" w:space="0" w:color="auto"/>
              <w:bottom w:val="single" w:sz="4" w:space="0" w:color="auto"/>
              <w:right w:val="single" w:sz="4" w:space="0" w:color="auto"/>
            </w:tcBorders>
          </w:tcPr>
          <w:p w14:paraId="79DBF276" w14:textId="77777777" w:rsidR="005353E8" w:rsidRDefault="005353E8">
            <w:pPr>
              <w:widowControl w:val="0"/>
              <w:suppressLineNumbers/>
              <w:suppressAutoHyphens/>
              <w:snapToGrid w:val="0"/>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tcPr>
          <w:p w14:paraId="05F18F42" w14:textId="77777777" w:rsidR="005353E8" w:rsidRDefault="005353E8">
            <w:pPr>
              <w:widowControl w:val="0"/>
              <w:suppressLineNumbers/>
              <w:suppressAutoHyphens/>
              <w:spacing w:after="0"/>
              <w:rPr>
                <w:rFonts w:cstheme="minorHAnsi"/>
                <w:b/>
                <w:bCs/>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1F118A28" w14:textId="77777777" w:rsidR="005353E8" w:rsidRDefault="005353E8">
            <w:pPr>
              <w:widowControl w:val="0"/>
              <w:suppressLineNumbers/>
              <w:suppressAutoHyphens/>
              <w:spacing w:after="0"/>
              <w:rPr>
                <w:rFonts w:cstheme="minorHAnsi"/>
                <w:b/>
                <w:bCs/>
                <w:color w:val="000000"/>
                <w:sz w:val="20"/>
                <w:szCs w:val="20"/>
              </w:rPr>
            </w:pPr>
          </w:p>
        </w:tc>
        <w:tc>
          <w:tcPr>
            <w:tcW w:w="5926" w:type="dxa"/>
            <w:tcBorders>
              <w:top w:val="single" w:sz="4" w:space="0" w:color="auto"/>
              <w:left w:val="single" w:sz="4" w:space="0" w:color="auto"/>
              <w:bottom w:val="single" w:sz="4" w:space="0" w:color="auto"/>
              <w:right w:val="single" w:sz="4" w:space="0" w:color="auto"/>
            </w:tcBorders>
          </w:tcPr>
          <w:p w14:paraId="7EEDD654" w14:textId="77777777" w:rsidR="005353E8" w:rsidRDefault="001A65C5">
            <w:pPr>
              <w:numPr>
                <w:ilvl w:val="0"/>
                <w:numId w:val="38"/>
              </w:numPr>
              <w:tabs>
                <w:tab w:val="clear" w:pos="1080"/>
                <w:tab w:val="left" w:pos="360"/>
              </w:tabs>
              <w:spacing w:beforeAutospacing="1" w:after="150" w:afterAutospacing="1"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Учешће у раду тимова установе.</w:t>
            </w:r>
          </w:p>
        </w:tc>
        <w:tc>
          <w:tcPr>
            <w:tcW w:w="1080" w:type="dxa"/>
            <w:vMerge/>
            <w:tcBorders>
              <w:left w:val="single" w:sz="4" w:space="0" w:color="auto"/>
              <w:right w:val="single" w:sz="4" w:space="0" w:color="auto"/>
            </w:tcBorders>
          </w:tcPr>
          <w:p w14:paraId="05443E65"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4D855D92" w14:textId="77777777">
        <w:trPr>
          <w:trHeight w:val="772"/>
        </w:trPr>
        <w:tc>
          <w:tcPr>
            <w:tcW w:w="630" w:type="dxa"/>
            <w:vMerge/>
            <w:tcBorders>
              <w:top w:val="single" w:sz="4" w:space="0" w:color="auto"/>
              <w:left w:val="single" w:sz="4" w:space="0" w:color="auto"/>
              <w:bottom w:val="single" w:sz="4" w:space="0" w:color="auto"/>
              <w:right w:val="single" w:sz="4" w:space="0" w:color="auto"/>
            </w:tcBorders>
          </w:tcPr>
          <w:p w14:paraId="5A5A85CB" w14:textId="77777777" w:rsidR="005353E8" w:rsidRDefault="005353E8">
            <w:pPr>
              <w:widowControl w:val="0"/>
              <w:suppressLineNumbers/>
              <w:suppressAutoHyphens/>
              <w:snapToGrid w:val="0"/>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tcPr>
          <w:p w14:paraId="5DCBB0A9" w14:textId="77777777" w:rsidR="005353E8" w:rsidRDefault="005353E8">
            <w:pPr>
              <w:widowControl w:val="0"/>
              <w:suppressLineNumbers/>
              <w:suppressAutoHyphens/>
              <w:spacing w:after="0"/>
              <w:rPr>
                <w:rFonts w:cstheme="minorHAnsi"/>
                <w:b/>
                <w:bCs/>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6A451D28" w14:textId="77777777" w:rsidR="005353E8" w:rsidRDefault="005353E8">
            <w:pPr>
              <w:widowControl w:val="0"/>
              <w:suppressLineNumbers/>
              <w:suppressAutoHyphens/>
              <w:spacing w:after="0"/>
              <w:rPr>
                <w:rFonts w:cstheme="minorHAnsi"/>
                <w:b/>
                <w:bCs/>
                <w:color w:val="000000"/>
                <w:sz w:val="20"/>
                <w:szCs w:val="20"/>
              </w:rPr>
            </w:pPr>
          </w:p>
        </w:tc>
        <w:tc>
          <w:tcPr>
            <w:tcW w:w="5926" w:type="dxa"/>
            <w:tcBorders>
              <w:top w:val="single" w:sz="4" w:space="0" w:color="auto"/>
              <w:left w:val="single" w:sz="4" w:space="0" w:color="auto"/>
              <w:bottom w:val="single" w:sz="4" w:space="0" w:color="auto"/>
              <w:right w:val="single" w:sz="4" w:space="0" w:color="auto"/>
            </w:tcBorders>
          </w:tcPr>
          <w:p w14:paraId="787C7898" w14:textId="77777777" w:rsidR="005353E8" w:rsidRDefault="001A65C5">
            <w:pPr>
              <w:spacing w:beforeAutospacing="1" w:after="150" w:afterAutospacing="1" w:line="240" w:lineRule="auto"/>
              <w:rPr>
                <w:rFonts w:eastAsia="Times New Roman" w:cstheme="minorHAnsi"/>
                <w:color w:val="000000"/>
                <w:sz w:val="20"/>
                <w:szCs w:val="20"/>
              </w:rPr>
            </w:pPr>
            <w:r>
              <w:rPr>
                <w:rFonts w:eastAsia="Times New Roman" w:cstheme="minorHAnsi"/>
                <w:color w:val="000000"/>
                <w:sz w:val="20"/>
                <w:szCs w:val="20"/>
              </w:rPr>
              <w:t>– учешће у развијању стратегије за јачање ресурса и капацитета за сврсисходну употребу дигиталних технологија у пракси установе;</w:t>
            </w:r>
          </w:p>
        </w:tc>
        <w:tc>
          <w:tcPr>
            <w:tcW w:w="1080" w:type="dxa"/>
            <w:vMerge/>
            <w:tcBorders>
              <w:left w:val="single" w:sz="4" w:space="0" w:color="auto"/>
              <w:right w:val="single" w:sz="4" w:space="0" w:color="auto"/>
            </w:tcBorders>
          </w:tcPr>
          <w:p w14:paraId="5A2B6317"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01F16E80" w14:textId="77777777">
        <w:trPr>
          <w:trHeight w:val="682"/>
        </w:trPr>
        <w:tc>
          <w:tcPr>
            <w:tcW w:w="630" w:type="dxa"/>
            <w:vMerge/>
            <w:tcBorders>
              <w:top w:val="single" w:sz="4" w:space="0" w:color="auto"/>
              <w:left w:val="single" w:sz="4" w:space="0" w:color="auto"/>
              <w:bottom w:val="single" w:sz="4" w:space="0" w:color="auto"/>
              <w:right w:val="single" w:sz="4" w:space="0" w:color="auto"/>
            </w:tcBorders>
          </w:tcPr>
          <w:p w14:paraId="10637951" w14:textId="77777777" w:rsidR="005353E8" w:rsidRDefault="005353E8">
            <w:pPr>
              <w:widowControl w:val="0"/>
              <w:suppressLineNumbers/>
              <w:suppressAutoHyphens/>
              <w:snapToGrid w:val="0"/>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tcPr>
          <w:p w14:paraId="5331D2A5" w14:textId="77777777" w:rsidR="005353E8" w:rsidRDefault="005353E8">
            <w:pPr>
              <w:widowControl w:val="0"/>
              <w:suppressLineNumbers/>
              <w:suppressAutoHyphens/>
              <w:spacing w:after="0"/>
              <w:rPr>
                <w:rFonts w:cstheme="minorHAnsi"/>
                <w:b/>
                <w:bCs/>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396AE2F4" w14:textId="77777777" w:rsidR="005353E8" w:rsidRDefault="005353E8">
            <w:pPr>
              <w:widowControl w:val="0"/>
              <w:suppressLineNumbers/>
              <w:suppressAutoHyphens/>
              <w:spacing w:after="0"/>
              <w:rPr>
                <w:rFonts w:cstheme="minorHAnsi"/>
                <w:b/>
                <w:bCs/>
                <w:color w:val="000000"/>
                <w:sz w:val="20"/>
                <w:szCs w:val="20"/>
              </w:rPr>
            </w:pPr>
          </w:p>
        </w:tc>
        <w:tc>
          <w:tcPr>
            <w:tcW w:w="5926" w:type="dxa"/>
            <w:tcBorders>
              <w:top w:val="single" w:sz="4" w:space="0" w:color="auto"/>
              <w:left w:val="single" w:sz="4" w:space="0" w:color="auto"/>
              <w:bottom w:val="single" w:sz="4" w:space="0" w:color="auto"/>
              <w:right w:val="single" w:sz="4" w:space="0" w:color="auto"/>
            </w:tcBorders>
          </w:tcPr>
          <w:p w14:paraId="54916A67" w14:textId="77777777" w:rsidR="005353E8" w:rsidRDefault="001A65C5">
            <w:pPr>
              <w:spacing w:beforeAutospacing="1" w:after="150" w:afterAutospacing="1" w:line="240" w:lineRule="auto"/>
              <w:rPr>
                <w:rFonts w:eastAsia="Times New Roman" w:cstheme="minorHAnsi"/>
                <w:color w:val="000000"/>
                <w:sz w:val="20"/>
                <w:szCs w:val="20"/>
              </w:rPr>
            </w:pPr>
            <w:r>
              <w:rPr>
                <w:rFonts w:eastAsia="Times New Roman" w:cstheme="minorHAnsi"/>
                <w:color w:val="000000"/>
                <w:sz w:val="20"/>
                <w:szCs w:val="20"/>
              </w:rPr>
              <w:t>– учешће у планирању ритма живота и рада у предшколској установи у складу са специфичностима узраста и потребама деце;</w:t>
            </w:r>
          </w:p>
        </w:tc>
        <w:tc>
          <w:tcPr>
            <w:tcW w:w="1080" w:type="dxa"/>
            <w:vMerge/>
            <w:tcBorders>
              <w:left w:val="single" w:sz="4" w:space="0" w:color="auto"/>
              <w:right w:val="single" w:sz="4" w:space="0" w:color="auto"/>
            </w:tcBorders>
          </w:tcPr>
          <w:p w14:paraId="69ABE15C"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2F55AA63" w14:textId="77777777">
        <w:trPr>
          <w:trHeight w:val="855"/>
        </w:trPr>
        <w:tc>
          <w:tcPr>
            <w:tcW w:w="630" w:type="dxa"/>
            <w:vMerge/>
            <w:tcBorders>
              <w:top w:val="single" w:sz="4" w:space="0" w:color="auto"/>
              <w:left w:val="single" w:sz="4" w:space="0" w:color="auto"/>
              <w:bottom w:val="single" w:sz="4" w:space="0" w:color="auto"/>
              <w:right w:val="single" w:sz="4" w:space="0" w:color="auto"/>
            </w:tcBorders>
          </w:tcPr>
          <w:p w14:paraId="2628E371" w14:textId="77777777" w:rsidR="005353E8" w:rsidRDefault="005353E8">
            <w:pPr>
              <w:widowControl w:val="0"/>
              <w:suppressLineNumbers/>
              <w:suppressAutoHyphens/>
              <w:snapToGrid w:val="0"/>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tcPr>
          <w:p w14:paraId="09AA2FB6" w14:textId="77777777" w:rsidR="005353E8" w:rsidRDefault="005353E8">
            <w:pPr>
              <w:widowControl w:val="0"/>
              <w:suppressLineNumbers/>
              <w:suppressAutoHyphens/>
              <w:spacing w:after="0"/>
              <w:rPr>
                <w:rFonts w:cstheme="minorHAnsi"/>
                <w:b/>
                <w:bCs/>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60F51270" w14:textId="77777777" w:rsidR="005353E8" w:rsidRDefault="005353E8">
            <w:pPr>
              <w:widowControl w:val="0"/>
              <w:suppressLineNumbers/>
              <w:suppressAutoHyphens/>
              <w:spacing w:after="0"/>
              <w:rPr>
                <w:rFonts w:cstheme="minorHAnsi"/>
                <w:b/>
                <w:bCs/>
                <w:color w:val="000000"/>
                <w:sz w:val="20"/>
                <w:szCs w:val="20"/>
              </w:rPr>
            </w:pPr>
          </w:p>
        </w:tc>
        <w:tc>
          <w:tcPr>
            <w:tcW w:w="5926" w:type="dxa"/>
            <w:tcBorders>
              <w:top w:val="single" w:sz="4" w:space="0" w:color="auto"/>
              <w:left w:val="single" w:sz="4" w:space="0" w:color="auto"/>
              <w:bottom w:val="single" w:sz="4" w:space="0" w:color="auto"/>
              <w:right w:val="single" w:sz="4" w:space="0" w:color="auto"/>
            </w:tcBorders>
          </w:tcPr>
          <w:p w14:paraId="34D12ACE" w14:textId="77777777" w:rsidR="005353E8" w:rsidRDefault="001A65C5">
            <w:pPr>
              <w:spacing w:beforeAutospacing="1" w:after="150" w:afterAutospacing="1" w:line="240" w:lineRule="auto"/>
              <w:rPr>
                <w:rFonts w:eastAsia="Times New Roman" w:cstheme="minorHAnsi"/>
                <w:color w:val="000000"/>
                <w:sz w:val="20"/>
                <w:szCs w:val="20"/>
              </w:rPr>
            </w:pPr>
            <w:r>
              <w:rPr>
                <w:rFonts w:eastAsia="Times New Roman" w:cstheme="minorHAnsi"/>
                <w:color w:val="000000"/>
                <w:sz w:val="20"/>
                <w:szCs w:val="20"/>
              </w:rPr>
              <w:t>– планирање начина пружања додатне подршке деци и породици у предшколској установи</w:t>
            </w:r>
            <w:r>
              <w:rPr>
                <w:rFonts w:eastAsia="Times New Roman" w:cstheme="minorHAnsi"/>
                <w:color w:val="000000"/>
                <w:sz w:val="20"/>
                <w:szCs w:val="20"/>
                <w:lang w:val="sr-Cyrl-RS"/>
              </w:rPr>
              <w:t xml:space="preserve"> кроз програм „ Разиграно родитељство“ и „ Визуелне уметности у вртићу“</w:t>
            </w:r>
            <w:r>
              <w:rPr>
                <w:rFonts w:eastAsia="Times New Roman" w:cstheme="minorHAnsi"/>
                <w:color w:val="000000"/>
                <w:sz w:val="20"/>
                <w:szCs w:val="20"/>
              </w:rPr>
              <w:t>;</w:t>
            </w:r>
          </w:p>
        </w:tc>
        <w:tc>
          <w:tcPr>
            <w:tcW w:w="1080" w:type="dxa"/>
            <w:vMerge/>
            <w:tcBorders>
              <w:left w:val="single" w:sz="4" w:space="0" w:color="auto"/>
              <w:right w:val="single" w:sz="4" w:space="0" w:color="auto"/>
            </w:tcBorders>
          </w:tcPr>
          <w:p w14:paraId="5763EBB0"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46C0080D" w14:textId="77777777">
        <w:trPr>
          <w:trHeight w:val="1285"/>
        </w:trPr>
        <w:tc>
          <w:tcPr>
            <w:tcW w:w="630" w:type="dxa"/>
            <w:vMerge/>
            <w:tcBorders>
              <w:top w:val="single" w:sz="4" w:space="0" w:color="auto"/>
              <w:left w:val="single" w:sz="4" w:space="0" w:color="auto"/>
              <w:bottom w:val="single" w:sz="4" w:space="0" w:color="auto"/>
              <w:right w:val="single" w:sz="4" w:space="0" w:color="auto"/>
            </w:tcBorders>
          </w:tcPr>
          <w:p w14:paraId="04765D94" w14:textId="77777777" w:rsidR="005353E8" w:rsidRDefault="005353E8">
            <w:pPr>
              <w:widowControl w:val="0"/>
              <w:suppressLineNumbers/>
              <w:suppressAutoHyphens/>
              <w:snapToGrid w:val="0"/>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tcPr>
          <w:p w14:paraId="4BF0A06D" w14:textId="77777777" w:rsidR="005353E8" w:rsidRDefault="005353E8">
            <w:pPr>
              <w:widowControl w:val="0"/>
              <w:suppressLineNumbers/>
              <w:suppressAutoHyphens/>
              <w:spacing w:after="0"/>
              <w:rPr>
                <w:rFonts w:cstheme="minorHAnsi"/>
                <w:b/>
                <w:bCs/>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tcPr>
          <w:p w14:paraId="69474F23" w14:textId="77777777" w:rsidR="005353E8" w:rsidRDefault="005353E8">
            <w:pPr>
              <w:widowControl w:val="0"/>
              <w:suppressLineNumbers/>
              <w:suppressAutoHyphens/>
              <w:spacing w:after="0"/>
              <w:rPr>
                <w:rFonts w:cstheme="minorHAnsi"/>
                <w:b/>
                <w:bCs/>
                <w:color w:val="000000"/>
                <w:sz w:val="20"/>
                <w:szCs w:val="20"/>
              </w:rPr>
            </w:pPr>
          </w:p>
        </w:tc>
        <w:tc>
          <w:tcPr>
            <w:tcW w:w="5926" w:type="dxa"/>
            <w:tcBorders>
              <w:top w:val="single" w:sz="4" w:space="0" w:color="auto"/>
              <w:left w:val="single" w:sz="4" w:space="0" w:color="auto"/>
              <w:right w:val="single" w:sz="4" w:space="0" w:color="auto"/>
            </w:tcBorders>
          </w:tcPr>
          <w:p w14:paraId="6FB3CDE0" w14:textId="77777777" w:rsidR="005353E8" w:rsidRDefault="001A65C5">
            <w:pPr>
              <w:spacing w:after="150" w:line="240" w:lineRule="auto"/>
              <w:rPr>
                <w:rFonts w:eastAsia="Times New Roman" w:cstheme="minorHAnsi"/>
                <w:color w:val="000000"/>
                <w:sz w:val="20"/>
                <w:szCs w:val="20"/>
              </w:rPr>
            </w:pPr>
            <w:r>
              <w:rPr>
                <w:rFonts w:eastAsia="Times New Roman" w:cstheme="minorHAnsi"/>
                <w:color w:val="000000"/>
                <w:sz w:val="20"/>
                <w:szCs w:val="20"/>
              </w:rPr>
              <w:t>– праћење конкурса и припрема стручне документације за аплицирање за пројекте на локалном, националном и међународном нивоу, у сарадњи са осталим службама установе (рачуноводство, правна служба) и службама локалне самоуправе.</w:t>
            </w:r>
          </w:p>
        </w:tc>
        <w:tc>
          <w:tcPr>
            <w:tcW w:w="1080" w:type="dxa"/>
            <w:vMerge/>
            <w:tcBorders>
              <w:left w:val="single" w:sz="4" w:space="0" w:color="auto"/>
              <w:right w:val="single" w:sz="4" w:space="0" w:color="auto"/>
            </w:tcBorders>
          </w:tcPr>
          <w:p w14:paraId="5FEDF43F"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231D0BE6" w14:textId="77777777">
        <w:trPr>
          <w:trHeight w:val="1150"/>
        </w:trPr>
        <w:tc>
          <w:tcPr>
            <w:tcW w:w="630" w:type="dxa"/>
            <w:vMerge/>
            <w:tcBorders>
              <w:top w:val="single" w:sz="4" w:space="0" w:color="auto"/>
              <w:left w:val="single" w:sz="4" w:space="0" w:color="auto"/>
              <w:bottom w:val="single" w:sz="4" w:space="0" w:color="auto"/>
              <w:right w:val="single" w:sz="4" w:space="0" w:color="auto"/>
            </w:tcBorders>
            <w:vAlign w:val="center"/>
          </w:tcPr>
          <w:p w14:paraId="5001BB88" w14:textId="77777777" w:rsidR="005353E8" w:rsidRDefault="005353E8">
            <w:pPr>
              <w:spacing w:after="0"/>
              <w:rPr>
                <w:rFonts w:eastAsia="SimSun" w:cstheme="minorHAnsi"/>
                <w:kern w:val="2"/>
                <w:sz w:val="20"/>
                <w:szCs w:val="20"/>
                <w:lang w:eastAsia="hi-IN" w:bidi="hi-IN"/>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6D841DF4" w14:textId="77777777" w:rsidR="005353E8" w:rsidRDefault="005353E8">
            <w:pPr>
              <w:spacing w:after="0"/>
              <w:rPr>
                <w:rFonts w:eastAsia="SimSun" w:cstheme="minorHAnsi"/>
                <w:kern w:val="2"/>
                <w:sz w:val="20"/>
                <w:szCs w:val="20"/>
                <w:lang w:val="sr-Cyrl-CS" w:eastAsia="hi-IN" w:bidi="hi-IN"/>
              </w:rPr>
            </w:pPr>
          </w:p>
        </w:tc>
        <w:tc>
          <w:tcPr>
            <w:tcW w:w="1274" w:type="dxa"/>
            <w:vMerge/>
            <w:tcBorders>
              <w:top w:val="single" w:sz="4" w:space="0" w:color="auto"/>
              <w:left w:val="single" w:sz="4" w:space="0" w:color="auto"/>
              <w:bottom w:val="single" w:sz="4" w:space="0" w:color="auto"/>
              <w:right w:val="single" w:sz="4" w:space="0" w:color="auto"/>
            </w:tcBorders>
            <w:vAlign w:val="center"/>
          </w:tcPr>
          <w:p w14:paraId="007E19C6" w14:textId="77777777" w:rsidR="005353E8" w:rsidRDefault="005353E8">
            <w:pPr>
              <w:spacing w:after="0"/>
              <w:rPr>
                <w:rFonts w:eastAsia="SimSun" w:cstheme="minorHAnsi"/>
                <w:kern w:val="2"/>
                <w:sz w:val="20"/>
                <w:szCs w:val="20"/>
                <w:lang w:val="sr-Cyrl-CS" w:eastAsia="hi-IN" w:bidi="hi-IN"/>
              </w:rPr>
            </w:pPr>
          </w:p>
        </w:tc>
        <w:tc>
          <w:tcPr>
            <w:tcW w:w="5926" w:type="dxa"/>
            <w:tcBorders>
              <w:top w:val="single" w:sz="4" w:space="0" w:color="auto"/>
              <w:left w:val="single" w:sz="4" w:space="0" w:color="auto"/>
              <w:bottom w:val="single" w:sz="4" w:space="0" w:color="auto"/>
              <w:right w:val="single" w:sz="4" w:space="0" w:color="auto"/>
            </w:tcBorders>
          </w:tcPr>
          <w:p w14:paraId="00AF656D"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CS"/>
              </w:rPr>
              <w:t>-креирањ</w:t>
            </w:r>
            <w:r>
              <w:rPr>
                <w:rFonts w:eastAsia="Times New Roman" w:cstheme="minorHAnsi"/>
                <w:color w:val="000000"/>
                <w:sz w:val="20"/>
                <w:szCs w:val="20"/>
                <w:lang w:val="sr-Cyrl-RS"/>
              </w:rPr>
              <w:t>е</w:t>
            </w:r>
            <w:r>
              <w:rPr>
                <w:rFonts w:eastAsia="Times New Roman" w:cstheme="minorHAnsi"/>
                <w:color w:val="000000"/>
                <w:sz w:val="20"/>
                <w:szCs w:val="20"/>
                <w:lang w:val="sr-Cyrl-CS"/>
              </w:rPr>
              <w:t xml:space="preserve"> и организациј</w:t>
            </w:r>
            <w:r>
              <w:rPr>
                <w:rFonts w:eastAsia="Times New Roman" w:cstheme="minorHAnsi"/>
                <w:color w:val="000000"/>
                <w:sz w:val="20"/>
                <w:szCs w:val="20"/>
                <w:lang w:val="sr-Cyrl-RS"/>
              </w:rPr>
              <w:t>а</w:t>
            </w:r>
            <w:r>
              <w:rPr>
                <w:rFonts w:eastAsia="Times New Roman" w:cstheme="minorHAnsi"/>
                <w:color w:val="000000"/>
                <w:sz w:val="20"/>
                <w:szCs w:val="20"/>
                <w:lang w:val="sr-Cyrl-CS"/>
              </w:rPr>
              <w:t xml:space="preserve"> програма „ </w:t>
            </w:r>
            <w:r>
              <w:rPr>
                <w:rFonts w:eastAsia="Times New Roman" w:cstheme="minorHAnsi"/>
                <w:color w:val="000000"/>
                <w:sz w:val="20"/>
                <w:szCs w:val="20"/>
                <w:lang w:val="sr-Cyrl-RS"/>
              </w:rPr>
              <w:t>Визуелне уметности у вртићу</w:t>
            </w:r>
            <w:r>
              <w:rPr>
                <w:rFonts w:eastAsia="Times New Roman" w:cstheme="minorHAnsi"/>
                <w:color w:val="000000"/>
                <w:sz w:val="20"/>
                <w:szCs w:val="20"/>
                <w:lang w:val="sr-Cyrl-CS"/>
              </w:rPr>
              <w:t>“ у складу са основама програма</w:t>
            </w:r>
            <w:r>
              <w:rPr>
                <w:rFonts w:eastAsia="Times New Roman" w:cstheme="minorHAnsi"/>
                <w:color w:val="000000"/>
                <w:sz w:val="20"/>
                <w:szCs w:val="20"/>
                <w:lang w:val="sr-Cyrl-RS"/>
              </w:rPr>
              <w:t>,</w:t>
            </w:r>
            <w:r>
              <w:rPr>
                <w:rFonts w:eastAsia="Times New Roman" w:cstheme="minorHAnsi"/>
                <w:color w:val="000000"/>
                <w:sz w:val="20"/>
                <w:szCs w:val="20"/>
                <w:lang w:val="sr-Cyrl-CS"/>
              </w:rPr>
              <w:t xml:space="preserve"> базиран</w:t>
            </w:r>
            <w:r>
              <w:rPr>
                <w:rFonts w:eastAsia="Times New Roman" w:cstheme="minorHAnsi"/>
                <w:color w:val="000000"/>
                <w:sz w:val="20"/>
                <w:szCs w:val="20"/>
                <w:lang w:val="sr-Cyrl-RS"/>
              </w:rPr>
              <w:t>ог</w:t>
            </w:r>
            <w:r>
              <w:rPr>
                <w:rFonts w:eastAsia="Times New Roman" w:cstheme="minorHAnsi"/>
                <w:color w:val="000000"/>
                <w:sz w:val="20"/>
                <w:szCs w:val="20"/>
                <w:lang w:val="sr-Cyrl-CS"/>
              </w:rPr>
              <w:t xml:space="preserve"> на стваралаштву</w:t>
            </w:r>
            <w:r>
              <w:rPr>
                <w:rFonts w:eastAsia="Times New Roman" w:cstheme="minorHAnsi"/>
                <w:color w:val="000000"/>
                <w:sz w:val="20"/>
                <w:szCs w:val="20"/>
                <w:lang w:val="sr-Cyrl-RS"/>
              </w:rPr>
              <w:t xml:space="preserve"> и</w:t>
            </w:r>
            <w:r>
              <w:rPr>
                <w:rFonts w:eastAsia="Times New Roman" w:cstheme="minorHAnsi"/>
                <w:color w:val="000000"/>
                <w:sz w:val="20"/>
                <w:szCs w:val="20"/>
                <w:lang w:val="sr-Cyrl-CS"/>
              </w:rPr>
              <w:t xml:space="preserve"> визуелн</w:t>
            </w:r>
            <w:r>
              <w:rPr>
                <w:rFonts w:eastAsia="Times New Roman" w:cstheme="minorHAnsi"/>
                <w:color w:val="000000"/>
                <w:sz w:val="20"/>
                <w:szCs w:val="20"/>
                <w:lang w:val="sr-Cyrl-RS"/>
              </w:rPr>
              <w:t xml:space="preserve">ој </w:t>
            </w:r>
            <w:r>
              <w:rPr>
                <w:rFonts w:eastAsia="Times New Roman" w:cstheme="minorHAnsi"/>
                <w:color w:val="000000"/>
                <w:sz w:val="20"/>
                <w:szCs w:val="20"/>
                <w:lang w:val="sr-Cyrl-CS"/>
              </w:rPr>
              <w:t>уметности</w:t>
            </w:r>
            <w:r>
              <w:rPr>
                <w:rFonts w:eastAsia="SimSun" w:cstheme="minorHAnsi"/>
                <w:kern w:val="2"/>
                <w:sz w:val="20"/>
                <w:szCs w:val="20"/>
                <w:lang w:val="sr-Cyrl-CS" w:eastAsia="hi-IN" w:bidi="hi-IN"/>
              </w:rPr>
              <w:t xml:space="preserve">  и праћење програма кроз извештавање о исходима  и обиму примене.                 </w:t>
            </w:r>
            <w:r>
              <w:rPr>
                <w:rFonts w:eastAsia="Times New Roman" w:cstheme="minorHAnsi"/>
                <w:color w:val="000000"/>
                <w:sz w:val="20"/>
                <w:szCs w:val="20"/>
                <w:lang w:val="sr-Cyrl-CS"/>
              </w:rPr>
              <w:t xml:space="preserve"> </w:t>
            </w:r>
          </w:p>
        </w:tc>
        <w:tc>
          <w:tcPr>
            <w:tcW w:w="1080" w:type="dxa"/>
            <w:tcBorders>
              <w:top w:val="single" w:sz="4" w:space="0" w:color="auto"/>
              <w:left w:val="single" w:sz="4" w:space="0" w:color="auto"/>
              <w:bottom w:val="single" w:sz="4" w:space="0" w:color="auto"/>
              <w:right w:val="single" w:sz="4" w:space="0" w:color="auto"/>
            </w:tcBorders>
          </w:tcPr>
          <w:p w14:paraId="63D2A551" w14:textId="77777777" w:rsidR="005353E8" w:rsidRDefault="001A65C5">
            <w:pPr>
              <w:widowControl w:val="0"/>
              <w:suppressLineNumbers/>
              <w:suppressAutoHyphens/>
              <w:snapToGrid w:val="0"/>
              <w:spacing w:after="0"/>
              <w:rPr>
                <w:rFonts w:eastAsia="SimSun" w:cstheme="minorHAnsi"/>
                <w:kern w:val="2"/>
                <w:sz w:val="20"/>
                <w:szCs w:val="20"/>
                <w:lang w:val="sr-Cyrl-CS" w:eastAsia="hi-IN" w:bidi="hi-IN"/>
              </w:rPr>
            </w:pPr>
            <w:r>
              <w:rPr>
                <w:rFonts w:eastAsia="SimSun" w:cstheme="minorHAnsi"/>
                <w:kern w:val="2"/>
                <w:sz w:val="20"/>
                <w:szCs w:val="20"/>
                <w:lang w:val="sr-Cyrl-CS" w:eastAsia="hi-IN" w:bidi="hi-IN"/>
              </w:rPr>
              <w:t>Током године</w:t>
            </w:r>
          </w:p>
        </w:tc>
      </w:tr>
      <w:tr w:rsidR="005353E8" w14:paraId="419B75BC" w14:textId="77777777">
        <w:trPr>
          <w:trHeight w:val="255"/>
        </w:trPr>
        <w:tc>
          <w:tcPr>
            <w:tcW w:w="630" w:type="dxa"/>
            <w:tcBorders>
              <w:top w:val="nil"/>
              <w:left w:val="single" w:sz="4" w:space="0" w:color="auto"/>
              <w:bottom w:val="single" w:sz="4" w:space="0" w:color="auto"/>
              <w:right w:val="single" w:sz="4" w:space="0" w:color="auto"/>
            </w:tcBorders>
            <w:vAlign w:val="center"/>
          </w:tcPr>
          <w:p w14:paraId="2C5E3E43" w14:textId="77777777" w:rsidR="005353E8" w:rsidRDefault="005353E8">
            <w:pPr>
              <w:spacing w:after="0"/>
              <w:rPr>
                <w:rFonts w:eastAsia="SimSun" w:cstheme="minorHAnsi"/>
                <w:kern w:val="2"/>
                <w:sz w:val="20"/>
                <w:szCs w:val="20"/>
                <w:lang w:eastAsia="hi-IN" w:bidi="hi-IN"/>
              </w:rPr>
            </w:pPr>
          </w:p>
        </w:tc>
        <w:tc>
          <w:tcPr>
            <w:tcW w:w="1440" w:type="dxa"/>
            <w:tcBorders>
              <w:top w:val="nil"/>
              <w:left w:val="single" w:sz="4" w:space="0" w:color="auto"/>
              <w:bottom w:val="single" w:sz="4" w:space="0" w:color="auto"/>
              <w:right w:val="single" w:sz="4" w:space="0" w:color="auto"/>
            </w:tcBorders>
            <w:vAlign w:val="center"/>
          </w:tcPr>
          <w:p w14:paraId="368763A9" w14:textId="77777777" w:rsidR="005353E8" w:rsidRDefault="005353E8">
            <w:pPr>
              <w:spacing w:after="0"/>
              <w:rPr>
                <w:rFonts w:eastAsia="SimSun" w:cstheme="minorHAnsi"/>
                <w:kern w:val="2"/>
                <w:sz w:val="20"/>
                <w:szCs w:val="20"/>
                <w:lang w:val="sr-Cyrl-CS" w:eastAsia="hi-IN" w:bidi="hi-IN"/>
              </w:rPr>
            </w:pPr>
          </w:p>
        </w:tc>
        <w:tc>
          <w:tcPr>
            <w:tcW w:w="1274" w:type="dxa"/>
            <w:tcBorders>
              <w:top w:val="nil"/>
              <w:left w:val="single" w:sz="4" w:space="0" w:color="auto"/>
              <w:bottom w:val="single" w:sz="4" w:space="0" w:color="auto"/>
              <w:right w:val="single" w:sz="4" w:space="0" w:color="auto"/>
            </w:tcBorders>
            <w:vAlign w:val="center"/>
          </w:tcPr>
          <w:p w14:paraId="030723A3" w14:textId="77777777" w:rsidR="005353E8" w:rsidRDefault="001A65C5">
            <w:pPr>
              <w:spacing w:after="0"/>
              <w:rPr>
                <w:rFonts w:eastAsia="SimSun" w:cstheme="minorHAnsi"/>
                <w:kern w:val="2"/>
                <w:sz w:val="20"/>
                <w:szCs w:val="20"/>
                <w:lang w:val="sr-Cyrl-CS" w:eastAsia="hi-IN" w:bidi="hi-IN"/>
              </w:rPr>
            </w:pPr>
            <w:r>
              <w:rPr>
                <w:rFonts w:cstheme="minorHAnsi"/>
                <w:color w:val="000000"/>
                <w:sz w:val="20"/>
                <w:szCs w:val="20"/>
                <w:lang w:val="sr-Cyrl-CS"/>
              </w:rPr>
              <w:t>Праћење, документовање и вредновање праксе установе</w:t>
            </w:r>
          </w:p>
        </w:tc>
        <w:tc>
          <w:tcPr>
            <w:tcW w:w="5926" w:type="dxa"/>
            <w:tcBorders>
              <w:top w:val="single" w:sz="4" w:space="0" w:color="auto"/>
              <w:left w:val="single" w:sz="4" w:space="0" w:color="auto"/>
              <w:bottom w:val="single" w:sz="4" w:space="0" w:color="auto"/>
              <w:right w:val="single" w:sz="4" w:space="0" w:color="auto"/>
            </w:tcBorders>
          </w:tcPr>
          <w:p w14:paraId="43EEE481" w14:textId="77777777" w:rsidR="005353E8" w:rsidRDefault="001A65C5">
            <w:pPr>
              <w:spacing w:after="150" w:line="240" w:lineRule="auto"/>
              <w:rPr>
                <w:rFonts w:eastAsia="Times New Roman" w:cstheme="minorHAnsi"/>
                <w:color w:val="000000"/>
                <w:sz w:val="20"/>
                <w:szCs w:val="20"/>
                <w:lang w:val="sr-Cyrl-CS"/>
              </w:rPr>
            </w:pPr>
            <w:r>
              <w:rPr>
                <w:rFonts w:eastAsia="Times New Roman" w:cstheme="minorHAnsi"/>
                <w:color w:val="000000"/>
                <w:sz w:val="20"/>
                <w:szCs w:val="20"/>
                <w:lang w:val="sr-Cyrl-CS"/>
              </w:rPr>
              <w:t>– критичко преиспитивање и анализирање стратегија и планова дефинисаних у стратешким документима установе и дефинисање смерница за даљи рад;</w:t>
            </w:r>
          </w:p>
          <w:p w14:paraId="3EC0FCDC"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CS"/>
              </w:rPr>
              <w:t xml:space="preserve">– </w:t>
            </w:r>
            <w:r>
              <w:rPr>
                <w:rFonts w:eastAsia="Times New Roman" w:cstheme="minorHAnsi"/>
                <w:color w:val="000000"/>
                <w:sz w:val="20"/>
                <w:szCs w:val="20"/>
                <w:lang w:val="sr-Cyrl-RS"/>
              </w:rPr>
              <w:t>учешће у раду Тимова установе</w:t>
            </w:r>
            <w:r>
              <w:rPr>
                <w:rFonts w:eastAsia="Times New Roman" w:cstheme="minorHAnsi"/>
                <w:color w:val="000000"/>
                <w:sz w:val="20"/>
                <w:szCs w:val="20"/>
                <w:lang w:val="sr-Cyrl-CS"/>
              </w:rPr>
              <w:t xml:space="preserve"> </w:t>
            </w:r>
          </w:p>
          <w:p w14:paraId="0CB16628" w14:textId="77777777" w:rsidR="005353E8" w:rsidRDefault="001A65C5">
            <w:pPr>
              <w:spacing w:after="150" w:line="240" w:lineRule="auto"/>
              <w:rPr>
                <w:rFonts w:eastAsia="Times New Roman" w:cstheme="minorHAnsi"/>
                <w:color w:val="000000"/>
                <w:sz w:val="20"/>
                <w:szCs w:val="20"/>
                <w:lang w:val="sr-Cyrl-CS"/>
              </w:rPr>
            </w:pPr>
            <w:r>
              <w:rPr>
                <w:rFonts w:eastAsia="Times New Roman" w:cstheme="minorHAnsi"/>
                <w:color w:val="000000"/>
                <w:sz w:val="20"/>
                <w:szCs w:val="20"/>
                <w:lang w:val="sr-Cyrl-CS"/>
              </w:rPr>
              <w:t>– анализирање и критичко преиспитивање корака и процедура при планирању, праћењу, документовању и вредновању, односно самовредновању рада установе и предлагање начина за њихово унапређење.</w:t>
            </w:r>
          </w:p>
        </w:tc>
        <w:tc>
          <w:tcPr>
            <w:tcW w:w="1080" w:type="dxa"/>
            <w:tcBorders>
              <w:top w:val="single" w:sz="4" w:space="0" w:color="auto"/>
              <w:left w:val="single" w:sz="4" w:space="0" w:color="auto"/>
              <w:bottom w:val="single" w:sz="4" w:space="0" w:color="auto"/>
              <w:right w:val="single" w:sz="4" w:space="0" w:color="auto"/>
            </w:tcBorders>
          </w:tcPr>
          <w:p w14:paraId="0CA8C508" w14:textId="77777777" w:rsidR="005353E8" w:rsidRDefault="001A65C5">
            <w:pPr>
              <w:widowControl w:val="0"/>
              <w:suppressLineNumbers/>
              <w:suppressAutoHyphens/>
              <w:snapToGrid w:val="0"/>
              <w:spacing w:after="0"/>
              <w:rPr>
                <w:rFonts w:eastAsia="SimSun" w:cstheme="minorHAnsi"/>
                <w:kern w:val="2"/>
                <w:sz w:val="20"/>
                <w:szCs w:val="20"/>
                <w:lang w:val="sr-Cyrl-CS" w:eastAsia="hi-IN" w:bidi="hi-IN"/>
              </w:rPr>
            </w:pPr>
            <w:r>
              <w:rPr>
                <w:rFonts w:eastAsia="SimSun" w:cstheme="minorHAnsi"/>
                <w:kern w:val="2"/>
                <w:sz w:val="20"/>
                <w:szCs w:val="20"/>
                <w:lang w:val="sr-Cyrl-CS" w:eastAsia="hi-IN" w:bidi="hi-IN"/>
              </w:rPr>
              <w:t>Током године</w:t>
            </w:r>
          </w:p>
        </w:tc>
      </w:tr>
      <w:tr w:rsidR="005353E8" w14:paraId="24A1C9A8" w14:textId="77777777">
        <w:trPr>
          <w:trHeight w:val="255"/>
        </w:trPr>
        <w:tc>
          <w:tcPr>
            <w:tcW w:w="630" w:type="dxa"/>
            <w:tcBorders>
              <w:top w:val="nil"/>
              <w:left w:val="single" w:sz="4" w:space="0" w:color="auto"/>
              <w:bottom w:val="single" w:sz="4" w:space="0" w:color="auto"/>
              <w:right w:val="single" w:sz="4" w:space="0" w:color="auto"/>
            </w:tcBorders>
            <w:vAlign w:val="center"/>
          </w:tcPr>
          <w:p w14:paraId="04007F1F" w14:textId="77777777" w:rsidR="005353E8" w:rsidRDefault="005353E8">
            <w:pPr>
              <w:spacing w:after="0"/>
              <w:rPr>
                <w:rFonts w:eastAsia="SimSun" w:cstheme="minorHAnsi"/>
                <w:kern w:val="2"/>
                <w:sz w:val="20"/>
                <w:szCs w:val="20"/>
                <w:lang w:eastAsia="hi-IN" w:bidi="hi-IN"/>
              </w:rPr>
            </w:pPr>
          </w:p>
        </w:tc>
        <w:tc>
          <w:tcPr>
            <w:tcW w:w="1440" w:type="dxa"/>
            <w:tcBorders>
              <w:top w:val="nil"/>
              <w:left w:val="single" w:sz="4" w:space="0" w:color="auto"/>
              <w:bottom w:val="single" w:sz="4" w:space="0" w:color="auto"/>
              <w:right w:val="single" w:sz="4" w:space="0" w:color="auto"/>
            </w:tcBorders>
            <w:vAlign w:val="center"/>
          </w:tcPr>
          <w:p w14:paraId="2219893A" w14:textId="77777777" w:rsidR="005353E8" w:rsidRDefault="005353E8">
            <w:pPr>
              <w:spacing w:after="0"/>
              <w:rPr>
                <w:rFonts w:eastAsia="SimSun" w:cstheme="minorHAnsi"/>
                <w:kern w:val="2"/>
                <w:sz w:val="20"/>
                <w:szCs w:val="20"/>
                <w:lang w:val="sr-Cyrl-CS" w:eastAsia="hi-IN" w:bidi="hi-IN"/>
              </w:rPr>
            </w:pPr>
          </w:p>
        </w:tc>
        <w:tc>
          <w:tcPr>
            <w:tcW w:w="1274" w:type="dxa"/>
            <w:tcBorders>
              <w:top w:val="nil"/>
              <w:left w:val="single" w:sz="4" w:space="0" w:color="auto"/>
              <w:bottom w:val="single" w:sz="4" w:space="0" w:color="auto"/>
              <w:right w:val="single" w:sz="4" w:space="0" w:color="auto"/>
            </w:tcBorders>
            <w:vAlign w:val="center"/>
          </w:tcPr>
          <w:p w14:paraId="48B23C0E" w14:textId="77777777" w:rsidR="005353E8" w:rsidRDefault="001A65C5">
            <w:pPr>
              <w:spacing w:after="0"/>
              <w:rPr>
                <w:rFonts w:cstheme="minorHAnsi"/>
                <w:color w:val="000000"/>
                <w:sz w:val="20"/>
                <w:szCs w:val="20"/>
                <w:lang w:val="sr-Cyrl-CS"/>
              </w:rPr>
            </w:pPr>
            <w:r>
              <w:rPr>
                <w:rFonts w:cstheme="minorHAnsi"/>
                <w:color w:val="000000"/>
                <w:sz w:val="20"/>
                <w:szCs w:val="20"/>
                <w:lang w:val="sr-Cyrl-CS"/>
              </w:rPr>
              <w:t>Планирање и праћење властитог рада</w:t>
            </w:r>
          </w:p>
        </w:tc>
        <w:tc>
          <w:tcPr>
            <w:tcW w:w="5926" w:type="dxa"/>
            <w:tcBorders>
              <w:top w:val="single" w:sz="4" w:space="0" w:color="auto"/>
              <w:left w:val="single" w:sz="4" w:space="0" w:color="auto"/>
              <w:bottom w:val="single" w:sz="4" w:space="0" w:color="auto"/>
              <w:right w:val="single" w:sz="4" w:space="0" w:color="auto"/>
            </w:tcBorders>
          </w:tcPr>
          <w:p w14:paraId="78B6B196" w14:textId="77777777" w:rsidR="005353E8" w:rsidRDefault="001A65C5">
            <w:pPr>
              <w:spacing w:after="150" w:line="240" w:lineRule="auto"/>
              <w:rPr>
                <w:rFonts w:eastAsia="Times New Roman" w:cstheme="minorHAnsi"/>
                <w:color w:val="000000"/>
                <w:sz w:val="20"/>
                <w:szCs w:val="20"/>
                <w:lang w:val="sr-Cyrl-CS"/>
              </w:rPr>
            </w:pPr>
            <w:r>
              <w:rPr>
                <w:rFonts w:eastAsia="Times New Roman" w:cstheme="minorHAnsi"/>
                <w:color w:val="000000"/>
                <w:sz w:val="20"/>
                <w:szCs w:val="20"/>
                <w:lang w:val="sr-Cyrl-CS"/>
              </w:rPr>
              <w:t>– Планирање и вођење документације о свом раду у складу са правилником којим се уређује ова област;</w:t>
            </w:r>
          </w:p>
          <w:p w14:paraId="13C7B2CB"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CS"/>
              </w:rPr>
              <w:t>– планирање учешћа у васпитној пракси одређеног вртића</w:t>
            </w:r>
            <w:r>
              <w:rPr>
                <w:rFonts w:eastAsia="Times New Roman" w:cstheme="minorHAnsi"/>
                <w:color w:val="000000"/>
                <w:sz w:val="20"/>
                <w:szCs w:val="20"/>
                <w:lang w:val="sr-Cyrl-RS"/>
              </w:rPr>
              <w:t xml:space="preserve"> кроз </w:t>
            </w:r>
            <w:r>
              <w:rPr>
                <w:rFonts w:eastAsia="SimSun" w:cstheme="minorHAnsi"/>
                <w:kern w:val="2"/>
                <w:sz w:val="20"/>
                <w:szCs w:val="20"/>
                <w:lang w:val="sr-Cyrl-CS" w:eastAsia="hi-IN" w:bidi="hi-IN"/>
              </w:rPr>
              <w:t xml:space="preserve">рад са васпитачима  и мед. сестрама у циљу уређења соба вртића и </w:t>
            </w:r>
            <w:r>
              <w:rPr>
                <w:rFonts w:eastAsia="SimSun" w:cstheme="minorHAnsi"/>
                <w:kern w:val="2"/>
                <w:sz w:val="20"/>
                <w:szCs w:val="20"/>
                <w:lang w:val="sr-Cyrl-CS" w:eastAsia="hi-IN" w:bidi="hi-IN"/>
              </w:rPr>
              <w:lastRenderedPageBreak/>
              <w:t>партиципације деце  у складу са новим основама и праћење резултата.</w:t>
            </w:r>
          </w:p>
          <w:p w14:paraId="6F22CD6A" w14:textId="77777777" w:rsidR="005353E8" w:rsidRDefault="001A65C5">
            <w:pPr>
              <w:spacing w:before="100" w:beforeAutospacing="1" w:after="150" w:afterAutospacing="1"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xml:space="preserve">– планирање и усклађивање властитог професионалног развоја и стручног усавршавања са приоритетима у промени праксе предшколске установе (Учешће на ликовним такмичењима, учешће на вебинарима и онлајн конференцијама, израда и вођење радионица везаних за програм „ Визуелне уметности у вртићу“ са васпитачима, вођење обуке „Коришћење Word-а и e-mailа“, израда и вођење онлајн радионица за ВО кадар, учешће у едукацијама које које се реализују у оквиру програма стручног усавршавања у Установи, упознавање са програмом рада  из области ликовног образовања у другим предшколским  Установама. </w:t>
            </w:r>
          </w:p>
        </w:tc>
        <w:tc>
          <w:tcPr>
            <w:tcW w:w="1080" w:type="dxa"/>
            <w:tcBorders>
              <w:top w:val="single" w:sz="4" w:space="0" w:color="auto"/>
              <w:left w:val="single" w:sz="4" w:space="0" w:color="auto"/>
              <w:bottom w:val="single" w:sz="4" w:space="0" w:color="auto"/>
              <w:right w:val="single" w:sz="4" w:space="0" w:color="auto"/>
            </w:tcBorders>
          </w:tcPr>
          <w:p w14:paraId="252F5A23" w14:textId="77777777" w:rsidR="005353E8" w:rsidRDefault="001A65C5">
            <w:pPr>
              <w:widowControl w:val="0"/>
              <w:suppressLineNumbers/>
              <w:suppressAutoHyphens/>
              <w:snapToGrid w:val="0"/>
              <w:spacing w:after="0"/>
              <w:rPr>
                <w:rFonts w:eastAsia="SimSun" w:cstheme="minorHAnsi"/>
                <w:kern w:val="2"/>
                <w:sz w:val="20"/>
                <w:szCs w:val="20"/>
                <w:lang w:val="sr-Cyrl-CS" w:eastAsia="hi-IN" w:bidi="hi-IN"/>
              </w:rPr>
            </w:pPr>
            <w:r>
              <w:rPr>
                <w:rFonts w:eastAsia="SimSun" w:cstheme="minorHAnsi"/>
                <w:kern w:val="2"/>
                <w:sz w:val="20"/>
                <w:szCs w:val="20"/>
                <w:lang w:val="sr-Cyrl-CS" w:eastAsia="hi-IN" w:bidi="hi-IN"/>
              </w:rPr>
              <w:lastRenderedPageBreak/>
              <w:t>Током године</w:t>
            </w:r>
          </w:p>
        </w:tc>
      </w:tr>
      <w:tr w:rsidR="005353E8" w14:paraId="64E51074" w14:textId="77777777">
        <w:trPr>
          <w:trHeight w:val="255"/>
        </w:trPr>
        <w:tc>
          <w:tcPr>
            <w:tcW w:w="630" w:type="dxa"/>
            <w:tcBorders>
              <w:top w:val="nil"/>
              <w:left w:val="single" w:sz="4" w:space="0" w:color="auto"/>
              <w:bottom w:val="single" w:sz="4" w:space="0" w:color="auto"/>
              <w:right w:val="single" w:sz="4" w:space="0" w:color="auto"/>
            </w:tcBorders>
            <w:vAlign w:val="center"/>
          </w:tcPr>
          <w:p w14:paraId="6DC1FCCF" w14:textId="77777777" w:rsidR="005353E8" w:rsidRDefault="001A65C5">
            <w:pPr>
              <w:spacing w:after="0"/>
              <w:rPr>
                <w:rFonts w:eastAsia="SimSun" w:cstheme="minorHAnsi"/>
                <w:kern w:val="2"/>
                <w:sz w:val="20"/>
                <w:szCs w:val="20"/>
                <w:lang w:val="sr-Cyrl-RS" w:eastAsia="hi-IN" w:bidi="hi-IN"/>
              </w:rPr>
            </w:pPr>
            <w:r>
              <w:rPr>
                <w:rFonts w:eastAsia="SimSun" w:cstheme="minorHAnsi"/>
                <w:kern w:val="2"/>
                <w:sz w:val="20"/>
                <w:szCs w:val="20"/>
                <w:lang w:val="sr-Cyrl-RS" w:eastAsia="hi-IN" w:bidi="hi-IN"/>
              </w:rPr>
              <w:t>2</w:t>
            </w:r>
          </w:p>
        </w:tc>
        <w:tc>
          <w:tcPr>
            <w:tcW w:w="1440" w:type="dxa"/>
            <w:tcBorders>
              <w:top w:val="nil"/>
              <w:left w:val="single" w:sz="4" w:space="0" w:color="auto"/>
              <w:bottom w:val="single" w:sz="4" w:space="0" w:color="auto"/>
              <w:right w:val="single" w:sz="4" w:space="0" w:color="auto"/>
            </w:tcBorders>
            <w:vAlign w:val="center"/>
          </w:tcPr>
          <w:p w14:paraId="460C75AE" w14:textId="77777777" w:rsidR="005353E8" w:rsidRDefault="001A65C5">
            <w:pPr>
              <w:spacing w:after="0"/>
              <w:rPr>
                <w:rFonts w:eastAsia="SimSun" w:cstheme="minorHAnsi"/>
                <w:kern w:val="2"/>
                <w:sz w:val="20"/>
                <w:szCs w:val="20"/>
                <w:lang w:val="sr-Cyrl-CS" w:eastAsia="hi-IN" w:bidi="hi-IN"/>
              </w:rPr>
            </w:pPr>
            <w:r>
              <w:rPr>
                <w:rFonts w:cstheme="minorHAnsi"/>
                <w:b/>
                <w:bCs/>
                <w:color w:val="000000"/>
                <w:sz w:val="20"/>
                <w:szCs w:val="20"/>
                <w:lang w:val="sr-Cyrl-RS"/>
              </w:rPr>
              <w:t>Подручје развијања заједнице предшколске установе</w:t>
            </w:r>
          </w:p>
        </w:tc>
        <w:tc>
          <w:tcPr>
            <w:tcW w:w="1274" w:type="dxa"/>
            <w:tcBorders>
              <w:top w:val="nil"/>
              <w:left w:val="single" w:sz="4" w:space="0" w:color="auto"/>
              <w:bottom w:val="single" w:sz="4" w:space="0" w:color="auto"/>
              <w:right w:val="single" w:sz="4" w:space="0" w:color="auto"/>
            </w:tcBorders>
            <w:vAlign w:val="center"/>
          </w:tcPr>
          <w:p w14:paraId="670B5E03" w14:textId="77777777" w:rsidR="005353E8" w:rsidRDefault="001A65C5">
            <w:pPr>
              <w:spacing w:after="0"/>
              <w:rPr>
                <w:rFonts w:cstheme="minorHAnsi"/>
                <w:color w:val="000000"/>
                <w:sz w:val="20"/>
                <w:szCs w:val="20"/>
                <w:lang w:val="sr-Cyrl-CS"/>
              </w:rPr>
            </w:pPr>
            <w:r>
              <w:rPr>
                <w:rFonts w:cstheme="minorHAnsi"/>
                <w:color w:val="000000"/>
                <w:sz w:val="20"/>
                <w:szCs w:val="20"/>
                <w:lang w:val="sr-Cyrl-CS"/>
              </w:rPr>
              <w:t>Развијање заједнице учења кроз сарадњу колектива</w:t>
            </w:r>
          </w:p>
        </w:tc>
        <w:tc>
          <w:tcPr>
            <w:tcW w:w="5926" w:type="dxa"/>
            <w:tcBorders>
              <w:top w:val="single" w:sz="4" w:space="0" w:color="auto"/>
              <w:left w:val="single" w:sz="4" w:space="0" w:color="auto"/>
              <w:bottom w:val="single" w:sz="4" w:space="0" w:color="auto"/>
              <w:right w:val="single" w:sz="4" w:space="0" w:color="auto"/>
            </w:tcBorders>
          </w:tcPr>
          <w:p w14:paraId="3A229612" w14:textId="77777777" w:rsidR="005353E8" w:rsidRDefault="001A65C5">
            <w:pPr>
              <w:widowControl w:val="0"/>
              <w:numPr>
                <w:ilvl w:val="0"/>
                <w:numId w:val="38"/>
              </w:numPr>
              <w:suppressLineNumbers/>
              <w:tabs>
                <w:tab w:val="clear" w:pos="1080"/>
                <w:tab w:val="left" w:pos="360"/>
              </w:tabs>
              <w:suppressAutoHyphens/>
              <w:snapToGrid w:val="0"/>
              <w:spacing w:after="0" w:line="256" w:lineRule="auto"/>
              <w:ind w:left="360"/>
              <w:contextualSpacing/>
              <w:rPr>
                <w:rFonts w:eastAsia="SimSun" w:cstheme="minorHAnsi"/>
                <w:kern w:val="2"/>
                <w:sz w:val="20"/>
                <w:szCs w:val="20"/>
                <w:lang w:val="sr-Cyrl-CS" w:eastAsia="hi-IN" w:bidi="hi-IN"/>
              </w:rPr>
            </w:pPr>
            <w:r>
              <w:rPr>
                <w:rFonts w:eastAsia="SimSun" w:cstheme="minorHAnsi"/>
                <w:color w:val="000000"/>
                <w:kern w:val="2"/>
                <w:sz w:val="20"/>
                <w:szCs w:val="20"/>
                <w:lang w:val="sr-Cyrl-RS" w:eastAsia="hi-IN" w:bidi="hi-IN"/>
              </w:rPr>
              <w:t>п</w:t>
            </w:r>
            <w:r>
              <w:rPr>
                <w:rFonts w:eastAsia="SimSun" w:cstheme="minorHAnsi"/>
                <w:color w:val="000000"/>
                <w:kern w:val="2"/>
                <w:sz w:val="20"/>
                <w:szCs w:val="20"/>
                <w:lang w:val="sr-Latn-CS" w:eastAsia="hi-IN" w:bidi="hi-IN"/>
              </w:rPr>
              <w:t>окретање и вођење критичког преиспитивања културе и структуре установе</w:t>
            </w:r>
            <w:r>
              <w:rPr>
                <w:rFonts w:eastAsia="SimSun" w:cstheme="minorHAnsi"/>
                <w:color w:val="000000"/>
                <w:kern w:val="2"/>
                <w:sz w:val="20"/>
                <w:szCs w:val="20"/>
                <w:lang w:val="sr-Cyrl-RS" w:eastAsia="hi-IN" w:bidi="hi-IN"/>
              </w:rPr>
              <w:t xml:space="preserve">, </w:t>
            </w:r>
            <w:r>
              <w:rPr>
                <w:rFonts w:eastAsia="SimSun" w:cstheme="minorHAnsi"/>
                <w:color w:val="000000"/>
                <w:kern w:val="2"/>
                <w:sz w:val="20"/>
                <w:szCs w:val="20"/>
                <w:lang w:val="sr-Latn-CS" w:eastAsia="hi-IN" w:bidi="hi-IN"/>
              </w:rPr>
              <w:t>пружање стручне подршке васпитачима у креирању и обогаћивању физичког окружења</w:t>
            </w:r>
            <w:r>
              <w:rPr>
                <w:rFonts w:eastAsia="SimSun" w:cstheme="minorHAnsi"/>
                <w:color w:val="000000"/>
                <w:kern w:val="2"/>
                <w:sz w:val="20"/>
                <w:szCs w:val="20"/>
                <w:lang w:val="sr-Cyrl-RS" w:eastAsia="hi-IN" w:bidi="hi-IN"/>
              </w:rPr>
              <w:t xml:space="preserve"> и</w:t>
            </w:r>
            <w:r>
              <w:rPr>
                <w:rFonts w:eastAsia="SimSun" w:cstheme="minorHAnsi"/>
                <w:color w:val="000000"/>
                <w:kern w:val="2"/>
                <w:sz w:val="20"/>
                <w:szCs w:val="20"/>
                <w:lang w:val="sr-Latn-CS" w:eastAsia="hi-IN" w:bidi="hi-IN"/>
              </w:rPr>
              <w:t xml:space="preserve"> учешће у реструктурирању и обогаћивању заједничких простора у вртићу (ходници, атријум, терасе, двориште) и осмишљавање заједничких активности са децом у тим просторима кроз</w:t>
            </w:r>
            <w:r>
              <w:rPr>
                <w:rFonts w:eastAsia="SimSun" w:cstheme="minorHAnsi"/>
                <w:color w:val="000000"/>
                <w:kern w:val="2"/>
                <w:sz w:val="20"/>
                <w:szCs w:val="20"/>
                <w:lang w:val="sr-Cyrl-RS" w:eastAsia="hi-IN" w:bidi="hi-IN"/>
              </w:rPr>
              <w:t xml:space="preserve"> </w:t>
            </w:r>
            <w:r>
              <w:rPr>
                <w:rFonts w:eastAsia="SimSun" w:cstheme="minorHAnsi"/>
                <w:kern w:val="2"/>
                <w:sz w:val="20"/>
                <w:szCs w:val="20"/>
                <w:lang w:val="sr-Cyrl-CS" w:eastAsia="hi-IN" w:bidi="hi-IN"/>
              </w:rPr>
              <w:t>радионице за васпитаче и мед. сестре васпитаче :</w:t>
            </w:r>
          </w:p>
          <w:p w14:paraId="5BE4097A" w14:textId="77777777" w:rsidR="005353E8" w:rsidRDefault="001A65C5">
            <w:pPr>
              <w:widowControl w:val="0"/>
              <w:suppressLineNumbers/>
              <w:suppressAutoHyphens/>
              <w:snapToGrid w:val="0"/>
              <w:spacing w:after="0"/>
              <w:rPr>
                <w:rFonts w:cstheme="minorHAnsi"/>
                <w:color w:val="000000"/>
                <w:sz w:val="20"/>
                <w:szCs w:val="20"/>
                <w:lang w:val="sr-Cyrl-RS"/>
              </w:rPr>
            </w:pPr>
            <w:r>
              <w:rPr>
                <w:rFonts w:eastAsia="SimSun" w:cstheme="minorHAnsi"/>
                <w:kern w:val="2"/>
                <w:sz w:val="20"/>
                <w:szCs w:val="20"/>
                <w:lang w:val="sr-Cyrl-CS" w:eastAsia="hi-IN" w:bidi="hi-IN"/>
              </w:rPr>
              <w:t>„ Ликовна култура у уређењу простора“, „ Визуелне уметности у вртићу“, Радни састанци са васпитачима у вези програма „Визуелне уметности у вртићу“</w:t>
            </w:r>
            <w:r>
              <w:rPr>
                <w:rFonts w:cstheme="minorHAnsi"/>
                <w:color w:val="000000"/>
                <w:sz w:val="20"/>
                <w:szCs w:val="20"/>
                <w:lang w:val="sr-Cyrl-RS"/>
              </w:rPr>
              <w:t xml:space="preserve"> </w:t>
            </w:r>
          </w:p>
          <w:p w14:paraId="564C7E76"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допринос теми/пројекту који се развија у групи кроз повезивање и укључивање појединаца из локалног окружења и коришћење ресурса и простора у локалној заједници;</w:t>
            </w:r>
          </w:p>
          <w:p w14:paraId="4F9C5958"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давање предлога и идеја којима се подстичу и интегришу здрави стилови живота у праксу вртића;</w:t>
            </w:r>
          </w:p>
          <w:p w14:paraId="3C1C7510" w14:textId="77777777" w:rsidR="005353E8" w:rsidRDefault="001A65C5">
            <w:pPr>
              <w:widowControl w:val="0"/>
              <w:numPr>
                <w:ilvl w:val="0"/>
                <w:numId w:val="38"/>
              </w:numPr>
              <w:suppressLineNumbers/>
              <w:tabs>
                <w:tab w:val="clear" w:pos="1080"/>
                <w:tab w:val="left" w:pos="360"/>
              </w:tabs>
              <w:suppressAutoHyphens/>
              <w:snapToGrid w:val="0"/>
              <w:spacing w:after="0" w:line="256" w:lineRule="auto"/>
              <w:ind w:left="360"/>
              <w:contextualSpacing/>
              <w:rPr>
                <w:rFonts w:eastAsia="SimSun" w:cstheme="minorHAnsi"/>
                <w:color w:val="000000"/>
                <w:kern w:val="2"/>
                <w:sz w:val="20"/>
                <w:szCs w:val="20"/>
                <w:lang w:val="sr-Latn-CS" w:eastAsia="hi-IN" w:bidi="hi-IN"/>
              </w:rPr>
            </w:pPr>
            <w:r>
              <w:rPr>
                <w:rFonts w:eastAsia="SimSun" w:cstheme="minorHAnsi"/>
                <w:color w:val="000000"/>
                <w:kern w:val="2"/>
                <w:sz w:val="20"/>
                <w:szCs w:val="20"/>
                <w:lang w:val="sr-Latn-CS" w:eastAsia="hi-IN" w:bidi="hi-IN"/>
              </w:rPr>
              <w:t xml:space="preserve">учествовање у раду васпитно-образовног већа, педагошког колегијума, актива, тимова  на нивоу установе </w:t>
            </w:r>
            <w:r>
              <w:rPr>
                <w:rFonts w:eastAsia="SimSun" w:cstheme="minorHAnsi"/>
                <w:color w:val="000000"/>
                <w:kern w:val="2"/>
                <w:sz w:val="20"/>
                <w:szCs w:val="20"/>
                <w:lang w:val="sr-Cyrl-RS" w:eastAsia="hi-IN" w:bidi="hi-IN"/>
              </w:rPr>
              <w:t>.</w:t>
            </w:r>
          </w:p>
          <w:p w14:paraId="2AC3B677" w14:textId="77777777" w:rsidR="005353E8" w:rsidRDefault="001A65C5">
            <w:pPr>
              <w:spacing w:after="150" w:line="240" w:lineRule="auto"/>
              <w:ind w:left="360"/>
              <w:rPr>
                <w:rFonts w:eastAsia="Times New Roman" w:cstheme="minorHAnsi"/>
                <w:color w:val="000000"/>
                <w:sz w:val="20"/>
                <w:szCs w:val="20"/>
                <w:lang w:val="sr-Latn-CS"/>
              </w:rPr>
            </w:pPr>
            <w:r>
              <w:rPr>
                <w:rFonts w:eastAsia="Times New Roman" w:cstheme="minorHAnsi"/>
                <w:color w:val="000000"/>
                <w:sz w:val="20"/>
                <w:szCs w:val="20"/>
                <w:lang w:val="sr-Latn-CS"/>
              </w:rPr>
              <w:t>– иницирање укључивања предшколске установе у пројекте истраживачких институција, носилаца образовне политике и партнерских институција и организација;</w:t>
            </w:r>
          </w:p>
          <w:p w14:paraId="313BA9EE"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Latn-CS"/>
              </w:rPr>
              <w:t xml:space="preserve">– пружање стручне подршке директору, сагледавањем услова и ресурса и отварањем питања која помажу да се подробније преиспитују и усклађују одлуке и активности из </w:t>
            </w:r>
            <w:r>
              <w:rPr>
                <w:rFonts w:eastAsia="Times New Roman" w:cstheme="minorHAnsi"/>
                <w:color w:val="000000"/>
                <w:sz w:val="20"/>
                <w:szCs w:val="20"/>
                <w:lang w:val="sr-Cyrl-RS"/>
              </w:rPr>
              <w:t xml:space="preserve">домена  ликовног васпитања </w:t>
            </w:r>
          </w:p>
          <w:p w14:paraId="58F2D9DD"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сарадња са директором, стручним сарадницима и сарадницима у оквиру рада стручних тимова,  планирању и спровођењу активности за јачање сарадничких односа у колективу и грађење односа поверења и уважавања; решавању проблемских ситуација у колективу, стварањем услова за отворену, аргументовану и конструктивну комуникацију; при набавци намештаја и опреме, материјала, играчака и средстава за васпитно-образовни рад, организацији конкурса, организацији боравка деце у природи (зимовања, летовања, излета и сл.);</w:t>
            </w:r>
          </w:p>
          <w:p w14:paraId="779CDB48"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lastRenderedPageBreak/>
              <w:t>– правовремено информисање свих запослених о актуелним стручним дешавањима у установи у вези са ликовним васпитањем и њихово сврсисходно укључивање;</w:t>
            </w:r>
          </w:p>
          <w:p w14:paraId="57955DDA"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реализација хоризонталне размене у вртићима са темама ликовног васпитања и емоционалне писмености.</w:t>
            </w:r>
          </w:p>
          <w:p w14:paraId="183E6869"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учествовање у набавци стручне литературе и организовање прилика за анализу (критичко читање) стручне литературе заједно са васпитачима и другим стручним сарадницима.</w:t>
            </w:r>
          </w:p>
        </w:tc>
        <w:tc>
          <w:tcPr>
            <w:tcW w:w="1080" w:type="dxa"/>
            <w:tcBorders>
              <w:top w:val="single" w:sz="4" w:space="0" w:color="auto"/>
              <w:left w:val="single" w:sz="4" w:space="0" w:color="auto"/>
              <w:bottom w:val="single" w:sz="4" w:space="0" w:color="auto"/>
              <w:right w:val="single" w:sz="4" w:space="0" w:color="auto"/>
            </w:tcBorders>
          </w:tcPr>
          <w:p w14:paraId="2D38536C" w14:textId="77777777" w:rsidR="005353E8" w:rsidRDefault="001A65C5">
            <w:pPr>
              <w:widowControl w:val="0"/>
              <w:suppressLineNumbers/>
              <w:suppressAutoHyphens/>
              <w:snapToGrid w:val="0"/>
              <w:spacing w:after="0"/>
              <w:rPr>
                <w:rFonts w:eastAsia="SimSun" w:cstheme="minorHAnsi"/>
                <w:kern w:val="2"/>
                <w:sz w:val="20"/>
                <w:szCs w:val="20"/>
                <w:lang w:val="sr-Cyrl-CS" w:eastAsia="hi-IN" w:bidi="hi-IN"/>
              </w:rPr>
            </w:pPr>
            <w:r>
              <w:rPr>
                <w:rFonts w:eastAsia="SimSun" w:cstheme="minorHAnsi"/>
                <w:kern w:val="2"/>
                <w:sz w:val="20"/>
                <w:szCs w:val="20"/>
                <w:lang w:val="sr-Cyrl-CS" w:eastAsia="hi-IN" w:bidi="hi-IN"/>
              </w:rPr>
              <w:lastRenderedPageBreak/>
              <w:t>Током године</w:t>
            </w:r>
          </w:p>
        </w:tc>
      </w:tr>
      <w:tr w:rsidR="005353E8" w14:paraId="72B82ECF" w14:textId="77777777">
        <w:trPr>
          <w:trHeight w:val="255"/>
        </w:trPr>
        <w:tc>
          <w:tcPr>
            <w:tcW w:w="630" w:type="dxa"/>
            <w:tcBorders>
              <w:top w:val="nil"/>
              <w:left w:val="single" w:sz="4" w:space="0" w:color="auto"/>
              <w:bottom w:val="single" w:sz="4" w:space="0" w:color="auto"/>
              <w:right w:val="single" w:sz="4" w:space="0" w:color="auto"/>
            </w:tcBorders>
            <w:vAlign w:val="center"/>
          </w:tcPr>
          <w:p w14:paraId="42B51126" w14:textId="77777777" w:rsidR="005353E8" w:rsidRDefault="005353E8">
            <w:pPr>
              <w:spacing w:after="0"/>
              <w:rPr>
                <w:rFonts w:eastAsia="SimSun" w:cstheme="minorHAnsi"/>
                <w:kern w:val="2"/>
                <w:sz w:val="20"/>
                <w:szCs w:val="20"/>
                <w:lang w:val="sr-Cyrl-RS" w:eastAsia="hi-IN" w:bidi="hi-IN"/>
              </w:rPr>
            </w:pPr>
          </w:p>
        </w:tc>
        <w:tc>
          <w:tcPr>
            <w:tcW w:w="1440" w:type="dxa"/>
            <w:tcBorders>
              <w:top w:val="nil"/>
              <w:left w:val="single" w:sz="4" w:space="0" w:color="auto"/>
              <w:bottom w:val="single" w:sz="4" w:space="0" w:color="auto"/>
              <w:right w:val="single" w:sz="4" w:space="0" w:color="auto"/>
            </w:tcBorders>
            <w:vAlign w:val="center"/>
          </w:tcPr>
          <w:p w14:paraId="375FC4EF" w14:textId="77777777" w:rsidR="005353E8" w:rsidRDefault="005353E8">
            <w:pPr>
              <w:spacing w:after="0"/>
              <w:rPr>
                <w:rFonts w:cstheme="minorHAnsi"/>
                <w:b/>
                <w:bCs/>
                <w:color w:val="000000"/>
                <w:sz w:val="20"/>
                <w:szCs w:val="20"/>
              </w:rPr>
            </w:pPr>
          </w:p>
        </w:tc>
        <w:tc>
          <w:tcPr>
            <w:tcW w:w="1274" w:type="dxa"/>
            <w:tcBorders>
              <w:top w:val="nil"/>
              <w:left w:val="single" w:sz="4" w:space="0" w:color="auto"/>
              <w:bottom w:val="single" w:sz="4" w:space="0" w:color="auto"/>
              <w:right w:val="single" w:sz="4" w:space="0" w:color="auto"/>
            </w:tcBorders>
            <w:vAlign w:val="center"/>
          </w:tcPr>
          <w:p w14:paraId="7012CE67" w14:textId="77777777" w:rsidR="005353E8" w:rsidRDefault="001A65C5">
            <w:pPr>
              <w:spacing w:after="0"/>
              <w:rPr>
                <w:rFonts w:cstheme="minorHAnsi"/>
                <w:color w:val="000000"/>
                <w:sz w:val="20"/>
                <w:szCs w:val="20"/>
              </w:rPr>
            </w:pPr>
            <w:r>
              <w:rPr>
                <w:rFonts w:cstheme="minorHAnsi"/>
                <w:color w:val="000000"/>
                <w:sz w:val="20"/>
                <w:szCs w:val="20"/>
              </w:rPr>
              <w:t>Сарадња са породицом</w:t>
            </w:r>
          </w:p>
        </w:tc>
        <w:tc>
          <w:tcPr>
            <w:tcW w:w="5926" w:type="dxa"/>
            <w:tcBorders>
              <w:top w:val="single" w:sz="4" w:space="0" w:color="auto"/>
              <w:left w:val="single" w:sz="4" w:space="0" w:color="auto"/>
              <w:bottom w:val="single" w:sz="4" w:space="0" w:color="auto"/>
              <w:right w:val="single" w:sz="4" w:space="0" w:color="auto"/>
            </w:tcBorders>
          </w:tcPr>
          <w:p w14:paraId="1C852D7F" w14:textId="77777777" w:rsidR="005353E8" w:rsidRDefault="001A65C5">
            <w:pPr>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rPr>
            </w:pPr>
            <w:r>
              <w:rPr>
                <w:rFonts w:eastAsia="Times New Roman" w:cstheme="minorHAnsi"/>
                <w:color w:val="000000"/>
                <w:sz w:val="20"/>
                <w:szCs w:val="20"/>
              </w:rPr>
              <w:t xml:space="preserve">промовисање програма предшколске установе у локалној заједници </w:t>
            </w:r>
            <w:r>
              <w:rPr>
                <w:rFonts w:eastAsia="Times New Roman" w:cstheme="minorHAnsi"/>
                <w:color w:val="000000"/>
                <w:sz w:val="20"/>
                <w:szCs w:val="20"/>
                <w:lang w:val="sr-Cyrl-RS"/>
              </w:rPr>
              <w:t xml:space="preserve">кроз ликовне изложбе дечјих радова </w:t>
            </w:r>
          </w:p>
          <w:p w14:paraId="3C2F2027" w14:textId="77777777" w:rsidR="005353E8" w:rsidRDefault="001A65C5">
            <w:pPr>
              <w:spacing w:before="100" w:beforeAutospacing="1" w:after="150" w:afterAutospacing="1" w:line="240" w:lineRule="auto"/>
              <w:rPr>
                <w:rFonts w:eastAsia="Times New Roman" w:cstheme="minorHAnsi"/>
                <w:color w:val="000000"/>
                <w:sz w:val="20"/>
                <w:szCs w:val="20"/>
                <w:lang w:val="sr-Cyrl-RS"/>
              </w:rPr>
            </w:pPr>
            <w:r>
              <w:rPr>
                <w:rFonts w:eastAsia="Times New Roman" w:cstheme="minorHAnsi"/>
                <w:color w:val="000000"/>
                <w:sz w:val="20"/>
                <w:szCs w:val="20"/>
              </w:rPr>
              <w:t xml:space="preserve">– заједничко учешће у креирању и ажурирању структуре и садржаја на facebook </w:t>
            </w:r>
            <w:r>
              <w:rPr>
                <w:rFonts w:eastAsia="Times New Roman" w:cstheme="minorHAnsi"/>
                <w:color w:val="000000"/>
                <w:sz w:val="20"/>
                <w:szCs w:val="20"/>
                <w:lang w:val="sr-Cyrl-RS"/>
              </w:rPr>
              <w:t xml:space="preserve">страници </w:t>
            </w:r>
            <w:r>
              <w:rPr>
                <w:rFonts w:eastAsia="Times New Roman" w:cstheme="minorHAnsi"/>
                <w:color w:val="000000"/>
                <w:sz w:val="20"/>
                <w:szCs w:val="20"/>
              </w:rPr>
              <w:t>установе</w:t>
            </w:r>
            <w:r>
              <w:rPr>
                <w:rFonts w:eastAsia="Times New Roman" w:cstheme="minorHAnsi"/>
                <w:color w:val="000000"/>
                <w:sz w:val="20"/>
                <w:szCs w:val="20"/>
                <w:lang w:val="sr-Cyrl-RS"/>
              </w:rPr>
              <w:t xml:space="preserve"> у циљу јачања капацитета породице за квалитетно провођење слободног времена коришћењем културних и природних ресурса окружења и различитих активности повезаних са културом, уметностима.</w:t>
            </w:r>
          </w:p>
          <w:p w14:paraId="76F148CA" w14:textId="77777777" w:rsidR="005353E8" w:rsidRDefault="001A65C5">
            <w:pPr>
              <w:spacing w:before="100" w:beforeAutospacing="1" w:after="150" w:afterAutospacing="1"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рад у оквиру програма „ Разиграно родитељство“</w:t>
            </w:r>
          </w:p>
          <w:p w14:paraId="2182584F" w14:textId="77777777" w:rsidR="005353E8" w:rsidRDefault="001A65C5">
            <w:pPr>
              <w:pStyle w:val="Pasussalistom"/>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рад у оквиру Тима за инклузију</w:t>
            </w:r>
          </w:p>
          <w:p w14:paraId="208289F8" w14:textId="77777777" w:rsidR="005353E8" w:rsidRDefault="001A65C5">
            <w:pPr>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реализација радионица   са децом и родитељима  у оквиру програма „ Визуелне уметности у вртићу“, Разиграно родитељство и у сарадњи са локалном заједницом;</w:t>
            </w:r>
          </w:p>
          <w:p w14:paraId="4AF3BC92" w14:textId="77777777" w:rsidR="005353E8" w:rsidRDefault="001A65C5">
            <w:pPr>
              <w:spacing w:before="100" w:beforeAutospacing="1" w:after="150" w:afterAutospacing="1"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рад са породицом на указивању значаја и предлагању прилика у којима се деци омогућава да се изражавају на различите начине из области уметности у организацији установе и локалне заједнице ( организовање радионица и посета деце установе и деце која нису у систему,  културним и образовним институцијама  уз заједничко осмишљавање понуде посебног програма ликовног васпитања и осмишљавање подстицајног окружења за визуелно изражавања деце .</w:t>
            </w:r>
          </w:p>
          <w:p w14:paraId="0395FFD7" w14:textId="77777777" w:rsidR="005353E8" w:rsidRDefault="001A65C5">
            <w:pPr>
              <w:spacing w:before="100" w:beforeAutospacing="1" w:after="150" w:afterAutospacing="1"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пружање стручног доприноса у иницијативама и догађајима са темом ликовног стваралаштва деце на локалном нивоу намењених деци и породици;</w:t>
            </w:r>
          </w:p>
        </w:tc>
        <w:tc>
          <w:tcPr>
            <w:tcW w:w="1080" w:type="dxa"/>
            <w:tcBorders>
              <w:top w:val="single" w:sz="4" w:space="0" w:color="auto"/>
              <w:left w:val="single" w:sz="4" w:space="0" w:color="auto"/>
              <w:bottom w:val="single" w:sz="4" w:space="0" w:color="auto"/>
              <w:right w:val="single" w:sz="4" w:space="0" w:color="auto"/>
            </w:tcBorders>
          </w:tcPr>
          <w:p w14:paraId="2C848391"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5B6B67B6" w14:textId="77777777">
        <w:trPr>
          <w:trHeight w:val="3940"/>
        </w:trPr>
        <w:tc>
          <w:tcPr>
            <w:tcW w:w="630" w:type="dxa"/>
            <w:tcBorders>
              <w:top w:val="nil"/>
              <w:left w:val="single" w:sz="4" w:space="0" w:color="auto"/>
              <w:bottom w:val="single" w:sz="4" w:space="0" w:color="auto"/>
              <w:right w:val="single" w:sz="4" w:space="0" w:color="auto"/>
            </w:tcBorders>
            <w:vAlign w:val="center"/>
          </w:tcPr>
          <w:p w14:paraId="1EE8B2F0" w14:textId="77777777" w:rsidR="005353E8" w:rsidRDefault="005353E8">
            <w:pPr>
              <w:spacing w:after="0"/>
              <w:rPr>
                <w:rFonts w:eastAsia="SimSun" w:cstheme="minorHAnsi"/>
                <w:kern w:val="2"/>
                <w:sz w:val="20"/>
                <w:szCs w:val="20"/>
                <w:lang w:val="sr-Cyrl-RS" w:eastAsia="hi-IN" w:bidi="hi-IN"/>
              </w:rPr>
            </w:pPr>
          </w:p>
        </w:tc>
        <w:tc>
          <w:tcPr>
            <w:tcW w:w="1440" w:type="dxa"/>
            <w:tcBorders>
              <w:top w:val="nil"/>
              <w:left w:val="single" w:sz="4" w:space="0" w:color="auto"/>
              <w:bottom w:val="single" w:sz="4" w:space="0" w:color="auto"/>
              <w:right w:val="single" w:sz="4" w:space="0" w:color="auto"/>
            </w:tcBorders>
            <w:vAlign w:val="center"/>
          </w:tcPr>
          <w:p w14:paraId="60255EDA" w14:textId="77777777" w:rsidR="005353E8" w:rsidRDefault="005353E8">
            <w:pPr>
              <w:spacing w:after="0"/>
              <w:rPr>
                <w:rFonts w:cstheme="minorHAnsi"/>
                <w:b/>
                <w:bCs/>
                <w:color w:val="000000"/>
                <w:sz w:val="20"/>
                <w:szCs w:val="20"/>
                <w:lang w:val="sr-Cyrl-RS"/>
              </w:rPr>
            </w:pPr>
          </w:p>
        </w:tc>
        <w:tc>
          <w:tcPr>
            <w:tcW w:w="1274" w:type="dxa"/>
            <w:tcBorders>
              <w:top w:val="nil"/>
              <w:left w:val="single" w:sz="4" w:space="0" w:color="auto"/>
              <w:bottom w:val="single" w:sz="4" w:space="0" w:color="auto"/>
              <w:right w:val="single" w:sz="4" w:space="0" w:color="auto"/>
            </w:tcBorders>
            <w:vAlign w:val="center"/>
          </w:tcPr>
          <w:p w14:paraId="14B4BDD8" w14:textId="77777777" w:rsidR="005353E8" w:rsidRDefault="001A65C5">
            <w:pPr>
              <w:spacing w:after="0"/>
              <w:rPr>
                <w:rFonts w:cstheme="minorHAnsi"/>
                <w:color w:val="000000"/>
                <w:sz w:val="20"/>
                <w:szCs w:val="20"/>
              </w:rPr>
            </w:pPr>
            <w:r>
              <w:rPr>
                <w:rFonts w:cstheme="minorHAnsi"/>
                <w:color w:val="000000"/>
                <w:sz w:val="20"/>
                <w:szCs w:val="20"/>
              </w:rPr>
              <w:t>Сарадња са локалном заједницом</w:t>
            </w:r>
          </w:p>
        </w:tc>
        <w:tc>
          <w:tcPr>
            <w:tcW w:w="5926" w:type="dxa"/>
            <w:tcBorders>
              <w:top w:val="single" w:sz="4" w:space="0" w:color="auto"/>
              <w:left w:val="single" w:sz="4" w:space="0" w:color="auto"/>
              <w:bottom w:val="single" w:sz="4" w:space="0" w:color="auto"/>
              <w:right w:val="single" w:sz="4" w:space="0" w:color="auto"/>
            </w:tcBorders>
          </w:tcPr>
          <w:p w14:paraId="74E3C97A" w14:textId="77777777" w:rsidR="005353E8" w:rsidRDefault="001A65C5">
            <w:pPr>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rPr>
            </w:pPr>
            <w:r>
              <w:rPr>
                <w:rFonts w:eastAsia="Times New Roman" w:cstheme="minorHAnsi"/>
                <w:color w:val="000000"/>
                <w:sz w:val="20"/>
                <w:szCs w:val="20"/>
              </w:rPr>
              <w:t>сарадња са сектором културе кроз заједничко осмишљавање и промоцију посебних програма подршке дечјем изразу у циљу развијања васпитне улоге културних институција и културне улоге вртића.</w:t>
            </w:r>
          </w:p>
          <w:p w14:paraId="61B54E7F" w14:textId="77777777" w:rsidR="005353E8" w:rsidRDefault="001A65C5">
            <w:pPr>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rPr>
            </w:pPr>
            <w:r>
              <w:rPr>
                <w:rFonts w:eastAsia="Times New Roman" w:cstheme="minorHAnsi"/>
                <w:color w:val="000000"/>
                <w:sz w:val="20"/>
                <w:szCs w:val="20"/>
                <w:lang w:val="sr-Cyrl-RS"/>
              </w:rPr>
              <w:t xml:space="preserve">Сарадња са удружењима; </w:t>
            </w:r>
          </w:p>
          <w:p w14:paraId="03913DAD" w14:textId="77777777" w:rsidR="005353E8" w:rsidRDefault="001A65C5">
            <w:pPr>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rPr>
            </w:pPr>
            <w:r>
              <w:rPr>
                <w:rFonts w:eastAsia="Times New Roman" w:cstheme="minorHAnsi"/>
                <w:color w:val="000000"/>
                <w:sz w:val="20"/>
                <w:szCs w:val="20"/>
              </w:rPr>
              <w:t>заједничко учешће у креирању и ажурирању структуре и садржаја на званичној страници установе на друштвеним мрежама;</w:t>
            </w:r>
          </w:p>
          <w:p w14:paraId="75F7B9A9" w14:textId="77777777" w:rsidR="005353E8" w:rsidRDefault="001A65C5">
            <w:pPr>
              <w:spacing w:before="100" w:beforeAutospacing="1" w:after="150" w:afterAutospacing="1" w:line="240" w:lineRule="auto"/>
              <w:ind w:left="360"/>
              <w:rPr>
                <w:rFonts w:eastAsia="Times New Roman" w:cstheme="minorHAnsi"/>
                <w:color w:val="000000"/>
                <w:sz w:val="20"/>
                <w:szCs w:val="20"/>
              </w:rPr>
            </w:pPr>
            <w:r>
              <w:rPr>
                <w:rFonts w:eastAsia="Times New Roman" w:cstheme="minorHAnsi"/>
                <w:color w:val="000000"/>
                <w:sz w:val="20"/>
                <w:szCs w:val="20"/>
              </w:rPr>
              <w:t>– иницирање сарадње и учешће у раду комисија на нивоу локалне самоуправе које се баве унапређивањем положаја деце, образовањем и условима за раст и развој деце;</w:t>
            </w:r>
          </w:p>
          <w:p w14:paraId="3B9A81DB" w14:textId="77777777" w:rsidR="005353E8" w:rsidRDefault="001A65C5">
            <w:pPr>
              <w:pStyle w:val="Pasussalistom"/>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сарадња са ПУ Чукарица и организација заједничке изложбе у Културном центру Чукарица.</w:t>
            </w:r>
          </w:p>
        </w:tc>
        <w:tc>
          <w:tcPr>
            <w:tcW w:w="1080" w:type="dxa"/>
            <w:tcBorders>
              <w:top w:val="single" w:sz="4" w:space="0" w:color="auto"/>
              <w:left w:val="single" w:sz="4" w:space="0" w:color="auto"/>
              <w:bottom w:val="single" w:sz="4" w:space="0" w:color="auto"/>
              <w:right w:val="single" w:sz="4" w:space="0" w:color="auto"/>
            </w:tcBorders>
          </w:tcPr>
          <w:p w14:paraId="317472F8"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4F09A977" w14:textId="77777777">
        <w:trPr>
          <w:trHeight w:val="255"/>
        </w:trPr>
        <w:tc>
          <w:tcPr>
            <w:tcW w:w="630" w:type="dxa"/>
            <w:tcBorders>
              <w:top w:val="nil"/>
              <w:left w:val="single" w:sz="4" w:space="0" w:color="auto"/>
              <w:bottom w:val="single" w:sz="4" w:space="0" w:color="auto"/>
              <w:right w:val="single" w:sz="4" w:space="0" w:color="auto"/>
            </w:tcBorders>
            <w:vAlign w:val="center"/>
          </w:tcPr>
          <w:p w14:paraId="4276A63B" w14:textId="77777777" w:rsidR="005353E8" w:rsidRDefault="005353E8">
            <w:pPr>
              <w:spacing w:after="0"/>
              <w:rPr>
                <w:rFonts w:eastAsia="SimSun" w:cstheme="minorHAnsi"/>
                <w:kern w:val="2"/>
                <w:sz w:val="20"/>
                <w:szCs w:val="20"/>
                <w:lang w:val="sr-Cyrl-RS" w:eastAsia="hi-IN" w:bidi="hi-IN"/>
              </w:rPr>
            </w:pPr>
          </w:p>
        </w:tc>
        <w:tc>
          <w:tcPr>
            <w:tcW w:w="1440" w:type="dxa"/>
            <w:tcBorders>
              <w:top w:val="nil"/>
              <w:left w:val="single" w:sz="4" w:space="0" w:color="auto"/>
              <w:bottom w:val="single" w:sz="4" w:space="0" w:color="auto"/>
              <w:right w:val="single" w:sz="4" w:space="0" w:color="auto"/>
            </w:tcBorders>
            <w:vAlign w:val="center"/>
          </w:tcPr>
          <w:p w14:paraId="5CD3FB9A" w14:textId="77777777" w:rsidR="005353E8" w:rsidRDefault="005353E8">
            <w:pPr>
              <w:spacing w:after="0"/>
              <w:rPr>
                <w:rFonts w:cstheme="minorHAnsi"/>
                <w:b/>
                <w:bCs/>
                <w:color w:val="000000"/>
                <w:sz w:val="20"/>
                <w:szCs w:val="20"/>
              </w:rPr>
            </w:pPr>
          </w:p>
        </w:tc>
        <w:tc>
          <w:tcPr>
            <w:tcW w:w="1274" w:type="dxa"/>
            <w:tcBorders>
              <w:top w:val="nil"/>
              <w:left w:val="single" w:sz="4" w:space="0" w:color="auto"/>
              <w:bottom w:val="single" w:sz="4" w:space="0" w:color="auto"/>
              <w:right w:val="single" w:sz="4" w:space="0" w:color="auto"/>
            </w:tcBorders>
            <w:vAlign w:val="center"/>
          </w:tcPr>
          <w:p w14:paraId="4B681870" w14:textId="77777777" w:rsidR="005353E8" w:rsidRDefault="001A65C5">
            <w:pPr>
              <w:spacing w:after="0"/>
              <w:rPr>
                <w:rFonts w:cstheme="minorHAnsi"/>
                <w:color w:val="000000"/>
                <w:sz w:val="20"/>
                <w:szCs w:val="20"/>
              </w:rPr>
            </w:pPr>
            <w:r>
              <w:rPr>
                <w:rFonts w:cstheme="minorHAnsi"/>
                <w:color w:val="000000"/>
                <w:sz w:val="20"/>
                <w:szCs w:val="20"/>
              </w:rPr>
              <w:t>Јавно професионално деловање стручног сарадника</w:t>
            </w:r>
          </w:p>
        </w:tc>
        <w:tc>
          <w:tcPr>
            <w:tcW w:w="5926" w:type="dxa"/>
            <w:tcBorders>
              <w:top w:val="single" w:sz="4" w:space="0" w:color="auto"/>
              <w:left w:val="single" w:sz="4" w:space="0" w:color="auto"/>
              <w:bottom w:val="single" w:sz="4" w:space="0" w:color="auto"/>
              <w:right w:val="single" w:sz="4" w:space="0" w:color="auto"/>
            </w:tcBorders>
          </w:tcPr>
          <w:p w14:paraId="737E6431" w14:textId="77777777" w:rsidR="005353E8" w:rsidRDefault="001A65C5">
            <w:pPr>
              <w:widowControl w:val="0"/>
              <w:suppressLineNumbers/>
              <w:suppressAutoHyphens/>
              <w:snapToGrid w:val="0"/>
              <w:spacing w:after="0"/>
              <w:rPr>
                <w:rFonts w:cstheme="minorHAnsi"/>
                <w:color w:val="000000"/>
                <w:sz w:val="20"/>
                <w:szCs w:val="20"/>
                <w:lang w:val="sr-Cyrl-RS"/>
              </w:rPr>
            </w:pPr>
            <w:r>
              <w:rPr>
                <w:rFonts w:cstheme="minorHAnsi"/>
                <w:color w:val="000000"/>
                <w:sz w:val="20"/>
                <w:szCs w:val="20"/>
              </w:rPr>
              <w:t xml:space="preserve">Промовисање важности квалитетног предшколског васпитања и образовања у стручној и друштвеној јавности </w:t>
            </w:r>
            <w:r>
              <w:rPr>
                <w:rFonts w:cstheme="minorHAnsi"/>
                <w:color w:val="000000"/>
                <w:sz w:val="20"/>
                <w:szCs w:val="20"/>
                <w:lang w:val="sr-Cyrl-RS"/>
              </w:rPr>
              <w:t>кроз:</w:t>
            </w:r>
          </w:p>
          <w:p w14:paraId="52D68E08" w14:textId="77777777" w:rsidR="005353E8" w:rsidRDefault="001A65C5">
            <w:pPr>
              <w:widowControl w:val="0"/>
              <w:numPr>
                <w:ilvl w:val="0"/>
                <w:numId w:val="38"/>
              </w:numPr>
              <w:suppressLineNumbers/>
              <w:tabs>
                <w:tab w:val="clear" w:pos="1080"/>
                <w:tab w:val="left" w:pos="360"/>
              </w:tabs>
              <w:suppressAutoHyphens/>
              <w:snapToGrid w:val="0"/>
              <w:spacing w:after="0" w:line="256" w:lineRule="auto"/>
              <w:ind w:left="360"/>
              <w:contextualSpacing/>
              <w:rPr>
                <w:rFonts w:eastAsia="SimSun" w:cstheme="minorHAnsi"/>
                <w:color w:val="000000"/>
                <w:kern w:val="2"/>
                <w:sz w:val="20"/>
                <w:szCs w:val="20"/>
                <w:lang w:val="sr-Cyrl-RS" w:eastAsia="hi-IN" w:bidi="hi-IN"/>
              </w:rPr>
            </w:pPr>
            <w:r>
              <w:rPr>
                <w:rFonts w:eastAsia="SimSun" w:cstheme="minorHAnsi"/>
                <w:color w:val="000000"/>
                <w:kern w:val="2"/>
                <w:sz w:val="20"/>
                <w:szCs w:val="20"/>
                <w:lang w:val="sr-Cyrl-RS" w:eastAsia="hi-IN" w:bidi="hi-IN"/>
              </w:rPr>
              <w:t xml:space="preserve"> рад у Удружењу сарадника и стручних сарадника ПУ Србије кроз вођење и осмишљавање онлајн активности и реализацију округлог стола и радионица на нивоу центар Крагујевац,  </w:t>
            </w:r>
          </w:p>
          <w:p w14:paraId="0C13A7D8" w14:textId="77777777" w:rsidR="005353E8" w:rsidRDefault="001A65C5">
            <w:pPr>
              <w:widowControl w:val="0"/>
              <w:numPr>
                <w:ilvl w:val="0"/>
                <w:numId w:val="38"/>
              </w:numPr>
              <w:suppressLineNumbers/>
              <w:tabs>
                <w:tab w:val="clear" w:pos="1080"/>
                <w:tab w:val="left" w:pos="360"/>
              </w:tabs>
              <w:suppressAutoHyphens/>
              <w:snapToGrid w:val="0"/>
              <w:spacing w:after="0" w:line="256" w:lineRule="auto"/>
              <w:ind w:left="360"/>
              <w:contextualSpacing/>
              <w:rPr>
                <w:rFonts w:eastAsia="SimSun" w:cstheme="minorHAnsi"/>
                <w:color w:val="000000"/>
                <w:kern w:val="2"/>
                <w:sz w:val="20"/>
                <w:szCs w:val="20"/>
                <w:lang w:val="sr-Cyrl-RS" w:eastAsia="hi-IN" w:bidi="hi-IN"/>
              </w:rPr>
            </w:pPr>
            <w:r>
              <w:rPr>
                <w:rFonts w:eastAsia="SimSun" w:cstheme="minorHAnsi"/>
                <w:color w:val="000000"/>
                <w:kern w:val="2"/>
                <w:sz w:val="20"/>
                <w:szCs w:val="20"/>
                <w:lang w:val="sr-Cyrl-RS" w:eastAsia="hi-IN" w:bidi="hi-IN"/>
              </w:rPr>
              <w:t>рад у групи ликовних педагога кроз вођење и осмишљавање онлајн активности и реализацију округлог стола и радионица,</w:t>
            </w:r>
          </w:p>
          <w:p w14:paraId="691AC243" w14:textId="77777777" w:rsidR="005353E8" w:rsidRDefault="001A65C5">
            <w:pPr>
              <w:widowControl w:val="0"/>
              <w:numPr>
                <w:ilvl w:val="0"/>
                <w:numId w:val="38"/>
              </w:numPr>
              <w:suppressLineNumbers/>
              <w:tabs>
                <w:tab w:val="clear" w:pos="1080"/>
                <w:tab w:val="left" w:pos="360"/>
              </w:tabs>
              <w:suppressAutoHyphens/>
              <w:snapToGrid w:val="0"/>
              <w:spacing w:after="0" w:line="256" w:lineRule="auto"/>
              <w:ind w:left="360"/>
              <w:contextualSpacing/>
              <w:rPr>
                <w:rFonts w:eastAsia="SimSun" w:cstheme="minorHAnsi"/>
                <w:color w:val="000000"/>
                <w:kern w:val="2"/>
                <w:sz w:val="20"/>
                <w:szCs w:val="20"/>
                <w:lang w:val="sr-Cyrl-RS" w:eastAsia="hi-IN" w:bidi="hi-IN"/>
              </w:rPr>
            </w:pPr>
            <w:r>
              <w:rPr>
                <w:rFonts w:eastAsia="SimSun" w:cstheme="minorHAnsi"/>
                <w:color w:val="000000"/>
                <w:kern w:val="2"/>
                <w:sz w:val="20"/>
                <w:szCs w:val="20"/>
                <w:lang w:val="sr-Cyrl-RS" w:eastAsia="hi-IN" w:bidi="hi-IN"/>
              </w:rPr>
              <w:t xml:space="preserve"> писање стручних радова и учешће на стручним сусретима, организовање изложби радова   деце и васпитача и радионица ван установе</w:t>
            </w:r>
          </w:p>
          <w:p w14:paraId="429B7867"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планирање и реализовање посебних активности као што су прославе у установи, учешће у догађајима у локалном окружењу, активности са породицом и децом (ликовне изложбе за дан општине, манифестације у организацији ТО Ћуприја и општине Ћуприја- Матићеви дани, Моћ музеја, и сл., представе за децу у организацији општине и Установе културе, Удружења …) на начин који одражава концепцију васпитно-образовног програма (активно учешће, креативност, игру…);</w:t>
            </w:r>
          </w:p>
          <w:p w14:paraId="6166EF1E" w14:textId="77777777" w:rsidR="005353E8" w:rsidRDefault="001A65C5">
            <w:pPr>
              <w:numPr>
                <w:ilvl w:val="0"/>
                <w:numId w:val="38"/>
              </w:numPr>
              <w:tabs>
                <w:tab w:val="clear" w:pos="1080"/>
                <w:tab w:val="left" w:pos="360"/>
              </w:tabs>
              <w:spacing w:before="100" w:beforeAutospacing="1" w:after="150" w:afterAutospacing="1"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промовисање програма предшколске установе у локалној заједници у складу са вредностима на којима се заснива програм кроз ликовне изложбе дечјих радова у оквиру пројеката, фотографија ВО раљда и сл.;</w:t>
            </w:r>
          </w:p>
        </w:tc>
        <w:tc>
          <w:tcPr>
            <w:tcW w:w="1080" w:type="dxa"/>
            <w:tcBorders>
              <w:top w:val="single" w:sz="4" w:space="0" w:color="auto"/>
              <w:left w:val="single" w:sz="4" w:space="0" w:color="auto"/>
              <w:bottom w:val="single" w:sz="4" w:space="0" w:color="auto"/>
              <w:right w:val="single" w:sz="4" w:space="0" w:color="auto"/>
            </w:tcBorders>
          </w:tcPr>
          <w:p w14:paraId="44F03AB9"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31EACB40" w14:textId="77777777">
        <w:trPr>
          <w:trHeight w:val="255"/>
        </w:trPr>
        <w:tc>
          <w:tcPr>
            <w:tcW w:w="630" w:type="dxa"/>
            <w:tcBorders>
              <w:top w:val="single" w:sz="4" w:space="0" w:color="auto"/>
              <w:left w:val="single" w:sz="4" w:space="0" w:color="auto"/>
              <w:bottom w:val="single" w:sz="4" w:space="0" w:color="auto"/>
              <w:right w:val="single" w:sz="4" w:space="0" w:color="auto"/>
            </w:tcBorders>
            <w:vAlign w:val="center"/>
          </w:tcPr>
          <w:p w14:paraId="40B72767" w14:textId="77777777" w:rsidR="005353E8" w:rsidRDefault="001A65C5">
            <w:pPr>
              <w:spacing w:after="0"/>
              <w:rPr>
                <w:rFonts w:eastAsia="SimSun" w:cstheme="minorHAnsi"/>
                <w:kern w:val="2"/>
                <w:sz w:val="20"/>
                <w:szCs w:val="20"/>
                <w:lang w:val="sr-Cyrl-RS" w:eastAsia="hi-IN" w:bidi="hi-IN"/>
              </w:rPr>
            </w:pPr>
            <w:r>
              <w:rPr>
                <w:rFonts w:eastAsia="SimSun" w:cstheme="minorHAnsi"/>
                <w:kern w:val="2"/>
                <w:sz w:val="20"/>
                <w:szCs w:val="20"/>
                <w:lang w:val="sr-Cyrl-RS" w:eastAsia="hi-IN" w:bidi="hi-IN"/>
              </w:rPr>
              <w:t>3.</w:t>
            </w:r>
          </w:p>
        </w:tc>
        <w:tc>
          <w:tcPr>
            <w:tcW w:w="1440" w:type="dxa"/>
            <w:tcBorders>
              <w:top w:val="single" w:sz="4" w:space="0" w:color="auto"/>
              <w:left w:val="single" w:sz="4" w:space="0" w:color="auto"/>
              <w:bottom w:val="single" w:sz="4" w:space="0" w:color="auto"/>
              <w:right w:val="single" w:sz="4" w:space="0" w:color="auto"/>
            </w:tcBorders>
            <w:vAlign w:val="center"/>
          </w:tcPr>
          <w:p w14:paraId="4D6F66D8" w14:textId="77777777" w:rsidR="005353E8" w:rsidRDefault="001A65C5">
            <w:pPr>
              <w:spacing w:after="0"/>
              <w:rPr>
                <w:rFonts w:cstheme="minorHAnsi"/>
                <w:b/>
                <w:bCs/>
                <w:color w:val="000000"/>
                <w:sz w:val="20"/>
                <w:szCs w:val="20"/>
                <w:lang w:val="sr-Cyrl-RS"/>
              </w:rPr>
            </w:pPr>
            <w:r>
              <w:rPr>
                <w:rFonts w:cstheme="minorHAnsi"/>
                <w:b/>
                <w:bCs/>
                <w:color w:val="000000"/>
                <w:sz w:val="20"/>
                <w:szCs w:val="20"/>
              </w:rPr>
              <w:t> </w:t>
            </w:r>
            <w:r>
              <w:rPr>
                <w:rFonts w:cstheme="minorHAnsi"/>
                <w:b/>
                <w:bCs/>
                <w:color w:val="000000"/>
                <w:sz w:val="20"/>
                <w:szCs w:val="20"/>
                <w:lang w:val="sr-Cyrl-RS"/>
              </w:rPr>
              <w:t>Подручје развијања квалитета реалног програма учешћем на нивоу вртића</w:t>
            </w:r>
          </w:p>
        </w:tc>
        <w:tc>
          <w:tcPr>
            <w:tcW w:w="1274" w:type="dxa"/>
            <w:tcBorders>
              <w:top w:val="single" w:sz="4" w:space="0" w:color="auto"/>
              <w:left w:val="single" w:sz="4" w:space="0" w:color="auto"/>
              <w:bottom w:val="single" w:sz="4" w:space="0" w:color="auto"/>
              <w:right w:val="single" w:sz="4" w:space="0" w:color="auto"/>
            </w:tcBorders>
            <w:vAlign w:val="center"/>
          </w:tcPr>
          <w:p w14:paraId="45C950CC" w14:textId="77777777" w:rsidR="005353E8" w:rsidRDefault="001A65C5">
            <w:pPr>
              <w:spacing w:after="0"/>
              <w:rPr>
                <w:rFonts w:cstheme="minorHAnsi"/>
                <w:color w:val="000000"/>
                <w:sz w:val="20"/>
                <w:szCs w:val="20"/>
                <w:lang w:val="sr-Cyrl-RS"/>
              </w:rPr>
            </w:pPr>
            <w:r>
              <w:rPr>
                <w:rFonts w:cstheme="minorHAnsi"/>
                <w:color w:val="000000"/>
                <w:sz w:val="20"/>
                <w:szCs w:val="20"/>
                <w:lang w:val="sr-Cyrl-RS"/>
              </w:rPr>
              <w:t>Подршка васпитачима у развијању реалног програма</w:t>
            </w:r>
          </w:p>
        </w:tc>
        <w:tc>
          <w:tcPr>
            <w:tcW w:w="5926" w:type="dxa"/>
            <w:tcBorders>
              <w:top w:val="single" w:sz="4" w:space="0" w:color="auto"/>
              <w:left w:val="single" w:sz="4" w:space="0" w:color="auto"/>
              <w:bottom w:val="single" w:sz="4" w:space="0" w:color="auto"/>
              <w:right w:val="single" w:sz="4" w:space="0" w:color="auto"/>
            </w:tcBorders>
          </w:tcPr>
          <w:p w14:paraId="572D8444" w14:textId="77777777" w:rsidR="005353E8" w:rsidRDefault="001A65C5">
            <w:pPr>
              <w:numPr>
                <w:ilvl w:val="0"/>
                <w:numId w:val="38"/>
              </w:numPr>
              <w:tabs>
                <w:tab w:val="clear" w:pos="1080"/>
                <w:tab w:val="left" w:pos="360"/>
              </w:tabs>
              <w:spacing w:after="150"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Укључивање у развијање реалног програма давањем предлога за промену и кроз непосредно учешће;</w:t>
            </w:r>
          </w:p>
          <w:p w14:paraId="0837FC99"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континуирано организовање заједничких састанака са васпитачима у вртићу, боравак у васпитним групама и остваривање конкретних заједничких акција у оквиру програма „ Дете и визуелне уметности“;</w:t>
            </w:r>
          </w:p>
          <w:p w14:paraId="66E22F87"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подршка васпитачима у планирању тема/пројеката заснованих на принципима развијања реалног програма;</w:t>
            </w:r>
          </w:p>
          <w:p w14:paraId="0E4645DB" w14:textId="77777777" w:rsidR="005353E8" w:rsidRDefault="001A65C5">
            <w:pPr>
              <w:spacing w:after="150" w:line="240" w:lineRule="auto"/>
              <w:ind w:firstLine="480"/>
              <w:rPr>
                <w:rFonts w:eastAsia="Times New Roman" w:cstheme="minorHAnsi"/>
                <w:color w:val="000000"/>
                <w:sz w:val="20"/>
                <w:szCs w:val="20"/>
                <w:lang w:val="sr-Cyrl-RS"/>
              </w:rPr>
            </w:pPr>
            <w:r>
              <w:rPr>
                <w:rFonts w:eastAsia="Times New Roman" w:cstheme="minorHAnsi"/>
                <w:color w:val="000000"/>
                <w:sz w:val="20"/>
                <w:szCs w:val="20"/>
                <w:lang w:val="sr-Cyrl-RS"/>
              </w:rPr>
              <w:lastRenderedPageBreak/>
              <w:t>– пружање стручне подршке васпитачима у креирању и обогаћивању физичког окружења кроз давање предлога из области струке, планирање набавке опреме, материјала и дидактичких средстава;</w:t>
            </w:r>
          </w:p>
          <w:p w14:paraId="38F2A70B" w14:textId="77777777" w:rsidR="005353E8" w:rsidRDefault="001A65C5">
            <w:pPr>
              <w:spacing w:after="150" w:line="240" w:lineRule="auto"/>
              <w:ind w:firstLine="480"/>
              <w:rPr>
                <w:rFonts w:eastAsia="Times New Roman" w:cstheme="minorHAnsi"/>
                <w:color w:val="000000"/>
                <w:sz w:val="20"/>
                <w:szCs w:val="20"/>
                <w:lang w:val="sr-Cyrl-RS"/>
              </w:rPr>
            </w:pPr>
            <w:r>
              <w:rPr>
                <w:rFonts w:eastAsia="Times New Roman" w:cstheme="minorHAnsi"/>
                <w:color w:val="000000"/>
                <w:sz w:val="20"/>
                <w:szCs w:val="20"/>
                <w:lang w:val="sr-Cyrl-RS"/>
              </w:rPr>
              <w:t>– учешће у реструктурирању и обогаћивању заједничких простора у вртићу (ходници, атријум, терасе, двориште) и осмишљавање заједничких активности са децом у тим просторима;</w:t>
            </w:r>
          </w:p>
          <w:p w14:paraId="4FFF2B95"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пружање подршке васпитачима при укључивању породице у развијање реалног програма и у остваривању различитих облика сарадње са породицом;</w:t>
            </w:r>
          </w:p>
          <w:p w14:paraId="0B37E420"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пружање подршке васпитачима у развијању вршњачке и вртићке заједнице;</w:t>
            </w:r>
          </w:p>
          <w:p w14:paraId="7A374FCD"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повезивање са установама и организацијама у непосредном окружењу.</w:t>
            </w:r>
          </w:p>
        </w:tc>
        <w:tc>
          <w:tcPr>
            <w:tcW w:w="1080" w:type="dxa"/>
            <w:tcBorders>
              <w:top w:val="single" w:sz="4" w:space="0" w:color="auto"/>
              <w:left w:val="single" w:sz="4" w:space="0" w:color="auto"/>
              <w:bottom w:val="single" w:sz="4" w:space="0" w:color="auto"/>
              <w:right w:val="single" w:sz="4" w:space="0" w:color="auto"/>
            </w:tcBorders>
          </w:tcPr>
          <w:p w14:paraId="36FD63CF"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628C8DD3" w14:textId="77777777">
        <w:trPr>
          <w:trHeight w:val="255"/>
        </w:trPr>
        <w:tc>
          <w:tcPr>
            <w:tcW w:w="630" w:type="dxa"/>
            <w:tcBorders>
              <w:top w:val="single" w:sz="4" w:space="0" w:color="auto"/>
              <w:left w:val="single" w:sz="4" w:space="0" w:color="auto"/>
              <w:bottom w:val="single" w:sz="4" w:space="0" w:color="auto"/>
              <w:right w:val="single" w:sz="4" w:space="0" w:color="auto"/>
            </w:tcBorders>
            <w:vAlign w:val="center"/>
          </w:tcPr>
          <w:p w14:paraId="178421EE" w14:textId="77777777" w:rsidR="005353E8" w:rsidRDefault="005353E8">
            <w:pPr>
              <w:spacing w:after="0"/>
              <w:rPr>
                <w:rFonts w:eastAsia="SimSun" w:cstheme="minorHAnsi"/>
                <w:kern w:val="2"/>
                <w:sz w:val="20"/>
                <w:szCs w:val="20"/>
                <w:lang w:val="sr-Cyrl-RS" w:eastAsia="hi-IN" w:bidi="hi-IN"/>
              </w:rPr>
            </w:pPr>
          </w:p>
        </w:tc>
        <w:tc>
          <w:tcPr>
            <w:tcW w:w="1440" w:type="dxa"/>
            <w:tcBorders>
              <w:top w:val="single" w:sz="4" w:space="0" w:color="auto"/>
              <w:left w:val="single" w:sz="4" w:space="0" w:color="auto"/>
              <w:bottom w:val="single" w:sz="4" w:space="0" w:color="auto"/>
              <w:right w:val="single" w:sz="4" w:space="0" w:color="auto"/>
            </w:tcBorders>
            <w:vAlign w:val="center"/>
          </w:tcPr>
          <w:p w14:paraId="43166C78" w14:textId="77777777" w:rsidR="005353E8" w:rsidRDefault="005353E8">
            <w:pPr>
              <w:spacing w:after="0"/>
              <w:rPr>
                <w:rFonts w:cstheme="minorHAnsi"/>
                <w:b/>
                <w:bCs/>
                <w:color w:val="000000"/>
                <w:sz w:val="20"/>
                <w:szCs w:val="20"/>
                <w:lang w:val="sr-Cyrl-RS"/>
              </w:rPr>
            </w:pPr>
          </w:p>
        </w:tc>
        <w:tc>
          <w:tcPr>
            <w:tcW w:w="1274" w:type="dxa"/>
            <w:tcBorders>
              <w:top w:val="single" w:sz="4" w:space="0" w:color="auto"/>
              <w:left w:val="single" w:sz="4" w:space="0" w:color="auto"/>
              <w:bottom w:val="single" w:sz="4" w:space="0" w:color="auto"/>
              <w:right w:val="single" w:sz="4" w:space="0" w:color="auto"/>
            </w:tcBorders>
            <w:vAlign w:val="center"/>
          </w:tcPr>
          <w:p w14:paraId="4E4C1C99" w14:textId="77777777" w:rsidR="005353E8" w:rsidRDefault="001A65C5">
            <w:pPr>
              <w:spacing w:after="0"/>
              <w:rPr>
                <w:rFonts w:cstheme="minorHAnsi"/>
                <w:color w:val="000000"/>
                <w:sz w:val="20"/>
                <w:szCs w:val="20"/>
              </w:rPr>
            </w:pPr>
            <w:r>
              <w:rPr>
                <w:rFonts w:cstheme="minorHAnsi"/>
                <w:color w:val="000000"/>
                <w:sz w:val="20"/>
                <w:szCs w:val="20"/>
              </w:rPr>
              <w:t>Подршка трансформацији културе вртића</w:t>
            </w:r>
          </w:p>
        </w:tc>
        <w:tc>
          <w:tcPr>
            <w:tcW w:w="5926" w:type="dxa"/>
            <w:tcBorders>
              <w:top w:val="single" w:sz="4" w:space="0" w:color="auto"/>
              <w:left w:val="single" w:sz="4" w:space="0" w:color="auto"/>
              <w:bottom w:val="single" w:sz="4" w:space="0" w:color="auto"/>
              <w:right w:val="single" w:sz="4" w:space="0" w:color="auto"/>
            </w:tcBorders>
          </w:tcPr>
          <w:p w14:paraId="58F1EDBA" w14:textId="77777777" w:rsidR="005353E8" w:rsidRDefault="001A65C5">
            <w:pPr>
              <w:numPr>
                <w:ilvl w:val="0"/>
                <w:numId w:val="38"/>
              </w:numPr>
              <w:tabs>
                <w:tab w:val="clear" w:pos="1080"/>
                <w:tab w:val="left" w:pos="360"/>
              </w:tabs>
              <w:spacing w:after="150" w:line="240" w:lineRule="auto"/>
              <w:ind w:left="360"/>
              <w:rPr>
                <w:rFonts w:eastAsia="Times New Roman" w:cstheme="minorHAnsi"/>
                <w:color w:val="000000"/>
                <w:sz w:val="20"/>
                <w:szCs w:val="20"/>
              </w:rPr>
            </w:pPr>
            <w:r>
              <w:rPr>
                <w:rFonts w:eastAsia="Times New Roman" w:cstheme="minorHAnsi"/>
                <w:color w:val="000000"/>
                <w:sz w:val="20"/>
                <w:szCs w:val="20"/>
              </w:rPr>
              <w:t>Иницирање и подржавање континуитета заједничких састанака васпитача на нивоу вртића</w:t>
            </w:r>
            <w:r>
              <w:rPr>
                <w:rFonts w:eastAsia="Times New Roman" w:cstheme="minorHAnsi"/>
                <w:color w:val="000000"/>
                <w:sz w:val="20"/>
                <w:szCs w:val="20"/>
                <w:lang w:val="sr-Cyrl-RS"/>
              </w:rPr>
              <w:t xml:space="preserve"> и</w:t>
            </w:r>
            <w:r>
              <w:rPr>
                <w:rFonts w:eastAsia="Times New Roman" w:cstheme="minorHAnsi"/>
                <w:color w:val="000000"/>
                <w:sz w:val="20"/>
                <w:szCs w:val="20"/>
              </w:rPr>
              <w:t xml:space="preserve"> различитих начина рефлексивног преиспитивања димензија реалног програма </w:t>
            </w:r>
            <w:r>
              <w:rPr>
                <w:rFonts w:eastAsia="Times New Roman" w:cstheme="minorHAnsi"/>
                <w:color w:val="000000"/>
                <w:sz w:val="20"/>
                <w:szCs w:val="20"/>
                <w:lang w:val="sr-Cyrl-RS"/>
              </w:rPr>
              <w:t xml:space="preserve"> и културе вртића </w:t>
            </w:r>
            <w:r>
              <w:rPr>
                <w:rFonts w:eastAsia="Times New Roman" w:cstheme="minorHAnsi"/>
                <w:color w:val="000000"/>
                <w:sz w:val="20"/>
                <w:szCs w:val="20"/>
              </w:rPr>
              <w:t>у договору са васпитачима;</w:t>
            </w:r>
          </w:p>
          <w:p w14:paraId="5439D1BC"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rPr>
              <w:t>– пружање подршке васпитачима у развијању професионалних знања и умења усмеравањем на учење кроз акцију у контексту властите праксе</w:t>
            </w:r>
            <w:r>
              <w:rPr>
                <w:rFonts w:eastAsia="Times New Roman" w:cstheme="minorHAnsi"/>
                <w:color w:val="000000"/>
                <w:sz w:val="20"/>
                <w:szCs w:val="20"/>
                <w:lang w:val="sr-Cyrl-RS"/>
              </w:rPr>
              <w:t xml:space="preserve"> у циљу развијања дигиталне писмености, као и разумевања концепта основа програма.</w:t>
            </w:r>
          </w:p>
          <w:p w14:paraId="492FF8FB" w14:textId="77777777" w:rsidR="005353E8" w:rsidRDefault="001A65C5">
            <w:pPr>
              <w:spacing w:after="150" w:line="240" w:lineRule="auto"/>
              <w:rPr>
                <w:rFonts w:eastAsia="Times New Roman" w:cstheme="minorHAnsi"/>
                <w:color w:val="000000"/>
                <w:sz w:val="20"/>
                <w:szCs w:val="20"/>
                <w:lang w:val="sr-Cyrl-RS"/>
              </w:rPr>
            </w:pPr>
            <w:r>
              <w:rPr>
                <w:rFonts w:eastAsia="Times New Roman" w:cstheme="minorHAnsi"/>
                <w:color w:val="000000"/>
                <w:sz w:val="20"/>
                <w:szCs w:val="20"/>
                <w:lang w:val="sr-Cyrl-RS"/>
              </w:rPr>
              <w:t>– пружање подршке васпитачима и родитељима у грађењу односа поверења, међусобног уважавања, отворене комуникације и дијалога.</w:t>
            </w:r>
          </w:p>
        </w:tc>
        <w:tc>
          <w:tcPr>
            <w:tcW w:w="1080" w:type="dxa"/>
            <w:tcBorders>
              <w:top w:val="single" w:sz="4" w:space="0" w:color="auto"/>
              <w:left w:val="single" w:sz="4" w:space="0" w:color="auto"/>
              <w:bottom w:val="single" w:sz="4" w:space="0" w:color="auto"/>
              <w:right w:val="single" w:sz="4" w:space="0" w:color="auto"/>
            </w:tcBorders>
          </w:tcPr>
          <w:p w14:paraId="506F8D4C"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1AD139D2" w14:textId="77777777">
        <w:trPr>
          <w:trHeight w:val="255"/>
        </w:trPr>
        <w:tc>
          <w:tcPr>
            <w:tcW w:w="630" w:type="dxa"/>
            <w:tcBorders>
              <w:top w:val="single" w:sz="4" w:space="0" w:color="auto"/>
              <w:left w:val="single" w:sz="4" w:space="0" w:color="auto"/>
              <w:bottom w:val="single" w:sz="4" w:space="0" w:color="auto"/>
              <w:right w:val="single" w:sz="4" w:space="0" w:color="auto"/>
            </w:tcBorders>
            <w:vAlign w:val="center"/>
          </w:tcPr>
          <w:p w14:paraId="4529C319" w14:textId="77777777" w:rsidR="005353E8" w:rsidRDefault="005353E8">
            <w:pPr>
              <w:spacing w:after="0"/>
              <w:rPr>
                <w:rFonts w:eastAsia="SimSun" w:cstheme="minorHAnsi"/>
                <w:kern w:val="2"/>
                <w:sz w:val="20"/>
                <w:szCs w:val="20"/>
                <w:lang w:val="sr-Cyrl-RS" w:eastAsia="hi-IN" w:bidi="hi-IN"/>
              </w:rPr>
            </w:pPr>
          </w:p>
        </w:tc>
        <w:tc>
          <w:tcPr>
            <w:tcW w:w="1440" w:type="dxa"/>
            <w:tcBorders>
              <w:top w:val="single" w:sz="4" w:space="0" w:color="auto"/>
              <w:left w:val="single" w:sz="4" w:space="0" w:color="auto"/>
              <w:bottom w:val="single" w:sz="4" w:space="0" w:color="auto"/>
              <w:right w:val="single" w:sz="4" w:space="0" w:color="auto"/>
            </w:tcBorders>
            <w:vAlign w:val="center"/>
          </w:tcPr>
          <w:p w14:paraId="6E2E820D" w14:textId="77777777" w:rsidR="005353E8" w:rsidRDefault="005353E8">
            <w:pPr>
              <w:spacing w:after="0"/>
              <w:rPr>
                <w:rFonts w:cstheme="minorHAnsi"/>
                <w:b/>
                <w:bCs/>
                <w:color w:val="000000"/>
                <w:sz w:val="20"/>
                <w:szCs w:val="20"/>
                <w:lang w:val="sr-Cyrl-RS"/>
              </w:rPr>
            </w:pPr>
          </w:p>
        </w:tc>
        <w:tc>
          <w:tcPr>
            <w:tcW w:w="1274" w:type="dxa"/>
            <w:tcBorders>
              <w:top w:val="single" w:sz="4" w:space="0" w:color="auto"/>
              <w:left w:val="single" w:sz="4" w:space="0" w:color="auto"/>
              <w:bottom w:val="single" w:sz="4" w:space="0" w:color="auto"/>
              <w:right w:val="single" w:sz="4" w:space="0" w:color="auto"/>
            </w:tcBorders>
            <w:vAlign w:val="center"/>
          </w:tcPr>
          <w:p w14:paraId="0940231D" w14:textId="77777777" w:rsidR="005353E8" w:rsidRDefault="001A65C5">
            <w:pPr>
              <w:spacing w:after="0"/>
              <w:rPr>
                <w:rFonts w:cstheme="minorHAnsi"/>
                <w:color w:val="000000"/>
                <w:sz w:val="20"/>
                <w:szCs w:val="20"/>
                <w:lang w:val="sr-Cyrl-RS"/>
              </w:rPr>
            </w:pPr>
            <w:r>
              <w:rPr>
                <w:rFonts w:cstheme="minorHAnsi"/>
                <w:color w:val="000000"/>
                <w:sz w:val="20"/>
                <w:szCs w:val="20"/>
                <w:lang w:val="sr-Cyrl-RS"/>
              </w:rPr>
              <w:t>Подршка у учењу и развоју деце</w:t>
            </w:r>
          </w:p>
        </w:tc>
        <w:tc>
          <w:tcPr>
            <w:tcW w:w="5926" w:type="dxa"/>
            <w:tcBorders>
              <w:top w:val="single" w:sz="4" w:space="0" w:color="auto"/>
              <w:left w:val="single" w:sz="4" w:space="0" w:color="auto"/>
              <w:bottom w:val="single" w:sz="4" w:space="0" w:color="auto"/>
              <w:right w:val="single" w:sz="4" w:space="0" w:color="auto"/>
            </w:tcBorders>
          </w:tcPr>
          <w:p w14:paraId="7C8FC2B5" w14:textId="77777777" w:rsidR="005353E8" w:rsidRDefault="001A65C5">
            <w:pPr>
              <w:widowControl w:val="0"/>
              <w:suppressLineNumbers/>
              <w:suppressAutoHyphens/>
              <w:snapToGrid w:val="0"/>
              <w:spacing w:after="0"/>
              <w:rPr>
                <w:rFonts w:cstheme="minorHAnsi"/>
                <w:color w:val="000000"/>
                <w:sz w:val="20"/>
                <w:szCs w:val="20"/>
                <w:lang w:val="sr-Cyrl-RS"/>
              </w:rPr>
            </w:pPr>
            <w:r>
              <w:rPr>
                <w:rFonts w:cstheme="minorHAnsi"/>
                <w:color w:val="000000"/>
                <w:sz w:val="20"/>
                <w:szCs w:val="20"/>
                <w:lang w:val="sr-Cyrl-RS"/>
              </w:rPr>
              <w:t>– Пружање подршке васпитачу у праћењу и документовању дечјег учења и развоја кроз заједничку анализу, преиспитивање функција документовања и давање предлога;</w:t>
            </w:r>
          </w:p>
        </w:tc>
        <w:tc>
          <w:tcPr>
            <w:tcW w:w="1080" w:type="dxa"/>
            <w:tcBorders>
              <w:top w:val="single" w:sz="4" w:space="0" w:color="auto"/>
              <w:left w:val="single" w:sz="4" w:space="0" w:color="auto"/>
              <w:bottom w:val="single" w:sz="4" w:space="0" w:color="auto"/>
              <w:right w:val="single" w:sz="4" w:space="0" w:color="auto"/>
            </w:tcBorders>
          </w:tcPr>
          <w:p w14:paraId="322D9C48"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r w:rsidR="005353E8" w14:paraId="4EC2BA60" w14:textId="77777777">
        <w:trPr>
          <w:trHeight w:val="255"/>
        </w:trPr>
        <w:tc>
          <w:tcPr>
            <w:tcW w:w="630" w:type="dxa"/>
            <w:tcBorders>
              <w:top w:val="single" w:sz="4" w:space="0" w:color="auto"/>
              <w:left w:val="single" w:sz="4" w:space="0" w:color="auto"/>
              <w:bottom w:val="single" w:sz="4" w:space="0" w:color="auto"/>
              <w:right w:val="single" w:sz="4" w:space="0" w:color="auto"/>
            </w:tcBorders>
            <w:vAlign w:val="center"/>
          </w:tcPr>
          <w:p w14:paraId="67A3E196" w14:textId="77777777" w:rsidR="005353E8" w:rsidRDefault="005353E8">
            <w:pPr>
              <w:spacing w:after="0"/>
              <w:rPr>
                <w:rFonts w:eastAsia="SimSun" w:cstheme="minorHAnsi"/>
                <w:kern w:val="2"/>
                <w:sz w:val="20"/>
                <w:szCs w:val="20"/>
                <w:lang w:val="sr-Cyrl-RS" w:eastAsia="hi-IN" w:bidi="hi-IN"/>
              </w:rPr>
            </w:pPr>
          </w:p>
        </w:tc>
        <w:tc>
          <w:tcPr>
            <w:tcW w:w="1440" w:type="dxa"/>
            <w:tcBorders>
              <w:top w:val="single" w:sz="4" w:space="0" w:color="auto"/>
              <w:left w:val="single" w:sz="4" w:space="0" w:color="auto"/>
              <w:bottom w:val="single" w:sz="4" w:space="0" w:color="auto"/>
              <w:right w:val="single" w:sz="4" w:space="0" w:color="auto"/>
            </w:tcBorders>
            <w:vAlign w:val="center"/>
          </w:tcPr>
          <w:p w14:paraId="15122F75" w14:textId="77777777" w:rsidR="005353E8" w:rsidRDefault="005353E8">
            <w:pPr>
              <w:spacing w:after="0"/>
              <w:rPr>
                <w:rFonts w:cstheme="minorHAnsi"/>
                <w:b/>
                <w:bCs/>
                <w:color w:val="000000"/>
                <w:sz w:val="20"/>
                <w:szCs w:val="20"/>
                <w:lang w:val="sr-Cyrl-RS"/>
              </w:rPr>
            </w:pPr>
          </w:p>
        </w:tc>
        <w:tc>
          <w:tcPr>
            <w:tcW w:w="1274" w:type="dxa"/>
            <w:tcBorders>
              <w:top w:val="single" w:sz="4" w:space="0" w:color="auto"/>
              <w:left w:val="single" w:sz="4" w:space="0" w:color="auto"/>
              <w:bottom w:val="single" w:sz="4" w:space="0" w:color="auto"/>
              <w:right w:val="single" w:sz="4" w:space="0" w:color="auto"/>
            </w:tcBorders>
            <w:vAlign w:val="center"/>
          </w:tcPr>
          <w:p w14:paraId="75B3478F" w14:textId="77777777" w:rsidR="005353E8" w:rsidRDefault="001A65C5">
            <w:pPr>
              <w:spacing w:after="0"/>
              <w:rPr>
                <w:rFonts w:cstheme="minorHAnsi"/>
                <w:color w:val="000000"/>
                <w:sz w:val="20"/>
                <w:szCs w:val="20"/>
                <w:lang w:val="sr-Cyrl-RS"/>
              </w:rPr>
            </w:pPr>
            <w:r>
              <w:rPr>
                <w:rFonts w:cstheme="minorHAnsi"/>
                <w:color w:val="000000"/>
                <w:sz w:val="20"/>
                <w:szCs w:val="20"/>
                <w:lang w:val="sr-Cyrl-RS"/>
              </w:rPr>
              <w:t>Праћење, документовање и вредновање реалног програма</w:t>
            </w:r>
          </w:p>
        </w:tc>
        <w:tc>
          <w:tcPr>
            <w:tcW w:w="5926" w:type="dxa"/>
            <w:tcBorders>
              <w:top w:val="single" w:sz="4" w:space="0" w:color="auto"/>
              <w:left w:val="single" w:sz="4" w:space="0" w:color="auto"/>
              <w:bottom w:val="single" w:sz="4" w:space="0" w:color="auto"/>
              <w:right w:val="single" w:sz="4" w:space="0" w:color="auto"/>
            </w:tcBorders>
          </w:tcPr>
          <w:p w14:paraId="79CD31A8" w14:textId="77777777" w:rsidR="005353E8" w:rsidRDefault="001A65C5">
            <w:pPr>
              <w:numPr>
                <w:ilvl w:val="0"/>
                <w:numId w:val="38"/>
              </w:numPr>
              <w:tabs>
                <w:tab w:val="clear" w:pos="1080"/>
                <w:tab w:val="left" w:pos="360"/>
              </w:tabs>
              <w:spacing w:after="150" w:line="240" w:lineRule="auto"/>
              <w:ind w:left="360"/>
              <w:rPr>
                <w:rFonts w:eastAsia="Times New Roman" w:cstheme="minorHAnsi"/>
                <w:color w:val="000000"/>
                <w:sz w:val="20"/>
                <w:szCs w:val="20"/>
                <w:lang w:val="sr-Cyrl-RS"/>
              </w:rPr>
            </w:pPr>
            <w:r>
              <w:rPr>
                <w:rFonts w:eastAsia="Times New Roman" w:cstheme="minorHAnsi"/>
                <w:color w:val="000000"/>
                <w:sz w:val="20"/>
                <w:szCs w:val="20"/>
                <w:lang w:val="sr-Cyrl-RS"/>
              </w:rPr>
              <w:t>Покретање дијалога са васпитачима о значењу ситуација</w:t>
            </w:r>
            <w:r>
              <w:rPr>
                <w:rFonts w:eastAsia="Times New Roman" w:cstheme="minorHAnsi"/>
                <w:sz w:val="20"/>
                <w:szCs w:val="20"/>
                <w:lang w:val="sr-Cyrl-RS"/>
              </w:rPr>
              <w:t xml:space="preserve"> </w:t>
            </w:r>
            <w:r>
              <w:rPr>
                <w:rFonts w:eastAsia="Times New Roman" w:cstheme="minorHAnsi"/>
                <w:color w:val="000000"/>
                <w:sz w:val="20"/>
                <w:szCs w:val="20"/>
                <w:lang w:val="sr-Cyrl-RS"/>
              </w:rPr>
              <w:t>у развијању реалног програма у вртићу  и заједнички рад са васпитачима на развијању и критичком преиспитивању различитих стратегија праћења, документовања и вредновања програма на недељним састанцима и радионицама за васпитаче;</w:t>
            </w:r>
          </w:p>
        </w:tc>
        <w:tc>
          <w:tcPr>
            <w:tcW w:w="1080" w:type="dxa"/>
            <w:tcBorders>
              <w:top w:val="single" w:sz="4" w:space="0" w:color="auto"/>
              <w:left w:val="single" w:sz="4" w:space="0" w:color="auto"/>
              <w:bottom w:val="single" w:sz="4" w:space="0" w:color="auto"/>
              <w:right w:val="single" w:sz="4" w:space="0" w:color="auto"/>
            </w:tcBorders>
          </w:tcPr>
          <w:p w14:paraId="4FF6EBD9" w14:textId="77777777" w:rsidR="005353E8" w:rsidRDefault="005353E8">
            <w:pPr>
              <w:widowControl w:val="0"/>
              <w:suppressLineNumbers/>
              <w:suppressAutoHyphens/>
              <w:snapToGrid w:val="0"/>
              <w:spacing w:after="0"/>
              <w:rPr>
                <w:rFonts w:eastAsia="SimSun" w:cstheme="minorHAnsi"/>
                <w:kern w:val="2"/>
                <w:sz w:val="20"/>
                <w:szCs w:val="20"/>
                <w:lang w:val="sr-Cyrl-CS" w:eastAsia="hi-IN" w:bidi="hi-IN"/>
              </w:rPr>
            </w:pPr>
          </w:p>
        </w:tc>
      </w:tr>
    </w:tbl>
    <w:p w14:paraId="1F74C6D9" w14:textId="77777777" w:rsidR="005353E8" w:rsidRDefault="005353E8">
      <w:pPr>
        <w:widowControl w:val="0"/>
        <w:suppressAutoHyphens/>
        <w:spacing w:after="0" w:line="240" w:lineRule="auto"/>
        <w:jc w:val="center"/>
        <w:rPr>
          <w:rFonts w:eastAsia="SimSun" w:cstheme="minorHAnsi"/>
          <w:b/>
          <w:kern w:val="2"/>
          <w:sz w:val="20"/>
          <w:szCs w:val="20"/>
          <w:u w:val="single"/>
          <w:lang w:val="sr-Cyrl-CS" w:eastAsia="hi-IN" w:bidi="hi-IN"/>
        </w:rPr>
      </w:pPr>
    </w:p>
    <w:p w14:paraId="5DFD41BB"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57CF8709"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4F7C57E2"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70445D5A"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09BE4740"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63C017F9"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5B648E5C"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3BB656A2" w14:textId="77777777" w:rsidR="005353E8" w:rsidRDefault="005353E8">
      <w:pPr>
        <w:widowControl w:val="0"/>
        <w:suppressAutoHyphens/>
        <w:spacing w:after="0" w:line="240" w:lineRule="auto"/>
        <w:jc w:val="right"/>
        <w:rPr>
          <w:rFonts w:eastAsia="SimSun" w:cstheme="minorHAnsi"/>
          <w:bCs/>
          <w:kern w:val="2"/>
          <w:lang w:val="sr-Cyrl-CS" w:eastAsia="hi-IN" w:bidi="hi-IN"/>
        </w:rPr>
      </w:pPr>
    </w:p>
    <w:p w14:paraId="5D265E51" w14:textId="77777777" w:rsidR="005353E8" w:rsidRDefault="001A65C5">
      <w:pPr>
        <w:tabs>
          <w:tab w:val="left" w:pos="2160"/>
          <w:tab w:val="left" w:pos="2280"/>
        </w:tabs>
        <w:jc w:val="center"/>
        <w:rPr>
          <w:rFonts w:cstheme="minorHAnsi"/>
          <w:b/>
          <w:bCs/>
          <w:lang w:val="sr-Latn-RS"/>
        </w:rPr>
      </w:pPr>
      <w:r>
        <w:rPr>
          <w:b/>
        </w:rPr>
        <w:lastRenderedPageBreak/>
        <w:t>8.</w:t>
      </w:r>
      <w:r>
        <w:rPr>
          <w:b/>
          <w:lang w:val="sr-Latn-RS"/>
        </w:rPr>
        <w:t xml:space="preserve">3. </w:t>
      </w:r>
      <w:r>
        <w:rPr>
          <w:rFonts w:cstheme="minorHAnsi"/>
          <w:b/>
          <w:bCs/>
          <w:lang w:val="sr-Latn-RS"/>
        </w:rPr>
        <w:t xml:space="preserve"> ПЛАН РАДА САРАДНИКА  </w:t>
      </w:r>
      <w:r>
        <w:rPr>
          <w:rFonts w:cstheme="minorHAnsi"/>
          <w:b/>
          <w:bCs/>
          <w:lang w:val="sr-Cyrl-RS"/>
        </w:rPr>
        <w:t xml:space="preserve">НА ПОСЛОВИМА </w:t>
      </w:r>
      <w:r>
        <w:rPr>
          <w:rFonts w:cstheme="minorHAnsi"/>
          <w:b/>
          <w:bCs/>
          <w:lang w:val="sr-Latn-RS"/>
        </w:rPr>
        <w:t>УНАПРЕЂ</w:t>
      </w:r>
      <w:r>
        <w:rPr>
          <w:rFonts w:cstheme="minorHAnsi"/>
          <w:b/>
          <w:bCs/>
          <w:lang w:val="sr-Cyrl-RS"/>
        </w:rPr>
        <w:t>ИВА</w:t>
      </w:r>
      <w:r>
        <w:rPr>
          <w:rFonts w:cstheme="minorHAnsi"/>
          <w:b/>
          <w:bCs/>
          <w:lang w:val="sr-Latn-RS"/>
        </w:rPr>
        <w:t>Њ</w:t>
      </w:r>
      <w:r>
        <w:rPr>
          <w:rFonts w:cstheme="minorHAnsi"/>
          <w:b/>
          <w:bCs/>
          <w:lang w:val="sr-Cyrl-RS"/>
        </w:rPr>
        <w:t>А</w:t>
      </w:r>
      <w:r>
        <w:rPr>
          <w:rFonts w:cstheme="minorHAnsi"/>
          <w:b/>
          <w:bCs/>
          <w:lang w:val="sr-Latn-RS"/>
        </w:rPr>
        <w:t xml:space="preserve"> ПРЕВЕНТИВН</w:t>
      </w:r>
      <w:r>
        <w:rPr>
          <w:rFonts w:cstheme="minorHAnsi"/>
          <w:b/>
          <w:bCs/>
          <w:lang w:val="sr-Cyrl-RS"/>
        </w:rPr>
        <w:t>О</w:t>
      </w:r>
      <w:r>
        <w:rPr>
          <w:rFonts w:cstheme="minorHAnsi"/>
          <w:b/>
          <w:bCs/>
        </w:rPr>
        <w:t>-</w:t>
      </w:r>
      <w:r>
        <w:rPr>
          <w:rFonts w:cstheme="minorHAnsi"/>
          <w:b/>
          <w:bCs/>
          <w:lang w:val="sr-Latn-RS"/>
        </w:rPr>
        <w:t xml:space="preserve"> ЗДРАВСТВЕНЕ ЗАШТИТЕ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903"/>
        <w:gridCol w:w="2001"/>
      </w:tblGrid>
      <w:tr w:rsidR="005353E8" w14:paraId="423C9F5B" w14:textId="77777777">
        <w:tc>
          <w:tcPr>
            <w:tcW w:w="2405" w:type="dxa"/>
            <w:tcBorders>
              <w:top w:val="single" w:sz="4" w:space="0" w:color="auto"/>
              <w:left w:val="single" w:sz="4" w:space="0" w:color="auto"/>
              <w:bottom w:val="single" w:sz="4" w:space="0" w:color="auto"/>
              <w:right w:val="single" w:sz="4" w:space="0" w:color="auto"/>
            </w:tcBorders>
          </w:tcPr>
          <w:p w14:paraId="23FD1E9F" w14:textId="77777777" w:rsidR="005353E8" w:rsidRDefault="001A65C5">
            <w:pPr>
              <w:spacing w:line="276" w:lineRule="auto"/>
              <w:jc w:val="center"/>
              <w:rPr>
                <w:rFonts w:cstheme="minorHAnsi"/>
                <w:b/>
                <w:sz w:val="24"/>
                <w:szCs w:val="24"/>
                <w:lang w:val="sr-Latn-RS"/>
              </w:rPr>
            </w:pPr>
            <w:r>
              <w:rPr>
                <w:rFonts w:cstheme="minorHAnsi"/>
                <w:b/>
                <w:lang w:val="sr-Latn-RS"/>
              </w:rPr>
              <w:t>Област</w:t>
            </w:r>
          </w:p>
        </w:tc>
        <w:tc>
          <w:tcPr>
            <w:tcW w:w="4903" w:type="dxa"/>
            <w:tcBorders>
              <w:top w:val="single" w:sz="4" w:space="0" w:color="auto"/>
              <w:left w:val="single" w:sz="4" w:space="0" w:color="auto"/>
              <w:bottom w:val="single" w:sz="4" w:space="0" w:color="auto"/>
              <w:right w:val="single" w:sz="4" w:space="0" w:color="auto"/>
            </w:tcBorders>
          </w:tcPr>
          <w:p w14:paraId="408C8165" w14:textId="77777777" w:rsidR="005353E8" w:rsidRDefault="001A65C5">
            <w:pPr>
              <w:spacing w:line="276" w:lineRule="auto"/>
              <w:jc w:val="center"/>
              <w:rPr>
                <w:rFonts w:cstheme="minorHAnsi"/>
                <w:b/>
                <w:lang w:val="sr-Latn-RS"/>
              </w:rPr>
            </w:pPr>
            <w:r>
              <w:rPr>
                <w:rFonts w:cstheme="minorHAnsi"/>
                <w:b/>
                <w:lang w:val="sr-Latn-RS"/>
              </w:rPr>
              <w:t>Активности</w:t>
            </w:r>
          </w:p>
        </w:tc>
        <w:tc>
          <w:tcPr>
            <w:tcW w:w="2001" w:type="dxa"/>
            <w:tcBorders>
              <w:top w:val="single" w:sz="4" w:space="0" w:color="auto"/>
              <w:left w:val="single" w:sz="4" w:space="0" w:color="auto"/>
              <w:bottom w:val="single" w:sz="4" w:space="0" w:color="auto"/>
              <w:right w:val="single" w:sz="4" w:space="0" w:color="auto"/>
            </w:tcBorders>
          </w:tcPr>
          <w:p w14:paraId="694CCC0B" w14:textId="77777777" w:rsidR="005353E8" w:rsidRDefault="001A65C5">
            <w:pPr>
              <w:spacing w:line="276" w:lineRule="auto"/>
              <w:jc w:val="center"/>
              <w:rPr>
                <w:rFonts w:cstheme="minorHAnsi"/>
                <w:b/>
                <w:lang w:val="sr-Latn-RS"/>
              </w:rPr>
            </w:pPr>
            <w:r>
              <w:rPr>
                <w:rFonts w:cstheme="minorHAnsi"/>
                <w:b/>
                <w:lang w:val="sr-Latn-RS"/>
              </w:rPr>
              <w:t>Време</w:t>
            </w:r>
          </w:p>
        </w:tc>
      </w:tr>
      <w:tr w:rsidR="005353E8" w14:paraId="43CA2CC0" w14:textId="77777777">
        <w:trPr>
          <w:trHeight w:val="395"/>
        </w:trPr>
        <w:tc>
          <w:tcPr>
            <w:tcW w:w="2405" w:type="dxa"/>
            <w:vMerge w:val="restart"/>
            <w:tcBorders>
              <w:top w:val="single" w:sz="4" w:space="0" w:color="auto"/>
              <w:left w:val="single" w:sz="4" w:space="0" w:color="auto"/>
              <w:bottom w:val="single" w:sz="4" w:space="0" w:color="auto"/>
              <w:right w:val="single" w:sz="4" w:space="0" w:color="auto"/>
            </w:tcBorders>
          </w:tcPr>
          <w:p w14:paraId="2ABA4C56" w14:textId="77777777" w:rsidR="005353E8" w:rsidRDefault="001A65C5">
            <w:pPr>
              <w:spacing w:line="276" w:lineRule="auto"/>
              <w:jc w:val="center"/>
              <w:rPr>
                <w:rFonts w:cstheme="minorHAnsi"/>
                <w:b/>
                <w:lang w:val="sr-Latn-RS"/>
              </w:rPr>
            </w:pPr>
            <w:r>
              <w:rPr>
                <w:rFonts w:cstheme="minorHAnsi"/>
                <w:b/>
                <w:lang w:val="sr-Latn-RS"/>
              </w:rPr>
              <w:t>1. Планирање, програмирање и организација васпитно образовног рада</w:t>
            </w:r>
          </w:p>
        </w:tc>
        <w:tc>
          <w:tcPr>
            <w:tcW w:w="4903" w:type="dxa"/>
            <w:tcBorders>
              <w:top w:val="single" w:sz="4" w:space="0" w:color="auto"/>
              <w:left w:val="single" w:sz="4" w:space="0" w:color="auto"/>
              <w:bottom w:val="single" w:sz="4" w:space="0" w:color="auto"/>
              <w:right w:val="single" w:sz="4" w:space="0" w:color="auto"/>
            </w:tcBorders>
          </w:tcPr>
          <w:p w14:paraId="480F56C2" w14:textId="77777777" w:rsidR="005353E8" w:rsidRDefault="001A65C5">
            <w:pPr>
              <w:spacing w:line="276" w:lineRule="auto"/>
              <w:jc w:val="center"/>
              <w:rPr>
                <w:rFonts w:cstheme="minorHAnsi"/>
                <w:b/>
                <w:sz w:val="20"/>
                <w:szCs w:val="20"/>
                <w:lang w:val="sr-Latn-RS"/>
              </w:rPr>
            </w:pPr>
            <w:r>
              <w:rPr>
                <w:rFonts w:cstheme="minorHAnsi"/>
                <w:sz w:val="20"/>
                <w:szCs w:val="20"/>
                <w:lang w:val="sr-Latn-RS"/>
              </w:rPr>
              <w:t>Учешће у изради Годишњег плана и Годишњег извештаја</w:t>
            </w:r>
          </w:p>
        </w:tc>
        <w:tc>
          <w:tcPr>
            <w:tcW w:w="2001" w:type="dxa"/>
            <w:tcBorders>
              <w:top w:val="single" w:sz="4" w:space="0" w:color="auto"/>
              <w:left w:val="single" w:sz="4" w:space="0" w:color="auto"/>
              <w:bottom w:val="single" w:sz="4" w:space="0" w:color="auto"/>
              <w:right w:val="single" w:sz="4" w:space="0" w:color="auto"/>
            </w:tcBorders>
            <w:vAlign w:val="center"/>
          </w:tcPr>
          <w:p w14:paraId="0F803050" w14:textId="77777777" w:rsidR="005353E8" w:rsidRDefault="001A65C5">
            <w:pPr>
              <w:spacing w:line="276" w:lineRule="auto"/>
              <w:jc w:val="center"/>
              <w:rPr>
                <w:rFonts w:cstheme="minorHAnsi"/>
                <w:b/>
                <w:sz w:val="20"/>
                <w:szCs w:val="20"/>
                <w:lang w:val="sr-Latn-RS"/>
              </w:rPr>
            </w:pPr>
            <w:r>
              <w:rPr>
                <w:rFonts w:cstheme="minorHAnsi"/>
                <w:sz w:val="20"/>
                <w:szCs w:val="20"/>
                <w:lang w:val="sr-Latn-RS"/>
              </w:rPr>
              <w:t>Јун, јул, август</w:t>
            </w:r>
          </w:p>
        </w:tc>
      </w:tr>
      <w:tr w:rsidR="005353E8" w14:paraId="4A198695" w14:textId="77777777">
        <w:trPr>
          <w:trHeight w:val="647"/>
        </w:trPr>
        <w:tc>
          <w:tcPr>
            <w:tcW w:w="0" w:type="auto"/>
            <w:vMerge/>
            <w:tcBorders>
              <w:top w:val="single" w:sz="4" w:space="0" w:color="auto"/>
              <w:left w:val="single" w:sz="4" w:space="0" w:color="auto"/>
              <w:bottom w:val="single" w:sz="4" w:space="0" w:color="auto"/>
              <w:right w:val="single" w:sz="4" w:space="0" w:color="auto"/>
            </w:tcBorders>
            <w:vAlign w:val="center"/>
          </w:tcPr>
          <w:p w14:paraId="3E23AABA" w14:textId="77777777" w:rsidR="005353E8" w:rsidRDefault="005353E8">
            <w:pPr>
              <w:spacing w:line="256" w:lineRule="auto"/>
              <w:rPr>
                <w:rFonts w:eastAsia="SimSun" w:cstheme="minorHAnsi"/>
                <w:b/>
                <w:kern w:val="2"/>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9596766" w14:textId="77777777" w:rsidR="005353E8" w:rsidRDefault="001A65C5">
            <w:pPr>
              <w:spacing w:line="276" w:lineRule="auto"/>
              <w:jc w:val="center"/>
              <w:rPr>
                <w:rFonts w:cstheme="minorHAnsi"/>
                <w:b/>
                <w:sz w:val="20"/>
                <w:szCs w:val="20"/>
                <w:lang w:val="sr-Latn-RS"/>
              </w:rPr>
            </w:pPr>
            <w:r>
              <w:rPr>
                <w:rFonts w:cstheme="minorHAnsi"/>
                <w:sz w:val="20"/>
                <w:szCs w:val="20"/>
                <w:lang w:val="sr-Latn-RS"/>
              </w:rPr>
              <w:t xml:space="preserve">Израда  </w:t>
            </w:r>
            <w:r>
              <w:rPr>
                <w:rFonts w:cstheme="minorHAnsi"/>
                <w:sz w:val="20"/>
                <w:szCs w:val="20"/>
                <w:lang w:val="sr-Cyrl-RS"/>
              </w:rPr>
              <w:t>П</w:t>
            </w:r>
            <w:r>
              <w:rPr>
                <w:rFonts w:cstheme="minorHAnsi"/>
                <w:sz w:val="20"/>
                <w:szCs w:val="20"/>
                <w:lang w:val="sr-Latn-RS"/>
              </w:rPr>
              <w:t xml:space="preserve">лана превентивне здравствене заштите у складу са основама програма </w:t>
            </w:r>
          </w:p>
        </w:tc>
        <w:tc>
          <w:tcPr>
            <w:tcW w:w="2001" w:type="dxa"/>
            <w:tcBorders>
              <w:top w:val="single" w:sz="4" w:space="0" w:color="auto"/>
              <w:left w:val="single" w:sz="4" w:space="0" w:color="auto"/>
              <w:bottom w:val="single" w:sz="4" w:space="0" w:color="auto"/>
              <w:right w:val="single" w:sz="4" w:space="0" w:color="auto"/>
            </w:tcBorders>
            <w:vAlign w:val="center"/>
          </w:tcPr>
          <w:p w14:paraId="75E0BF58" w14:textId="77777777" w:rsidR="005353E8" w:rsidRDefault="001A65C5">
            <w:pPr>
              <w:spacing w:line="276" w:lineRule="auto"/>
              <w:jc w:val="center"/>
              <w:rPr>
                <w:rFonts w:cstheme="minorHAnsi"/>
                <w:b/>
                <w:sz w:val="20"/>
                <w:szCs w:val="20"/>
                <w:lang w:val="sr-Latn-RS"/>
              </w:rPr>
            </w:pPr>
            <w:r>
              <w:rPr>
                <w:rFonts w:cstheme="minorHAnsi"/>
                <w:sz w:val="20"/>
                <w:szCs w:val="20"/>
                <w:lang w:val="sr-Latn-RS"/>
              </w:rPr>
              <w:t>Током године</w:t>
            </w:r>
          </w:p>
        </w:tc>
      </w:tr>
      <w:tr w:rsidR="005353E8" w14:paraId="2D3F193D" w14:textId="77777777">
        <w:trPr>
          <w:trHeight w:val="965"/>
        </w:trPr>
        <w:tc>
          <w:tcPr>
            <w:tcW w:w="2405" w:type="dxa"/>
            <w:vMerge w:val="restart"/>
            <w:tcBorders>
              <w:top w:val="single" w:sz="4" w:space="0" w:color="auto"/>
              <w:left w:val="single" w:sz="4" w:space="0" w:color="auto"/>
              <w:bottom w:val="single" w:sz="4" w:space="0" w:color="auto"/>
              <w:right w:val="single" w:sz="4" w:space="0" w:color="auto"/>
            </w:tcBorders>
          </w:tcPr>
          <w:p w14:paraId="504CE675" w14:textId="77777777" w:rsidR="005353E8" w:rsidRDefault="005353E8">
            <w:pPr>
              <w:spacing w:line="276" w:lineRule="auto"/>
              <w:jc w:val="center"/>
              <w:rPr>
                <w:rFonts w:cstheme="minorHAnsi"/>
                <w:b/>
              </w:rPr>
            </w:pPr>
          </w:p>
          <w:p w14:paraId="3131F8A9" w14:textId="77777777" w:rsidR="005353E8" w:rsidRDefault="001A65C5">
            <w:pPr>
              <w:spacing w:line="276" w:lineRule="auto"/>
              <w:jc w:val="center"/>
              <w:rPr>
                <w:rFonts w:cstheme="minorHAnsi"/>
                <w:b/>
                <w:sz w:val="24"/>
                <w:szCs w:val="24"/>
                <w:lang w:val="sr-Latn-RS"/>
              </w:rPr>
            </w:pPr>
            <w:r>
              <w:rPr>
                <w:rFonts w:cstheme="minorHAnsi"/>
                <w:b/>
                <w:lang w:val="sr-Cyrl-RS"/>
              </w:rPr>
              <w:t>2</w:t>
            </w:r>
            <w:r>
              <w:rPr>
                <w:rFonts w:cstheme="minorHAnsi"/>
                <w:b/>
                <w:lang w:val="sr-Latn-RS"/>
              </w:rPr>
              <w:t>. Опште мере на унапређењу здравља</w:t>
            </w:r>
          </w:p>
          <w:p w14:paraId="651D4349" w14:textId="77777777" w:rsidR="005353E8" w:rsidRDefault="005353E8">
            <w:pPr>
              <w:spacing w:line="276" w:lineRule="auto"/>
              <w:jc w:val="center"/>
              <w:rPr>
                <w:rFonts w:cstheme="minorHAnsi"/>
                <w:b/>
                <w:lang w:val="sr-Latn-RS"/>
              </w:rPr>
            </w:pPr>
          </w:p>
          <w:p w14:paraId="2EAB23D5" w14:textId="77777777" w:rsidR="005353E8" w:rsidRDefault="005353E8">
            <w:pPr>
              <w:spacing w:line="276" w:lineRule="auto"/>
              <w:jc w:val="center"/>
              <w:rPr>
                <w:rFonts w:cstheme="minorHAnsi"/>
                <w:b/>
                <w:lang w:val="sr-Latn-RS"/>
              </w:rPr>
            </w:pPr>
          </w:p>
        </w:tc>
        <w:tc>
          <w:tcPr>
            <w:tcW w:w="4903" w:type="dxa"/>
            <w:tcBorders>
              <w:top w:val="single" w:sz="4" w:space="0" w:color="auto"/>
              <w:left w:val="single" w:sz="4" w:space="0" w:color="auto"/>
              <w:bottom w:val="single" w:sz="4" w:space="0" w:color="auto"/>
              <w:right w:val="single" w:sz="4" w:space="0" w:color="auto"/>
            </w:tcBorders>
          </w:tcPr>
          <w:p w14:paraId="768A73D3" w14:textId="77777777" w:rsidR="005353E8" w:rsidRDefault="001A65C5">
            <w:pPr>
              <w:spacing w:line="276" w:lineRule="auto"/>
              <w:jc w:val="center"/>
              <w:rPr>
                <w:rFonts w:cstheme="minorHAnsi"/>
                <w:sz w:val="20"/>
                <w:szCs w:val="20"/>
                <w:lang w:val="sr-Latn-RS"/>
              </w:rPr>
            </w:pPr>
            <w:r>
              <w:rPr>
                <w:rFonts w:cstheme="minorHAnsi"/>
                <w:sz w:val="20"/>
                <w:szCs w:val="20"/>
                <w:lang w:val="sr-Latn-RS"/>
              </w:rPr>
              <w:t>Хигијенско-епидемиолошка контрола у складу са санитарно-хигијенским прописима</w:t>
            </w:r>
          </w:p>
        </w:tc>
        <w:tc>
          <w:tcPr>
            <w:tcW w:w="2001" w:type="dxa"/>
            <w:tcBorders>
              <w:top w:val="single" w:sz="4" w:space="0" w:color="auto"/>
              <w:left w:val="single" w:sz="4" w:space="0" w:color="auto"/>
              <w:bottom w:val="single" w:sz="4" w:space="0" w:color="auto"/>
              <w:right w:val="single" w:sz="4" w:space="0" w:color="auto"/>
            </w:tcBorders>
            <w:vAlign w:val="center"/>
          </w:tcPr>
          <w:p w14:paraId="388A5080"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 свакодневно</w:t>
            </w:r>
          </w:p>
        </w:tc>
      </w:tr>
      <w:tr w:rsidR="005353E8" w14:paraId="42DC40B7" w14:textId="77777777">
        <w:trPr>
          <w:trHeight w:val="1880"/>
        </w:trPr>
        <w:tc>
          <w:tcPr>
            <w:tcW w:w="0" w:type="auto"/>
            <w:vMerge/>
            <w:tcBorders>
              <w:top w:val="single" w:sz="4" w:space="0" w:color="auto"/>
              <w:left w:val="single" w:sz="4" w:space="0" w:color="auto"/>
              <w:bottom w:val="single" w:sz="4" w:space="0" w:color="auto"/>
              <w:right w:val="single" w:sz="4" w:space="0" w:color="auto"/>
            </w:tcBorders>
            <w:vAlign w:val="center"/>
          </w:tcPr>
          <w:p w14:paraId="68B811B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88CDADE" w14:textId="77777777" w:rsidR="005353E8" w:rsidRDefault="001A65C5">
            <w:pPr>
              <w:spacing w:line="276" w:lineRule="auto"/>
              <w:jc w:val="center"/>
              <w:rPr>
                <w:rFonts w:cstheme="minorHAnsi"/>
                <w:sz w:val="20"/>
                <w:szCs w:val="20"/>
                <w:lang w:val="sr-Latn-RS"/>
              </w:rPr>
            </w:pPr>
            <w:r>
              <w:rPr>
                <w:rFonts w:cstheme="minorHAnsi"/>
                <w:sz w:val="20"/>
                <w:szCs w:val="20"/>
                <w:lang w:val="sr-Latn-RS"/>
              </w:rPr>
              <w:t>Контрола организације и  осветљености простора</w:t>
            </w:r>
          </w:p>
          <w:p w14:paraId="4EB56FBB" w14:textId="77777777" w:rsidR="005353E8" w:rsidRDefault="001A65C5">
            <w:pPr>
              <w:spacing w:line="276" w:lineRule="auto"/>
              <w:jc w:val="center"/>
              <w:rPr>
                <w:rFonts w:cstheme="minorHAnsi"/>
                <w:sz w:val="20"/>
                <w:szCs w:val="20"/>
                <w:lang w:val="sr-Latn-RS"/>
              </w:rPr>
            </w:pPr>
            <w:r>
              <w:rPr>
                <w:rFonts w:cstheme="minorHAnsi"/>
                <w:sz w:val="20"/>
                <w:szCs w:val="20"/>
                <w:lang w:val="sr-Latn-RS"/>
              </w:rPr>
              <w:t>Одржавање оптималне температуре и влажности ваздуха</w:t>
            </w:r>
          </w:p>
          <w:p w14:paraId="218C4728" w14:textId="77777777" w:rsidR="005353E8" w:rsidRDefault="001A65C5">
            <w:pPr>
              <w:spacing w:line="276" w:lineRule="auto"/>
              <w:jc w:val="center"/>
              <w:rPr>
                <w:rFonts w:cstheme="minorHAnsi"/>
                <w:sz w:val="20"/>
                <w:szCs w:val="20"/>
                <w:lang w:val="sr-Cyrl-RS"/>
              </w:rPr>
            </w:pPr>
            <w:r>
              <w:rPr>
                <w:rFonts w:cstheme="minorHAnsi"/>
                <w:sz w:val="20"/>
                <w:szCs w:val="20"/>
                <w:lang w:val="sr-Latn-RS"/>
              </w:rPr>
              <w:t>Контрола проветрености просторија</w:t>
            </w:r>
            <w:r>
              <w:rPr>
                <w:rFonts w:cstheme="minorHAnsi"/>
                <w:sz w:val="20"/>
                <w:szCs w:val="20"/>
                <w:lang w:val="sr-Cyrl-RS"/>
              </w:rPr>
              <w:t xml:space="preserve"> и правилна употреба клима уређаја</w:t>
            </w:r>
          </w:p>
        </w:tc>
        <w:tc>
          <w:tcPr>
            <w:tcW w:w="2001" w:type="dxa"/>
            <w:tcBorders>
              <w:top w:val="single" w:sz="4" w:space="0" w:color="auto"/>
              <w:left w:val="single" w:sz="4" w:space="0" w:color="auto"/>
              <w:bottom w:val="single" w:sz="4" w:space="0" w:color="auto"/>
              <w:right w:val="single" w:sz="4" w:space="0" w:color="auto"/>
            </w:tcBorders>
            <w:vAlign w:val="center"/>
          </w:tcPr>
          <w:p w14:paraId="1D92846D" w14:textId="77777777" w:rsidR="005353E8" w:rsidRDefault="005353E8">
            <w:pPr>
              <w:spacing w:line="276" w:lineRule="auto"/>
              <w:jc w:val="center"/>
              <w:rPr>
                <w:rFonts w:cstheme="minorHAnsi"/>
                <w:sz w:val="20"/>
                <w:szCs w:val="20"/>
                <w:lang w:val="sr-Latn-RS"/>
              </w:rPr>
            </w:pPr>
          </w:p>
          <w:p w14:paraId="18EF1A99"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p w14:paraId="27DC209F" w14:textId="77777777" w:rsidR="005353E8" w:rsidRDefault="005353E8">
            <w:pPr>
              <w:spacing w:line="276" w:lineRule="auto"/>
              <w:rPr>
                <w:rFonts w:cstheme="minorHAnsi"/>
                <w:sz w:val="20"/>
                <w:szCs w:val="20"/>
                <w:lang w:val="sr-Latn-RS"/>
              </w:rPr>
            </w:pPr>
          </w:p>
        </w:tc>
      </w:tr>
      <w:tr w:rsidR="005353E8" w14:paraId="4043F0AB" w14:textId="77777777">
        <w:trPr>
          <w:trHeight w:val="49"/>
        </w:trPr>
        <w:tc>
          <w:tcPr>
            <w:tcW w:w="0" w:type="auto"/>
            <w:vMerge/>
            <w:tcBorders>
              <w:top w:val="single" w:sz="4" w:space="0" w:color="auto"/>
              <w:left w:val="single" w:sz="4" w:space="0" w:color="auto"/>
              <w:bottom w:val="single" w:sz="4" w:space="0" w:color="auto"/>
              <w:right w:val="single" w:sz="4" w:space="0" w:color="auto"/>
            </w:tcBorders>
            <w:vAlign w:val="center"/>
          </w:tcPr>
          <w:p w14:paraId="16AB74DD"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AAF0798" w14:textId="77777777" w:rsidR="005353E8" w:rsidRDefault="001A65C5">
            <w:pPr>
              <w:spacing w:line="276" w:lineRule="auto"/>
              <w:jc w:val="center"/>
              <w:rPr>
                <w:rFonts w:cstheme="minorHAnsi"/>
                <w:sz w:val="20"/>
                <w:szCs w:val="20"/>
                <w:lang w:val="sr-Latn-RS"/>
              </w:rPr>
            </w:pPr>
            <w:r>
              <w:rPr>
                <w:rFonts w:cstheme="minorHAnsi"/>
                <w:sz w:val="20"/>
                <w:szCs w:val="20"/>
                <w:lang w:val="sr-Latn-RS"/>
              </w:rPr>
              <w:t>Контрола одржавања опште чистоће простора и едукација помоћних радника о начину коришћена дезинфекционих средстава и чувању истих</w:t>
            </w:r>
          </w:p>
        </w:tc>
        <w:tc>
          <w:tcPr>
            <w:tcW w:w="2001" w:type="dxa"/>
            <w:tcBorders>
              <w:top w:val="single" w:sz="4" w:space="0" w:color="auto"/>
              <w:left w:val="single" w:sz="4" w:space="0" w:color="auto"/>
              <w:bottom w:val="single" w:sz="4" w:space="0" w:color="auto"/>
              <w:right w:val="single" w:sz="4" w:space="0" w:color="auto"/>
            </w:tcBorders>
            <w:vAlign w:val="center"/>
          </w:tcPr>
          <w:p w14:paraId="37C32CBC" w14:textId="77777777" w:rsidR="005353E8" w:rsidRDefault="005353E8">
            <w:pPr>
              <w:spacing w:line="276" w:lineRule="auto"/>
              <w:jc w:val="center"/>
              <w:rPr>
                <w:rFonts w:cstheme="minorHAnsi"/>
                <w:sz w:val="20"/>
                <w:szCs w:val="20"/>
                <w:lang w:val="sr-Latn-RS"/>
              </w:rPr>
            </w:pPr>
          </w:p>
          <w:p w14:paraId="5597EBF5"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5D344719" w14:textId="77777777">
        <w:trPr>
          <w:trHeight w:val="49"/>
        </w:trPr>
        <w:tc>
          <w:tcPr>
            <w:tcW w:w="0" w:type="auto"/>
            <w:vMerge/>
            <w:tcBorders>
              <w:top w:val="single" w:sz="4" w:space="0" w:color="auto"/>
              <w:left w:val="single" w:sz="4" w:space="0" w:color="auto"/>
              <w:bottom w:val="single" w:sz="4" w:space="0" w:color="auto"/>
              <w:right w:val="single" w:sz="4" w:space="0" w:color="auto"/>
            </w:tcBorders>
            <w:vAlign w:val="center"/>
          </w:tcPr>
          <w:p w14:paraId="0974A1B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A6CE243" w14:textId="77777777" w:rsidR="005353E8" w:rsidRDefault="001A65C5">
            <w:pPr>
              <w:spacing w:line="276" w:lineRule="auto"/>
              <w:jc w:val="center"/>
              <w:rPr>
                <w:rFonts w:cstheme="minorHAnsi"/>
                <w:sz w:val="20"/>
                <w:szCs w:val="20"/>
                <w:lang w:val="sr-Cyrl-RS"/>
              </w:rPr>
            </w:pPr>
            <w:r>
              <w:rPr>
                <w:rFonts w:cstheme="minorHAnsi"/>
                <w:sz w:val="20"/>
                <w:szCs w:val="20"/>
                <w:lang w:val="sr-Cyrl-RS"/>
              </w:rPr>
              <w:t>Надзор над редовном заменом и правилним одржавањем постељног рубља и евидентирање потребе вртића за набавком новог</w:t>
            </w:r>
          </w:p>
        </w:tc>
        <w:tc>
          <w:tcPr>
            <w:tcW w:w="2001" w:type="dxa"/>
            <w:tcBorders>
              <w:top w:val="single" w:sz="4" w:space="0" w:color="auto"/>
              <w:left w:val="single" w:sz="4" w:space="0" w:color="auto"/>
              <w:bottom w:val="single" w:sz="4" w:space="0" w:color="auto"/>
              <w:right w:val="single" w:sz="4" w:space="0" w:color="auto"/>
            </w:tcBorders>
          </w:tcPr>
          <w:p w14:paraId="1E311D0D" w14:textId="77777777" w:rsidR="005353E8" w:rsidRDefault="001A65C5">
            <w:pPr>
              <w:spacing w:line="276" w:lineRule="auto"/>
              <w:jc w:val="center"/>
              <w:rPr>
                <w:rFonts w:cstheme="minorHAnsi"/>
                <w:sz w:val="20"/>
                <w:szCs w:val="20"/>
                <w:lang w:val="sr-Cyrl-RS"/>
              </w:rPr>
            </w:pPr>
            <w:r>
              <w:rPr>
                <w:rFonts w:cstheme="minorHAnsi"/>
                <w:sz w:val="20"/>
                <w:szCs w:val="20"/>
                <w:lang w:val="sr-Latn-RS"/>
              </w:rPr>
              <w:t>Током године</w:t>
            </w:r>
            <w:r>
              <w:rPr>
                <w:rFonts w:cstheme="minorHAnsi"/>
                <w:sz w:val="20"/>
                <w:szCs w:val="20"/>
                <w:lang w:val="sr-Cyrl-RS"/>
              </w:rPr>
              <w:t>, недељно</w:t>
            </w:r>
          </w:p>
        </w:tc>
      </w:tr>
      <w:tr w:rsidR="005353E8" w14:paraId="4138BB0B" w14:textId="77777777">
        <w:trPr>
          <w:trHeight w:val="791"/>
        </w:trPr>
        <w:tc>
          <w:tcPr>
            <w:tcW w:w="0" w:type="auto"/>
            <w:vMerge/>
            <w:tcBorders>
              <w:top w:val="single" w:sz="4" w:space="0" w:color="auto"/>
              <w:left w:val="single" w:sz="4" w:space="0" w:color="auto"/>
              <w:bottom w:val="single" w:sz="4" w:space="0" w:color="auto"/>
              <w:right w:val="single" w:sz="4" w:space="0" w:color="auto"/>
            </w:tcBorders>
            <w:vAlign w:val="center"/>
          </w:tcPr>
          <w:p w14:paraId="39987FF2"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A71360A" w14:textId="77777777" w:rsidR="005353E8" w:rsidRDefault="001A65C5">
            <w:pPr>
              <w:spacing w:after="200" w:line="256" w:lineRule="auto"/>
              <w:jc w:val="center"/>
              <w:rPr>
                <w:rFonts w:cstheme="minorHAnsi"/>
                <w:sz w:val="20"/>
                <w:szCs w:val="20"/>
                <w:lang w:val="sr-Latn-RS"/>
              </w:rPr>
            </w:pPr>
            <w:r>
              <w:rPr>
                <w:rFonts w:cstheme="minorHAnsi"/>
                <w:sz w:val="20"/>
                <w:szCs w:val="20"/>
                <w:lang w:val="sr-Cyrl-RS"/>
              </w:rPr>
              <w:t>Контрола редовног прања и дезинфекције игр</w:t>
            </w:r>
            <w:r>
              <w:rPr>
                <w:rFonts w:cstheme="minorHAnsi"/>
                <w:sz w:val="20"/>
                <w:szCs w:val="20"/>
              </w:rPr>
              <w:t>o</w:t>
            </w:r>
            <w:r>
              <w:rPr>
                <w:rFonts w:cstheme="minorHAnsi"/>
                <w:sz w:val="20"/>
                <w:szCs w:val="20"/>
                <w:lang w:val="sr-Cyrl-RS"/>
              </w:rPr>
              <w:t>вног материјала и вођење редовне евиденције</w:t>
            </w:r>
          </w:p>
        </w:tc>
        <w:tc>
          <w:tcPr>
            <w:tcW w:w="2001" w:type="dxa"/>
            <w:tcBorders>
              <w:top w:val="single" w:sz="4" w:space="0" w:color="auto"/>
              <w:left w:val="single" w:sz="4" w:space="0" w:color="auto"/>
              <w:bottom w:val="single" w:sz="4" w:space="0" w:color="auto"/>
              <w:right w:val="single" w:sz="4" w:space="0" w:color="auto"/>
            </w:tcBorders>
          </w:tcPr>
          <w:p w14:paraId="5432F047" w14:textId="77777777" w:rsidR="005353E8" w:rsidRDefault="001A65C5">
            <w:pPr>
              <w:spacing w:line="276" w:lineRule="auto"/>
              <w:jc w:val="center"/>
              <w:rPr>
                <w:rFonts w:cstheme="minorHAnsi"/>
                <w:sz w:val="20"/>
                <w:szCs w:val="20"/>
                <w:lang w:val="sr-Cyrl-RS"/>
              </w:rPr>
            </w:pPr>
            <w:r>
              <w:rPr>
                <w:rFonts w:cstheme="minorHAnsi"/>
                <w:sz w:val="20"/>
                <w:szCs w:val="20"/>
                <w:lang w:val="sr-Latn-RS"/>
              </w:rPr>
              <w:t>Током године</w:t>
            </w:r>
            <w:r>
              <w:rPr>
                <w:rFonts w:cstheme="minorHAnsi"/>
                <w:sz w:val="20"/>
                <w:szCs w:val="20"/>
                <w:lang w:val="sr-Cyrl-RS"/>
              </w:rPr>
              <w:t>, свакодневно</w:t>
            </w:r>
          </w:p>
        </w:tc>
      </w:tr>
      <w:tr w:rsidR="005353E8" w14:paraId="052CD503" w14:textId="77777777">
        <w:trPr>
          <w:trHeight w:val="49"/>
        </w:trPr>
        <w:tc>
          <w:tcPr>
            <w:tcW w:w="0" w:type="auto"/>
            <w:vMerge/>
            <w:tcBorders>
              <w:top w:val="single" w:sz="4" w:space="0" w:color="auto"/>
              <w:left w:val="single" w:sz="4" w:space="0" w:color="auto"/>
              <w:bottom w:val="single" w:sz="4" w:space="0" w:color="auto"/>
              <w:right w:val="single" w:sz="4" w:space="0" w:color="auto"/>
            </w:tcBorders>
            <w:vAlign w:val="center"/>
          </w:tcPr>
          <w:p w14:paraId="386C7A60"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349F8580"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Праћење одржавања хигијене и безбедности отвореног простора</w:t>
            </w:r>
          </w:p>
        </w:tc>
        <w:tc>
          <w:tcPr>
            <w:tcW w:w="2001" w:type="dxa"/>
            <w:tcBorders>
              <w:top w:val="single" w:sz="4" w:space="0" w:color="auto"/>
              <w:left w:val="single" w:sz="4" w:space="0" w:color="auto"/>
              <w:bottom w:val="single" w:sz="4" w:space="0" w:color="auto"/>
              <w:right w:val="single" w:sz="4" w:space="0" w:color="auto"/>
            </w:tcBorders>
          </w:tcPr>
          <w:p w14:paraId="66D1440F" w14:textId="77777777" w:rsidR="005353E8" w:rsidRDefault="001A65C5">
            <w:pPr>
              <w:spacing w:line="276" w:lineRule="auto"/>
              <w:jc w:val="center"/>
              <w:rPr>
                <w:rFonts w:cstheme="minorHAnsi"/>
                <w:sz w:val="20"/>
                <w:szCs w:val="20"/>
                <w:lang w:val="sr-Cyrl-RS"/>
              </w:rPr>
            </w:pPr>
            <w:r>
              <w:rPr>
                <w:rFonts w:cstheme="minorHAnsi"/>
                <w:sz w:val="20"/>
                <w:szCs w:val="20"/>
                <w:lang w:val="sr-Latn-RS"/>
              </w:rPr>
              <w:t>Током године</w:t>
            </w:r>
            <w:r>
              <w:rPr>
                <w:rFonts w:cstheme="minorHAnsi"/>
                <w:sz w:val="20"/>
                <w:szCs w:val="20"/>
                <w:lang w:val="sr-Cyrl-RS"/>
              </w:rPr>
              <w:t>, свакодневно</w:t>
            </w:r>
          </w:p>
        </w:tc>
      </w:tr>
      <w:tr w:rsidR="005353E8" w14:paraId="49775531" w14:textId="77777777">
        <w:trPr>
          <w:trHeight w:val="1070"/>
        </w:trPr>
        <w:tc>
          <w:tcPr>
            <w:tcW w:w="0" w:type="auto"/>
            <w:vMerge/>
            <w:tcBorders>
              <w:top w:val="single" w:sz="4" w:space="0" w:color="auto"/>
              <w:left w:val="single" w:sz="4" w:space="0" w:color="auto"/>
              <w:bottom w:val="single" w:sz="4" w:space="0" w:color="auto"/>
              <w:right w:val="single" w:sz="4" w:space="0" w:color="auto"/>
            </w:tcBorders>
            <w:vAlign w:val="center"/>
          </w:tcPr>
          <w:p w14:paraId="23F4743C"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41BF8B6" w14:textId="77777777" w:rsidR="005353E8" w:rsidRDefault="001A65C5">
            <w:pPr>
              <w:spacing w:line="276" w:lineRule="auto"/>
              <w:jc w:val="center"/>
              <w:rPr>
                <w:rFonts w:cstheme="minorHAnsi"/>
                <w:sz w:val="20"/>
                <w:szCs w:val="20"/>
                <w:lang w:val="sr-Latn-RS"/>
              </w:rPr>
            </w:pPr>
            <w:r>
              <w:rPr>
                <w:rFonts w:cstheme="minorHAnsi"/>
                <w:sz w:val="20"/>
                <w:szCs w:val="20"/>
                <w:lang w:val="sr-Latn-RS"/>
              </w:rPr>
              <w:t>Контрола одржавања хигијене  простора и опреме централне кухиње и праћење поштовања свих превентивних и санитарних мер</w:t>
            </w:r>
            <w:r>
              <w:rPr>
                <w:rFonts w:cstheme="minorHAnsi"/>
                <w:sz w:val="20"/>
                <w:szCs w:val="20"/>
                <w:lang w:val="sr-Cyrl-RS"/>
              </w:rPr>
              <w:t>а</w:t>
            </w:r>
            <w:r>
              <w:rPr>
                <w:rFonts w:cstheme="minorHAnsi"/>
                <w:sz w:val="20"/>
                <w:szCs w:val="20"/>
                <w:lang w:val="sr-Latn-RS"/>
              </w:rPr>
              <w:t xml:space="preserve"> у процесу припреме и дистрибуције хране</w:t>
            </w:r>
          </w:p>
        </w:tc>
        <w:tc>
          <w:tcPr>
            <w:tcW w:w="2001" w:type="dxa"/>
            <w:tcBorders>
              <w:top w:val="single" w:sz="4" w:space="0" w:color="auto"/>
              <w:left w:val="single" w:sz="4" w:space="0" w:color="auto"/>
              <w:bottom w:val="single" w:sz="4" w:space="0" w:color="auto"/>
              <w:right w:val="single" w:sz="4" w:space="0" w:color="auto"/>
            </w:tcBorders>
            <w:vAlign w:val="center"/>
          </w:tcPr>
          <w:p w14:paraId="702152EE" w14:textId="77777777" w:rsidR="005353E8" w:rsidRDefault="001A65C5">
            <w:pPr>
              <w:spacing w:line="276" w:lineRule="auto"/>
              <w:jc w:val="center"/>
              <w:rPr>
                <w:rFonts w:cstheme="minorHAnsi"/>
                <w:sz w:val="20"/>
                <w:szCs w:val="20"/>
                <w:lang w:val="sr-Cyrl-RS"/>
              </w:rPr>
            </w:pPr>
            <w:r>
              <w:rPr>
                <w:rFonts w:cstheme="minorHAnsi"/>
                <w:sz w:val="20"/>
                <w:szCs w:val="20"/>
                <w:lang w:val="sr-Latn-RS"/>
              </w:rPr>
              <w:t>Током године</w:t>
            </w:r>
          </w:p>
        </w:tc>
      </w:tr>
      <w:tr w:rsidR="005353E8" w14:paraId="287603B7" w14:textId="77777777">
        <w:trPr>
          <w:trHeight w:val="49"/>
        </w:trPr>
        <w:tc>
          <w:tcPr>
            <w:tcW w:w="0" w:type="auto"/>
            <w:vMerge/>
            <w:tcBorders>
              <w:top w:val="single" w:sz="4" w:space="0" w:color="auto"/>
              <w:left w:val="single" w:sz="4" w:space="0" w:color="auto"/>
              <w:bottom w:val="single" w:sz="4" w:space="0" w:color="auto"/>
              <w:right w:val="single" w:sz="4" w:space="0" w:color="auto"/>
            </w:tcBorders>
            <w:vAlign w:val="center"/>
          </w:tcPr>
          <w:p w14:paraId="020C25D3"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713CE25" w14:textId="77777777" w:rsidR="005353E8" w:rsidRDefault="001A65C5">
            <w:pPr>
              <w:spacing w:line="276" w:lineRule="auto"/>
              <w:jc w:val="center"/>
              <w:rPr>
                <w:rFonts w:cstheme="minorHAnsi"/>
                <w:sz w:val="20"/>
                <w:szCs w:val="20"/>
                <w:lang w:val="sr-Latn-RS"/>
              </w:rPr>
            </w:pPr>
            <w:r>
              <w:rPr>
                <w:rFonts w:cstheme="minorHAnsi"/>
                <w:sz w:val="20"/>
                <w:szCs w:val="20"/>
                <w:lang w:val="sr-Latn-RS"/>
              </w:rPr>
              <w:t>Бактериолошка контрола исправности животних намирница и брисеви свих радних површина, посуђа и руку радника од стране ЗЗЈЗ</w:t>
            </w:r>
          </w:p>
        </w:tc>
        <w:tc>
          <w:tcPr>
            <w:tcW w:w="2001" w:type="dxa"/>
            <w:tcBorders>
              <w:top w:val="single" w:sz="4" w:space="0" w:color="auto"/>
              <w:left w:val="single" w:sz="4" w:space="0" w:color="auto"/>
              <w:bottom w:val="single" w:sz="4" w:space="0" w:color="auto"/>
              <w:right w:val="single" w:sz="4" w:space="0" w:color="auto"/>
            </w:tcBorders>
            <w:vAlign w:val="center"/>
          </w:tcPr>
          <w:p w14:paraId="3DD827A7" w14:textId="77777777" w:rsidR="005353E8" w:rsidRDefault="001A65C5">
            <w:pPr>
              <w:spacing w:line="276" w:lineRule="auto"/>
              <w:jc w:val="center"/>
              <w:rPr>
                <w:rFonts w:cstheme="minorHAnsi"/>
                <w:sz w:val="20"/>
                <w:szCs w:val="20"/>
                <w:lang w:val="sr-Latn-RS"/>
              </w:rPr>
            </w:pPr>
            <w:r>
              <w:rPr>
                <w:rFonts w:cstheme="minorHAnsi"/>
                <w:sz w:val="20"/>
                <w:szCs w:val="20"/>
                <w:lang w:val="sr-Latn-RS"/>
              </w:rPr>
              <w:t>Једном месечно</w:t>
            </w:r>
          </w:p>
        </w:tc>
      </w:tr>
      <w:tr w:rsidR="005353E8" w14:paraId="573D8374" w14:textId="77777777">
        <w:trPr>
          <w:trHeight w:val="790"/>
        </w:trPr>
        <w:tc>
          <w:tcPr>
            <w:tcW w:w="0" w:type="auto"/>
            <w:vMerge/>
            <w:tcBorders>
              <w:top w:val="single" w:sz="4" w:space="0" w:color="auto"/>
              <w:left w:val="single" w:sz="4" w:space="0" w:color="auto"/>
              <w:bottom w:val="single" w:sz="4" w:space="0" w:color="auto"/>
              <w:right w:val="single" w:sz="4" w:space="0" w:color="auto"/>
            </w:tcBorders>
            <w:vAlign w:val="center"/>
          </w:tcPr>
          <w:p w14:paraId="5279595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4658B51"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Праћење правилне припреме хране, дистрибуције  оброка и провера поштовања норматива</w:t>
            </w:r>
          </w:p>
        </w:tc>
        <w:tc>
          <w:tcPr>
            <w:tcW w:w="2001" w:type="dxa"/>
            <w:tcBorders>
              <w:top w:val="single" w:sz="4" w:space="0" w:color="auto"/>
              <w:left w:val="single" w:sz="4" w:space="0" w:color="auto"/>
              <w:bottom w:val="single" w:sz="4" w:space="0" w:color="auto"/>
              <w:right w:val="single" w:sz="4" w:space="0" w:color="auto"/>
            </w:tcBorders>
            <w:vAlign w:val="center"/>
          </w:tcPr>
          <w:p w14:paraId="169E700E" w14:textId="77777777" w:rsidR="005353E8" w:rsidRDefault="001A65C5">
            <w:pPr>
              <w:spacing w:line="276" w:lineRule="auto"/>
              <w:jc w:val="center"/>
              <w:rPr>
                <w:rFonts w:cstheme="minorHAnsi"/>
                <w:sz w:val="20"/>
                <w:szCs w:val="20"/>
                <w:lang w:val="sr-Cyrl-RS"/>
              </w:rPr>
            </w:pPr>
            <w:r>
              <w:rPr>
                <w:rFonts w:cstheme="minorHAnsi"/>
                <w:sz w:val="20"/>
                <w:szCs w:val="20"/>
                <w:lang w:val="sr-Latn-RS"/>
              </w:rPr>
              <w:t>Током године</w:t>
            </w:r>
            <w:r>
              <w:rPr>
                <w:rFonts w:cstheme="minorHAnsi"/>
                <w:sz w:val="20"/>
                <w:szCs w:val="20"/>
                <w:lang w:val="sr-Cyrl-RS"/>
              </w:rPr>
              <w:t>, свакодневно</w:t>
            </w:r>
          </w:p>
        </w:tc>
      </w:tr>
      <w:tr w:rsidR="005353E8" w14:paraId="52753614" w14:textId="77777777">
        <w:trPr>
          <w:trHeight w:val="790"/>
        </w:trPr>
        <w:tc>
          <w:tcPr>
            <w:tcW w:w="0" w:type="auto"/>
            <w:vMerge/>
            <w:tcBorders>
              <w:top w:val="single" w:sz="4" w:space="0" w:color="auto"/>
              <w:left w:val="single" w:sz="4" w:space="0" w:color="auto"/>
              <w:bottom w:val="single" w:sz="4" w:space="0" w:color="auto"/>
              <w:right w:val="single" w:sz="4" w:space="0" w:color="auto"/>
            </w:tcBorders>
            <w:vAlign w:val="center"/>
          </w:tcPr>
          <w:p w14:paraId="6DE8E615"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ACFB7E1" w14:textId="77777777" w:rsidR="005353E8" w:rsidRDefault="001A65C5">
            <w:pPr>
              <w:spacing w:line="276" w:lineRule="auto"/>
              <w:jc w:val="center"/>
              <w:rPr>
                <w:rFonts w:cstheme="minorHAnsi"/>
                <w:sz w:val="20"/>
                <w:szCs w:val="20"/>
                <w:lang w:val="sr-Cyrl-RS"/>
              </w:rPr>
            </w:pPr>
            <w:r>
              <w:rPr>
                <w:rFonts w:cstheme="minorHAnsi"/>
                <w:sz w:val="20"/>
                <w:szCs w:val="20"/>
                <w:lang w:val="sr-Latn-RS"/>
              </w:rPr>
              <w:t xml:space="preserve">Развијање </w:t>
            </w:r>
            <w:r>
              <w:rPr>
                <w:rFonts w:cstheme="minorHAnsi"/>
                <w:sz w:val="20"/>
                <w:szCs w:val="20"/>
                <w:lang w:val="sr-Cyrl-RS"/>
              </w:rPr>
              <w:t>П</w:t>
            </w:r>
            <w:r>
              <w:rPr>
                <w:rFonts w:cstheme="minorHAnsi"/>
                <w:sz w:val="20"/>
                <w:szCs w:val="20"/>
                <w:lang w:val="sr-Latn-RS"/>
              </w:rPr>
              <w:t>рограма унапређења исхране деце и реализација активности предвиђених програмом</w:t>
            </w:r>
          </w:p>
        </w:tc>
        <w:tc>
          <w:tcPr>
            <w:tcW w:w="2001" w:type="dxa"/>
            <w:tcBorders>
              <w:top w:val="single" w:sz="4" w:space="0" w:color="auto"/>
              <w:left w:val="single" w:sz="4" w:space="0" w:color="auto"/>
              <w:bottom w:val="single" w:sz="4" w:space="0" w:color="auto"/>
              <w:right w:val="single" w:sz="4" w:space="0" w:color="auto"/>
            </w:tcBorders>
            <w:vAlign w:val="center"/>
          </w:tcPr>
          <w:p w14:paraId="2DCDFD25"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74AE3308" w14:textId="77777777">
        <w:trPr>
          <w:trHeight w:val="908"/>
        </w:trPr>
        <w:tc>
          <w:tcPr>
            <w:tcW w:w="0" w:type="auto"/>
            <w:vMerge/>
            <w:tcBorders>
              <w:top w:val="single" w:sz="4" w:space="0" w:color="auto"/>
              <w:left w:val="single" w:sz="4" w:space="0" w:color="auto"/>
              <w:bottom w:val="single" w:sz="4" w:space="0" w:color="auto"/>
              <w:right w:val="single" w:sz="4" w:space="0" w:color="auto"/>
            </w:tcBorders>
            <w:vAlign w:val="center"/>
          </w:tcPr>
          <w:p w14:paraId="75A87B9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B9A90B8" w14:textId="77777777" w:rsidR="005353E8" w:rsidRDefault="001A65C5">
            <w:pPr>
              <w:spacing w:line="276" w:lineRule="auto"/>
              <w:jc w:val="center"/>
              <w:rPr>
                <w:rFonts w:cstheme="minorHAnsi"/>
                <w:sz w:val="20"/>
                <w:szCs w:val="20"/>
                <w:lang w:val="sr-Cyrl-RS"/>
              </w:rPr>
            </w:pPr>
            <w:r>
              <w:rPr>
                <w:rFonts w:cstheme="minorHAnsi"/>
                <w:sz w:val="20"/>
                <w:szCs w:val="20"/>
                <w:lang w:val="sr-Latn-RS"/>
              </w:rPr>
              <w:t>Праћење одржавања личне хигијене и уредности униформе запосленог особља, редовну и правилну употребу заштитне опреме</w:t>
            </w:r>
          </w:p>
        </w:tc>
        <w:tc>
          <w:tcPr>
            <w:tcW w:w="2001" w:type="dxa"/>
            <w:tcBorders>
              <w:top w:val="single" w:sz="4" w:space="0" w:color="auto"/>
              <w:left w:val="single" w:sz="4" w:space="0" w:color="auto"/>
              <w:bottom w:val="single" w:sz="4" w:space="0" w:color="auto"/>
              <w:right w:val="single" w:sz="4" w:space="0" w:color="auto"/>
            </w:tcBorders>
            <w:vAlign w:val="center"/>
          </w:tcPr>
          <w:p w14:paraId="53AED1A9" w14:textId="77777777" w:rsidR="005353E8" w:rsidRDefault="001A65C5">
            <w:pPr>
              <w:spacing w:line="276" w:lineRule="auto"/>
              <w:rPr>
                <w:rFonts w:cstheme="minorHAnsi"/>
                <w:sz w:val="20"/>
                <w:szCs w:val="20"/>
                <w:lang w:val="sr-Latn-RS"/>
              </w:rPr>
            </w:pPr>
            <w:r>
              <w:rPr>
                <w:rFonts w:cstheme="minorHAnsi"/>
                <w:sz w:val="20"/>
                <w:szCs w:val="20"/>
                <w:lang w:val="sr-Latn-RS"/>
              </w:rPr>
              <w:t>Током године</w:t>
            </w:r>
            <w:r>
              <w:rPr>
                <w:rFonts w:cstheme="minorHAnsi"/>
                <w:sz w:val="20"/>
                <w:szCs w:val="20"/>
                <w:lang w:val="sr-Cyrl-RS"/>
              </w:rPr>
              <w:t>, свакодневно</w:t>
            </w:r>
          </w:p>
        </w:tc>
      </w:tr>
      <w:tr w:rsidR="005353E8" w14:paraId="74C2BEB5" w14:textId="77777777">
        <w:trPr>
          <w:trHeight w:val="467"/>
        </w:trPr>
        <w:tc>
          <w:tcPr>
            <w:tcW w:w="0" w:type="auto"/>
            <w:vMerge/>
            <w:tcBorders>
              <w:top w:val="single" w:sz="4" w:space="0" w:color="auto"/>
              <w:left w:val="single" w:sz="4" w:space="0" w:color="auto"/>
              <w:bottom w:val="single" w:sz="4" w:space="0" w:color="auto"/>
              <w:right w:val="single" w:sz="4" w:space="0" w:color="auto"/>
            </w:tcBorders>
            <w:vAlign w:val="center"/>
          </w:tcPr>
          <w:p w14:paraId="59E8B6A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FB45BDE" w14:textId="77777777" w:rsidR="005353E8" w:rsidRDefault="001A65C5">
            <w:pPr>
              <w:spacing w:line="276" w:lineRule="auto"/>
              <w:jc w:val="center"/>
              <w:rPr>
                <w:rFonts w:cstheme="minorHAnsi"/>
                <w:sz w:val="20"/>
                <w:szCs w:val="20"/>
                <w:lang w:val="sr-Cyrl-RS"/>
              </w:rPr>
            </w:pPr>
            <w:r>
              <w:rPr>
                <w:rFonts w:cstheme="minorHAnsi"/>
                <w:sz w:val="20"/>
                <w:szCs w:val="20"/>
                <w:lang w:val="sr-Cyrl-RS"/>
              </w:rPr>
              <w:t>Набавка радне одеће и обуће  сходно  правилнику</w:t>
            </w:r>
          </w:p>
        </w:tc>
        <w:tc>
          <w:tcPr>
            <w:tcW w:w="2001" w:type="dxa"/>
            <w:tcBorders>
              <w:top w:val="single" w:sz="4" w:space="0" w:color="auto"/>
              <w:left w:val="single" w:sz="4" w:space="0" w:color="auto"/>
              <w:bottom w:val="single" w:sz="4" w:space="0" w:color="auto"/>
              <w:right w:val="single" w:sz="4" w:space="0" w:color="auto"/>
            </w:tcBorders>
            <w:vAlign w:val="center"/>
          </w:tcPr>
          <w:p w14:paraId="553531C2" w14:textId="77777777" w:rsidR="005353E8" w:rsidRDefault="001A65C5">
            <w:pPr>
              <w:spacing w:line="276" w:lineRule="auto"/>
              <w:jc w:val="center"/>
              <w:rPr>
                <w:rFonts w:cstheme="minorHAnsi"/>
                <w:sz w:val="20"/>
                <w:szCs w:val="20"/>
                <w:lang w:val="sr-Latn-RS"/>
              </w:rPr>
            </w:pPr>
            <w:r>
              <w:rPr>
                <w:rFonts w:cstheme="minorHAnsi"/>
                <w:sz w:val="20"/>
                <w:szCs w:val="20"/>
                <w:lang w:val="sr-Cyrl-RS"/>
              </w:rPr>
              <w:t>Годишње</w:t>
            </w:r>
          </w:p>
        </w:tc>
      </w:tr>
      <w:tr w:rsidR="005353E8" w14:paraId="7049770B" w14:textId="77777777">
        <w:trPr>
          <w:trHeight w:val="790"/>
        </w:trPr>
        <w:tc>
          <w:tcPr>
            <w:tcW w:w="0" w:type="auto"/>
            <w:vMerge/>
            <w:tcBorders>
              <w:top w:val="single" w:sz="4" w:space="0" w:color="auto"/>
              <w:left w:val="single" w:sz="4" w:space="0" w:color="auto"/>
              <w:bottom w:val="single" w:sz="4" w:space="0" w:color="auto"/>
              <w:right w:val="single" w:sz="4" w:space="0" w:color="auto"/>
            </w:tcBorders>
            <w:vAlign w:val="center"/>
          </w:tcPr>
          <w:p w14:paraId="6E1B20C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1C5A2C0" w14:textId="77777777" w:rsidR="005353E8" w:rsidRDefault="001A65C5">
            <w:pPr>
              <w:spacing w:line="276" w:lineRule="auto"/>
              <w:jc w:val="center"/>
              <w:rPr>
                <w:rFonts w:cstheme="minorHAnsi"/>
                <w:sz w:val="20"/>
                <w:szCs w:val="20"/>
                <w:lang w:val="sr-Cyrl-RS"/>
              </w:rPr>
            </w:pPr>
            <w:r>
              <w:rPr>
                <w:rFonts w:cstheme="minorHAnsi"/>
                <w:sz w:val="20"/>
                <w:szCs w:val="20"/>
                <w:lang w:val="sr-Latn-RS"/>
              </w:rPr>
              <w:t xml:space="preserve">Eдукација </w:t>
            </w:r>
            <w:r>
              <w:rPr>
                <w:rFonts w:cstheme="minorHAnsi"/>
                <w:sz w:val="20"/>
                <w:szCs w:val="20"/>
                <w:lang w:val="sr-Cyrl-RS"/>
              </w:rPr>
              <w:t xml:space="preserve"> особља</w:t>
            </w:r>
            <w:r>
              <w:rPr>
                <w:rFonts w:cstheme="minorHAnsi"/>
                <w:sz w:val="20"/>
                <w:szCs w:val="20"/>
                <w:lang w:val="sr-Latn-RS"/>
              </w:rPr>
              <w:t xml:space="preserve"> о унапређивању личне хигијене и хигијене простора, поступци и процедуре за спровођење  превентивних мера у циљу спречавања појаве обољења</w:t>
            </w:r>
          </w:p>
        </w:tc>
        <w:tc>
          <w:tcPr>
            <w:tcW w:w="2001" w:type="dxa"/>
            <w:tcBorders>
              <w:top w:val="single" w:sz="4" w:space="0" w:color="auto"/>
              <w:left w:val="single" w:sz="4" w:space="0" w:color="auto"/>
              <w:bottom w:val="single" w:sz="4" w:space="0" w:color="auto"/>
              <w:right w:val="single" w:sz="4" w:space="0" w:color="auto"/>
            </w:tcBorders>
            <w:vAlign w:val="center"/>
          </w:tcPr>
          <w:p w14:paraId="36017099"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6BFD76EA" w14:textId="77777777">
        <w:trPr>
          <w:trHeight w:val="790"/>
        </w:trPr>
        <w:tc>
          <w:tcPr>
            <w:tcW w:w="0" w:type="auto"/>
            <w:vMerge/>
            <w:tcBorders>
              <w:top w:val="single" w:sz="4" w:space="0" w:color="auto"/>
              <w:left w:val="single" w:sz="4" w:space="0" w:color="auto"/>
              <w:bottom w:val="single" w:sz="4" w:space="0" w:color="auto"/>
              <w:right w:val="single" w:sz="4" w:space="0" w:color="auto"/>
            </w:tcBorders>
            <w:vAlign w:val="center"/>
          </w:tcPr>
          <w:p w14:paraId="4D68DC8D"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AE1FB4B"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Пружање здравствено корисних  и актуелних информација о здрављу и превенцији болести</w:t>
            </w:r>
          </w:p>
        </w:tc>
        <w:tc>
          <w:tcPr>
            <w:tcW w:w="2001" w:type="dxa"/>
            <w:tcBorders>
              <w:top w:val="single" w:sz="4" w:space="0" w:color="auto"/>
              <w:left w:val="single" w:sz="4" w:space="0" w:color="auto"/>
              <w:bottom w:val="single" w:sz="4" w:space="0" w:color="auto"/>
              <w:right w:val="single" w:sz="4" w:space="0" w:color="auto"/>
            </w:tcBorders>
            <w:vAlign w:val="center"/>
          </w:tcPr>
          <w:p w14:paraId="5A723F91"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7F61F629" w14:textId="77777777">
        <w:trPr>
          <w:trHeight w:val="790"/>
        </w:trPr>
        <w:tc>
          <w:tcPr>
            <w:tcW w:w="0" w:type="auto"/>
            <w:vMerge/>
            <w:tcBorders>
              <w:top w:val="single" w:sz="4" w:space="0" w:color="auto"/>
              <w:left w:val="single" w:sz="4" w:space="0" w:color="auto"/>
              <w:bottom w:val="single" w:sz="4" w:space="0" w:color="auto"/>
              <w:right w:val="single" w:sz="4" w:space="0" w:color="auto"/>
            </w:tcBorders>
            <w:vAlign w:val="center"/>
          </w:tcPr>
          <w:p w14:paraId="75C7D5A8"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0E5C888B" w14:textId="77777777" w:rsidR="005353E8" w:rsidRDefault="001A65C5">
            <w:pPr>
              <w:spacing w:line="276" w:lineRule="auto"/>
              <w:jc w:val="center"/>
              <w:rPr>
                <w:rFonts w:cstheme="minorHAnsi"/>
                <w:sz w:val="20"/>
                <w:szCs w:val="20"/>
                <w:lang w:val="sr-Cyrl-RS"/>
              </w:rPr>
            </w:pPr>
            <w:r>
              <w:rPr>
                <w:rFonts w:cstheme="minorHAnsi"/>
                <w:sz w:val="20"/>
                <w:szCs w:val="20"/>
                <w:lang w:val="sr-Cyrl-RS"/>
              </w:rPr>
              <w:t>К</w:t>
            </w:r>
            <w:r>
              <w:rPr>
                <w:rFonts w:cstheme="minorHAnsi"/>
                <w:sz w:val="20"/>
                <w:szCs w:val="20"/>
                <w:lang w:val="sr-Latn-RS"/>
              </w:rPr>
              <w:t>онтрола</w:t>
            </w:r>
            <w:r>
              <w:rPr>
                <w:rFonts w:cstheme="minorHAnsi"/>
                <w:sz w:val="20"/>
                <w:szCs w:val="20"/>
                <w:lang w:val="sr-Cyrl-RS"/>
              </w:rPr>
              <w:t xml:space="preserve">  спровођења противепидемијских мера </w:t>
            </w:r>
            <w:r>
              <w:rPr>
                <w:rFonts w:cstheme="minorHAnsi"/>
                <w:sz w:val="20"/>
                <w:szCs w:val="20"/>
                <w:lang w:val="sr-Latn-RS"/>
              </w:rPr>
              <w:t xml:space="preserve">и </w:t>
            </w:r>
            <w:r>
              <w:rPr>
                <w:rFonts w:cstheme="minorHAnsi"/>
                <w:sz w:val="20"/>
                <w:szCs w:val="20"/>
                <w:lang w:val="sr-Cyrl-RS"/>
              </w:rPr>
              <w:t xml:space="preserve"> поштовање свих упутства и инструкција издатих од надлежних институција </w:t>
            </w:r>
            <w:r>
              <w:rPr>
                <w:rFonts w:cstheme="minorHAnsi"/>
                <w:sz w:val="20"/>
                <w:szCs w:val="20"/>
                <w:lang w:val="sr-Latn-RS"/>
              </w:rPr>
              <w:t xml:space="preserve">у циљу спречавања појаве обољења и ширења </w:t>
            </w:r>
            <w:r>
              <w:rPr>
                <w:rFonts w:cstheme="minorHAnsi"/>
                <w:sz w:val="20"/>
                <w:szCs w:val="20"/>
                <w:lang w:val="sr-Cyrl-RS"/>
              </w:rPr>
              <w:t>болести током епидемија</w:t>
            </w:r>
          </w:p>
        </w:tc>
        <w:tc>
          <w:tcPr>
            <w:tcW w:w="2001" w:type="dxa"/>
            <w:tcBorders>
              <w:top w:val="single" w:sz="4" w:space="0" w:color="auto"/>
              <w:left w:val="single" w:sz="4" w:space="0" w:color="auto"/>
              <w:bottom w:val="single" w:sz="4" w:space="0" w:color="auto"/>
              <w:right w:val="single" w:sz="4" w:space="0" w:color="auto"/>
            </w:tcBorders>
            <w:vAlign w:val="center"/>
          </w:tcPr>
          <w:p w14:paraId="0EEEEF60"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епидемије</w:t>
            </w:r>
          </w:p>
        </w:tc>
      </w:tr>
      <w:tr w:rsidR="005353E8" w14:paraId="28202D09" w14:textId="77777777">
        <w:trPr>
          <w:trHeight w:val="548"/>
        </w:trPr>
        <w:tc>
          <w:tcPr>
            <w:tcW w:w="0" w:type="auto"/>
            <w:vMerge/>
            <w:tcBorders>
              <w:top w:val="single" w:sz="4" w:space="0" w:color="auto"/>
              <w:left w:val="single" w:sz="4" w:space="0" w:color="auto"/>
              <w:bottom w:val="single" w:sz="4" w:space="0" w:color="auto"/>
              <w:right w:val="single" w:sz="4" w:space="0" w:color="auto"/>
            </w:tcBorders>
            <w:vAlign w:val="center"/>
          </w:tcPr>
          <w:p w14:paraId="6C2D7D40"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82AF1EB" w14:textId="77777777" w:rsidR="005353E8" w:rsidRDefault="001A65C5">
            <w:pPr>
              <w:spacing w:line="276" w:lineRule="auto"/>
              <w:jc w:val="center"/>
              <w:rPr>
                <w:rFonts w:cstheme="minorHAnsi"/>
                <w:sz w:val="20"/>
                <w:szCs w:val="20"/>
                <w:lang w:val="sr-Cyrl-RS"/>
              </w:rPr>
            </w:pPr>
            <w:r>
              <w:rPr>
                <w:rFonts w:cstheme="minorHAnsi"/>
                <w:sz w:val="20"/>
                <w:szCs w:val="20"/>
                <w:lang w:val="sr-Latn-RS"/>
              </w:rPr>
              <w:t>Редовно спровођење дезинсекције, дезинфекције и дератизације Установе</w:t>
            </w:r>
          </w:p>
        </w:tc>
        <w:tc>
          <w:tcPr>
            <w:tcW w:w="2001" w:type="dxa"/>
            <w:tcBorders>
              <w:top w:val="single" w:sz="4" w:space="0" w:color="auto"/>
              <w:left w:val="single" w:sz="4" w:space="0" w:color="auto"/>
              <w:bottom w:val="single" w:sz="4" w:space="0" w:color="auto"/>
              <w:right w:val="single" w:sz="4" w:space="0" w:color="auto"/>
            </w:tcBorders>
            <w:vAlign w:val="center"/>
          </w:tcPr>
          <w:p w14:paraId="128F8CFB" w14:textId="77777777" w:rsidR="005353E8" w:rsidRDefault="001A65C5">
            <w:pPr>
              <w:spacing w:line="276" w:lineRule="auto"/>
              <w:rPr>
                <w:rFonts w:cstheme="minorHAnsi"/>
                <w:sz w:val="20"/>
                <w:szCs w:val="20"/>
                <w:lang w:val="sr-Latn-RS"/>
              </w:rPr>
            </w:pPr>
            <w:r>
              <w:rPr>
                <w:rFonts w:cstheme="minorHAnsi"/>
                <w:sz w:val="20"/>
                <w:szCs w:val="20"/>
                <w:lang w:val="sr-Cyrl-RS"/>
              </w:rPr>
              <w:t>Септембар</w:t>
            </w:r>
            <w:r>
              <w:rPr>
                <w:rFonts w:cstheme="minorHAnsi"/>
                <w:sz w:val="20"/>
                <w:szCs w:val="20"/>
                <w:lang w:val="sr-Latn-RS"/>
              </w:rPr>
              <w:t xml:space="preserve">, </w:t>
            </w:r>
            <w:r>
              <w:rPr>
                <w:rFonts w:cstheme="minorHAnsi"/>
                <w:sz w:val="20"/>
                <w:szCs w:val="20"/>
                <w:lang w:val="sr-Cyrl-RS"/>
              </w:rPr>
              <w:t>март</w:t>
            </w:r>
            <w:r>
              <w:rPr>
                <w:rFonts w:cstheme="minorHAnsi"/>
                <w:sz w:val="20"/>
                <w:szCs w:val="20"/>
                <w:lang w:val="sr-Latn-RS"/>
              </w:rPr>
              <w:t xml:space="preserve"> и по потреби</w:t>
            </w:r>
          </w:p>
        </w:tc>
      </w:tr>
      <w:tr w:rsidR="005353E8" w14:paraId="375AB842" w14:textId="77777777">
        <w:trPr>
          <w:trHeight w:val="790"/>
        </w:trPr>
        <w:tc>
          <w:tcPr>
            <w:tcW w:w="0" w:type="auto"/>
            <w:vMerge/>
            <w:tcBorders>
              <w:top w:val="single" w:sz="4" w:space="0" w:color="auto"/>
              <w:left w:val="single" w:sz="4" w:space="0" w:color="auto"/>
              <w:bottom w:val="single" w:sz="4" w:space="0" w:color="auto"/>
              <w:right w:val="single" w:sz="4" w:space="0" w:color="auto"/>
            </w:tcBorders>
            <w:vAlign w:val="center"/>
          </w:tcPr>
          <w:p w14:paraId="756C806B"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E877404" w14:textId="77777777" w:rsidR="005353E8" w:rsidRDefault="001A65C5">
            <w:pPr>
              <w:spacing w:line="276" w:lineRule="auto"/>
              <w:jc w:val="center"/>
              <w:rPr>
                <w:rFonts w:cstheme="minorHAnsi"/>
                <w:sz w:val="20"/>
                <w:szCs w:val="20"/>
                <w:lang w:val="sr-Cyrl-RS"/>
              </w:rPr>
            </w:pPr>
            <w:r>
              <w:rPr>
                <w:rFonts w:cstheme="minorHAnsi"/>
                <w:sz w:val="20"/>
                <w:szCs w:val="20"/>
                <w:lang w:val="sr-Latn-RS"/>
              </w:rPr>
              <w:t>Организација и упућивање радника на санитарн</w:t>
            </w:r>
            <w:r>
              <w:rPr>
                <w:rFonts w:cstheme="minorHAnsi"/>
                <w:sz w:val="20"/>
                <w:szCs w:val="20"/>
                <w:lang w:val="sr-Cyrl-RS"/>
              </w:rPr>
              <w:t>е</w:t>
            </w:r>
            <w:r>
              <w:rPr>
                <w:rFonts w:cstheme="minorHAnsi"/>
                <w:sz w:val="20"/>
                <w:szCs w:val="20"/>
                <w:lang w:val="sr-Latn-RS"/>
              </w:rPr>
              <w:t xml:space="preserve"> преглед</w:t>
            </w:r>
            <w:r>
              <w:rPr>
                <w:rFonts w:cstheme="minorHAnsi"/>
                <w:sz w:val="20"/>
                <w:szCs w:val="20"/>
                <w:lang w:val="sr-Cyrl-RS"/>
              </w:rPr>
              <w:t>е у циљу откривања клицоноштва и поступање по упутству ЗЗЈЗ</w:t>
            </w:r>
          </w:p>
        </w:tc>
        <w:tc>
          <w:tcPr>
            <w:tcW w:w="2001" w:type="dxa"/>
            <w:tcBorders>
              <w:top w:val="single" w:sz="4" w:space="0" w:color="auto"/>
              <w:left w:val="single" w:sz="4" w:space="0" w:color="auto"/>
              <w:bottom w:val="single" w:sz="4" w:space="0" w:color="auto"/>
              <w:right w:val="single" w:sz="4" w:space="0" w:color="auto"/>
            </w:tcBorders>
            <w:vAlign w:val="center"/>
          </w:tcPr>
          <w:p w14:paraId="0D7AB411" w14:textId="77777777" w:rsidR="005353E8" w:rsidRDefault="001A65C5">
            <w:pPr>
              <w:spacing w:line="276" w:lineRule="auto"/>
              <w:jc w:val="center"/>
              <w:rPr>
                <w:rFonts w:cstheme="minorHAnsi"/>
                <w:sz w:val="20"/>
                <w:szCs w:val="20"/>
                <w:lang w:val="sr-Latn-RS"/>
              </w:rPr>
            </w:pPr>
            <w:r>
              <w:rPr>
                <w:rFonts w:cstheme="minorHAnsi"/>
                <w:sz w:val="20"/>
                <w:szCs w:val="20"/>
                <w:lang w:val="sr-Latn-RS"/>
              </w:rPr>
              <w:t>На 6 месеци</w:t>
            </w:r>
          </w:p>
        </w:tc>
      </w:tr>
      <w:tr w:rsidR="005353E8" w14:paraId="58537583" w14:textId="77777777">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14:paraId="2E5B8BC7"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090E15EE" w14:textId="77777777" w:rsidR="005353E8" w:rsidRDefault="001A65C5">
            <w:pPr>
              <w:spacing w:line="276" w:lineRule="auto"/>
              <w:jc w:val="center"/>
              <w:rPr>
                <w:rFonts w:cstheme="minorHAnsi"/>
                <w:sz w:val="20"/>
                <w:szCs w:val="20"/>
                <w:lang w:val="sr-Cyrl-RS"/>
              </w:rPr>
            </w:pPr>
            <w:r>
              <w:rPr>
                <w:rFonts w:cstheme="minorHAnsi"/>
                <w:sz w:val="20"/>
                <w:szCs w:val="20"/>
                <w:lang w:val="sr-Latn-RS"/>
              </w:rPr>
              <w:t xml:space="preserve">Провера попуњености </w:t>
            </w:r>
            <w:r>
              <w:rPr>
                <w:rFonts w:cstheme="minorHAnsi"/>
                <w:sz w:val="20"/>
                <w:szCs w:val="20"/>
                <w:lang w:val="sr-Cyrl-RS"/>
              </w:rPr>
              <w:t xml:space="preserve"> </w:t>
            </w:r>
            <w:r>
              <w:rPr>
                <w:rFonts w:cstheme="minorHAnsi"/>
                <w:sz w:val="20"/>
                <w:szCs w:val="20"/>
                <w:lang w:val="sr-Latn-RS"/>
              </w:rPr>
              <w:t>апотеке и опремање сходно правилнику о безбедности деце</w:t>
            </w:r>
          </w:p>
        </w:tc>
        <w:tc>
          <w:tcPr>
            <w:tcW w:w="2001" w:type="dxa"/>
            <w:tcBorders>
              <w:top w:val="single" w:sz="4" w:space="0" w:color="auto"/>
              <w:left w:val="single" w:sz="4" w:space="0" w:color="auto"/>
              <w:bottom w:val="single" w:sz="4" w:space="0" w:color="auto"/>
              <w:right w:val="single" w:sz="4" w:space="0" w:color="auto"/>
            </w:tcBorders>
            <w:vAlign w:val="center"/>
          </w:tcPr>
          <w:p w14:paraId="7C6C0D9F"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08931344" w14:textId="77777777">
        <w:trPr>
          <w:trHeight w:val="103"/>
        </w:trPr>
        <w:tc>
          <w:tcPr>
            <w:tcW w:w="2405" w:type="dxa"/>
            <w:vMerge w:val="restart"/>
            <w:tcBorders>
              <w:top w:val="single" w:sz="4" w:space="0" w:color="auto"/>
              <w:left w:val="single" w:sz="4" w:space="0" w:color="auto"/>
              <w:bottom w:val="single" w:sz="4" w:space="0" w:color="auto"/>
              <w:right w:val="single" w:sz="4" w:space="0" w:color="auto"/>
            </w:tcBorders>
          </w:tcPr>
          <w:p w14:paraId="14CFFA09" w14:textId="77777777" w:rsidR="005353E8" w:rsidRDefault="001A65C5">
            <w:pPr>
              <w:spacing w:line="276" w:lineRule="auto"/>
              <w:rPr>
                <w:rFonts w:cstheme="minorHAnsi"/>
                <w:b/>
                <w:sz w:val="24"/>
                <w:szCs w:val="24"/>
                <w:lang w:val="sr-Latn-RS"/>
              </w:rPr>
            </w:pPr>
            <w:r>
              <w:rPr>
                <w:rFonts w:cstheme="minorHAnsi"/>
                <w:b/>
                <w:lang w:val="sr-Cyrl-RS"/>
              </w:rPr>
              <w:t>2</w:t>
            </w:r>
            <w:r>
              <w:rPr>
                <w:rFonts w:cstheme="minorHAnsi"/>
                <w:b/>
                <w:lang w:val="sr-Latn-RS"/>
              </w:rPr>
              <w:t>. Систематско праћење раста, развоја и здравља деце и заштита од болести</w:t>
            </w:r>
          </w:p>
        </w:tc>
        <w:tc>
          <w:tcPr>
            <w:tcW w:w="4903" w:type="dxa"/>
            <w:tcBorders>
              <w:top w:val="single" w:sz="4" w:space="0" w:color="auto"/>
              <w:left w:val="single" w:sz="4" w:space="0" w:color="auto"/>
              <w:bottom w:val="single" w:sz="4" w:space="0" w:color="auto"/>
              <w:right w:val="single" w:sz="4" w:space="0" w:color="auto"/>
            </w:tcBorders>
          </w:tcPr>
          <w:p w14:paraId="09B7DDC6" w14:textId="77777777" w:rsidR="005353E8" w:rsidRDefault="001A65C5">
            <w:pPr>
              <w:spacing w:line="276" w:lineRule="auto"/>
              <w:jc w:val="center"/>
              <w:rPr>
                <w:rFonts w:cstheme="minorHAnsi"/>
                <w:sz w:val="20"/>
                <w:szCs w:val="20"/>
                <w:lang w:val="sr-Latn-RS"/>
              </w:rPr>
            </w:pPr>
            <w:r>
              <w:rPr>
                <w:rFonts w:cstheme="minorHAnsi"/>
                <w:sz w:val="20"/>
                <w:szCs w:val="20"/>
                <w:lang w:val="sr-Latn-RS"/>
              </w:rPr>
              <w:t>Пријем деце у колектив са урађеним систематским прегледом и здравственим картоном</w:t>
            </w:r>
          </w:p>
        </w:tc>
        <w:tc>
          <w:tcPr>
            <w:tcW w:w="2001" w:type="dxa"/>
            <w:tcBorders>
              <w:top w:val="single" w:sz="4" w:space="0" w:color="auto"/>
              <w:left w:val="single" w:sz="4" w:space="0" w:color="auto"/>
              <w:bottom w:val="single" w:sz="4" w:space="0" w:color="auto"/>
              <w:right w:val="single" w:sz="4" w:space="0" w:color="auto"/>
            </w:tcBorders>
            <w:vAlign w:val="center"/>
          </w:tcPr>
          <w:p w14:paraId="6DC3B8BD" w14:textId="77777777" w:rsidR="005353E8" w:rsidRDefault="001A65C5">
            <w:pPr>
              <w:spacing w:line="276" w:lineRule="auto"/>
              <w:jc w:val="center"/>
              <w:rPr>
                <w:rFonts w:cstheme="minorHAnsi"/>
                <w:sz w:val="20"/>
                <w:szCs w:val="20"/>
                <w:lang w:val="sr-Latn-RS"/>
              </w:rPr>
            </w:pPr>
            <w:r>
              <w:rPr>
                <w:rFonts w:cstheme="minorHAnsi"/>
                <w:sz w:val="20"/>
                <w:szCs w:val="20"/>
                <w:lang w:val="sr-Latn-RS"/>
              </w:rPr>
              <w:t>Септембар, током године</w:t>
            </w:r>
          </w:p>
        </w:tc>
      </w:tr>
      <w:tr w:rsidR="005353E8" w14:paraId="30F036E4" w14:textId="77777777">
        <w:trPr>
          <w:trHeight w:val="103"/>
        </w:trPr>
        <w:tc>
          <w:tcPr>
            <w:tcW w:w="0" w:type="auto"/>
            <w:vMerge/>
            <w:tcBorders>
              <w:top w:val="single" w:sz="4" w:space="0" w:color="auto"/>
              <w:left w:val="single" w:sz="4" w:space="0" w:color="auto"/>
              <w:bottom w:val="single" w:sz="4" w:space="0" w:color="auto"/>
              <w:right w:val="single" w:sz="4" w:space="0" w:color="auto"/>
            </w:tcBorders>
            <w:vAlign w:val="center"/>
          </w:tcPr>
          <w:p w14:paraId="0D56BAB3"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34511D5" w14:textId="77777777" w:rsidR="005353E8" w:rsidRDefault="001A65C5">
            <w:pPr>
              <w:spacing w:line="276" w:lineRule="auto"/>
              <w:jc w:val="center"/>
              <w:rPr>
                <w:rFonts w:cstheme="minorHAnsi"/>
                <w:sz w:val="20"/>
                <w:szCs w:val="20"/>
                <w:lang w:val="sr-Latn-RS"/>
              </w:rPr>
            </w:pPr>
            <w:r>
              <w:rPr>
                <w:rFonts w:cstheme="minorHAnsi"/>
                <w:sz w:val="20"/>
                <w:szCs w:val="20"/>
                <w:lang w:val="sr-Cyrl-RS"/>
              </w:rPr>
              <w:t>П</w:t>
            </w:r>
            <w:r>
              <w:rPr>
                <w:rFonts w:cstheme="minorHAnsi"/>
                <w:sz w:val="20"/>
                <w:szCs w:val="20"/>
                <w:lang w:val="sr-Latn-RS"/>
              </w:rPr>
              <w:t>ријем детета након одсуства због болести или из било ког другог разлога са одговарајућом здравственом документацијом</w:t>
            </w:r>
          </w:p>
        </w:tc>
        <w:tc>
          <w:tcPr>
            <w:tcW w:w="2001" w:type="dxa"/>
            <w:tcBorders>
              <w:top w:val="single" w:sz="4" w:space="0" w:color="auto"/>
              <w:left w:val="single" w:sz="4" w:space="0" w:color="auto"/>
              <w:bottom w:val="single" w:sz="4" w:space="0" w:color="auto"/>
              <w:right w:val="single" w:sz="4" w:space="0" w:color="auto"/>
            </w:tcBorders>
            <w:vAlign w:val="center"/>
          </w:tcPr>
          <w:p w14:paraId="1BCA0A0C" w14:textId="77777777" w:rsidR="005353E8" w:rsidRDefault="001A65C5">
            <w:pPr>
              <w:spacing w:line="276" w:lineRule="auto"/>
              <w:jc w:val="center"/>
              <w:rPr>
                <w:rFonts w:cstheme="minorHAnsi"/>
                <w:sz w:val="20"/>
                <w:szCs w:val="20"/>
                <w:lang w:val="sr-Latn-RS"/>
              </w:rPr>
            </w:pPr>
            <w:r>
              <w:rPr>
                <w:rFonts w:cstheme="minorHAnsi"/>
                <w:sz w:val="20"/>
                <w:szCs w:val="20"/>
                <w:lang w:val="sr-Cyrl-RS"/>
              </w:rPr>
              <w:t>Током године</w:t>
            </w:r>
          </w:p>
        </w:tc>
      </w:tr>
      <w:tr w:rsidR="005353E8" w14:paraId="2E496F1A" w14:textId="77777777">
        <w:trPr>
          <w:trHeight w:val="103"/>
        </w:trPr>
        <w:tc>
          <w:tcPr>
            <w:tcW w:w="0" w:type="auto"/>
            <w:vMerge/>
            <w:tcBorders>
              <w:top w:val="single" w:sz="4" w:space="0" w:color="auto"/>
              <w:left w:val="single" w:sz="4" w:space="0" w:color="auto"/>
              <w:bottom w:val="single" w:sz="4" w:space="0" w:color="auto"/>
              <w:right w:val="single" w:sz="4" w:space="0" w:color="auto"/>
            </w:tcBorders>
            <w:vAlign w:val="center"/>
          </w:tcPr>
          <w:p w14:paraId="0A769C14"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034E572D" w14:textId="77777777" w:rsidR="005353E8" w:rsidRDefault="001A65C5">
            <w:pPr>
              <w:spacing w:line="276" w:lineRule="auto"/>
              <w:jc w:val="center"/>
              <w:rPr>
                <w:rFonts w:cstheme="minorHAnsi"/>
                <w:sz w:val="20"/>
                <w:szCs w:val="20"/>
                <w:lang w:val="sr-Latn-RS"/>
              </w:rPr>
            </w:pPr>
            <w:r>
              <w:rPr>
                <w:rFonts w:cstheme="minorHAnsi"/>
                <w:sz w:val="20"/>
                <w:szCs w:val="20"/>
                <w:lang w:val="sr-Latn-RS"/>
              </w:rPr>
              <w:t xml:space="preserve">Праћење </w:t>
            </w:r>
            <w:r>
              <w:rPr>
                <w:rFonts w:cstheme="minorHAnsi"/>
                <w:sz w:val="20"/>
                <w:szCs w:val="20"/>
                <w:lang w:val="sr-Cyrl-RS"/>
              </w:rPr>
              <w:t xml:space="preserve"> бројног стања деце и </w:t>
            </w:r>
            <w:r>
              <w:rPr>
                <w:rFonts w:cstheme="minorHAnsi"/>
                <w:sz w:val="20"/>
                <w:szCs w:val="20"/>
                <w:lang w:val="sr-Latn-RS"/>
              </w:rPr>
              <w:t>разлога одсуства деце на нивоу установе</w:t>
            </w:r>
            <w:r>
              <w:rPr>
                <w:rFonts w:cstheme="minorHAnsi"/>
                <w:sz w:val="20"/>
                <w:szCs w:val="20"/>
                <w:lang w:val="sr-Cyrl-RS"/>
              </w:rPr>
              <w:t xml:space="preserve"> </w:t>
            </w:r>
            <w:r>
              <w:rPr>
                <w:rFonts w:cstheme="minorHAnsi"/>
                <w:sz w:val="20"/>
                <w:szCs w:val="20"/>
                <w:lang w:val="sr-Latn-RS"/>
              </w:rPr>
              <w:t xml:space="preserve">(прикупљање извештаја) у циљу спречавања појаве обољења и ширења </w:t>
            </w:r>
            <w:r>
              <w:rPr>
                <w:rFonts w:cstheme="minorHAnsi"/>
                <w:sz w:val="20"/>
                <w:szCs w:val="20"/>
                <w:lang w:val="sr-Cyrl-RS"/>
              </w:rPr>
              <w:t>болести</w:t>
            </w:r>
          </w:p>
        </w:tc>
        <w:tc>
          <w:tcPr>
            <w:tcW w:w="2001" w:type="dxa"/>
            <w:tcBorders>
              <w:top w:val="single" w:sz="4" w:space="0" w:color="auto"/>
              <w:left w:val="single" w:sz="4" w:space="0" w:color="auto"/>
              <w:bottom w:val="single" w:sz="4" w:space="0" w:color="auto"/>
              <w:right w:val="single" w:sz="4" w:space="0" w:color="auto"/>
            </w:tcBorders>
            <w:vAlign w:val="center"/>
          </w:tcPr>
          <w:p w14:paraId="6F731DC1" w14:textId="77777777" w:rsidR="005353E8" w:rsidRDefault="001A65C5">
            <w:pPr>
              <w:spacing w:line="276" w:lineRule="auto"/>
              <w:jc w:val="center"/>
              <w:rPr>
                <w:rFonts w:cstheme="minorHAnsi"/>
                <w:sz w:val="20"/>
                <w:szCs w:val="20"/>
                <w:lang w:val="sr-Latn-RS"/>
              </w:rPr>
            </w:pPr>
            <w:r>
              <w:rPr>
                <w:rFonts w:cstheme="minorHAnsi"/>
                <w:sz w:val="20"/>
                <w:szCs w:val="20"/>
                <w:lang w:val="sr-Cyrl-RS"/>
              </w:rPr>
              <w:t>Дневно, недељно, месечно</w:t>
            </w:r>
          </w:p>
        </w:tc>
      </w:tr>
      <w:tr w:rsidR="005353E8" w14:paraId="34CB57A7"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5237F7E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82E79B7" w14:textId="77777777" w:rsidR="005353E8" w:rsidRDefault="001A65C5">
            <w:pPr>
              <w:spacing w:line="276" w:lineRule="auto"/>
              <w:jc w:val="center"/>
              <w:rPr>
                <w:rFonts w:cstheme="minorHAnsi"/>
                <w:sz w:val="20"/>
                <w:szCs w:val="20"/>
                <w:lang w:val="sr-Cyrl-RS"/>
              </w:rPr>
            </w:pPr>
            <w:r>
              <w:rPr>
                <w:rFonts w:cstheme="minorHAnsi"/>
                <w:sz w:val="20"/>
                <w:szCs w:val="20"/>
                <w:lang w:val="sr-Latn-RS"/>
              </w:rPr>
              <w:t>Праћење здравственог стања деце</w:t>
            </w:r>
            <w:r>
              <w:rPr>
                <w:rFonts w:cstheme="minorHAnsi"/>
                <w:sz w:val="20"/>
                <w:szCs w:val="20"/>
                <w:lang w:val="sr-Cyrl-RS"/>
              </w:rPr>
              <w:t xml:space="preserve"> на пријему и у току дана</w:t>
            </w:r>
          </w:p>
        </w:tc>
        <w:tc>
          <w:tcPr>
            <w:tcW w:w="2001" w:type="dxa"/>
            <w:tcBorders>
              <w:top w:val="single" w:sz="4" w:space="0" w:color="auto"/>
              <w:left w:val="single" w:sz="4" w:space="0" w:color="auto"/>
              <w:bottom w:val="single" w:sz="4" w:space="0" w:color="auto"/>
              <w:right w:val="single" w:sz="4" w:space="0" w:color="auto"/>
            </w:tcBorders>
            <w:vAlign w:val="center"/>
          </w:tcPr>
          <w:p w14:paraId="3A0033AD" w14:textId="77777777" w:rsidR="005353E8" w:rsidRDefault="001A65C5">
            <w:pPr>
              <w:spacing w:line="276" w:lineRule="auto"/>
              <w:jc w:val="center"/>
              <w:rPr>
                <w:rFonts w:cstheme="minorHAnsi"/>
                <w:sz w:val="20"/>
                <w:szCs w:val="20"/>
                <w:lang w:val="sr-Latn-RS"/>
              </w:rPr>
            </w:pPr>
            <w:r>
              <w:rPr>
                <w:rFonts w:cstheme="minorHAnsi"/>
                <w:sz w:val="20"/>
                <w:szCs w:val="20"/>
                <w:lang w:val="sr-Latn-RS"/>
              </w:rPr>
              <w:t>На дневном нивоу</w:t>
            </w:r>
          </w:p>
        </w:tc>
      </w:tr>
      <w:tr w:rsidR="005353E8" w14:paraId="06262F35"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77EE7968"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2B47F86" w14:textId="77777777" w:rsidR="005353E8" w:rsidRDefault="001A65C5">
            <w:pPr>
              <w:spacing w:line="276" w:lineRule="auto"/>
              <w:jc w:val="center"/>
              <w:rPr>
                <w:rFonts w:cstheme="minorHAnsi"/>
                <w:sz w:val="20"/>
                <w:szCs w:val="20"/>
                <w:lang w:val="sr-Cyrl-RS"/>
              </w:rPr>
            </w:pPr>
            <w:r>
              <w:rPr>
                <w:rFonts w:cstheme="minorHAnsi"/>
                <w:sz w:val="20"/>
                <w:szCs w:val="20"/>
                <w:lang w:val="sr-Cyrl-RS"/>
              </w:rPr>
              <w:t>Код промењеног здравственог стања поступање по упутству, изолација детета, обавештавање родитеља и спровођење здравствене неге у односу на здравствено стање детета</w:t>
            </w:r>
          </w:p>
        </w:tc>
        <w:tc>
          <w:tcPr>
            <w:tcW w:w="2001" w:type="dxa"/>
            <w:tcBorders>
              <w:top w:val="single" w:sz="4" w:space="0" w:color="auto"/>
              <w:left w:val="single" w:sz="4" w:space="0" w:color="auto"/>
              <w:bottom w:val="single" w:sz="4" w:space="0" w:color="auto"/>
              <w:right w:val="single" w:sz="4" w:space="0" w:color="auto"/>
            </w:tcBorders>
            <w:vAlign w:val="center"/>
          </w:tcPr>
          <w:p w14:paraId="318CEB28" w14:textId="77777777" w:rsidR="005353E8" w:rsidRDefault="001A65C5">
            <w:pPr>
              <w:spacing w:line="276" w:lineRule="auto"/>
              <w:jc w:val="center"/>
              <w:rPr>
                <w:rFonts w:cstheme="minorHAnsi"/>
                <w:sz w:val="20"/>
                <w:szCs w:val="20"/>
                <w:lang w:val="sr-Cyrl-RS"/>
              </w:rPr>
            </w:pPr>
            <w:r>
              <w:rPr>
                <w:rFonts w:cstheme="minorHAnsi"/>
                <w:sz w:val="20"/>
                <w:szCs w:val="20"/>
                <w:lang w:val="sr-Cyrl-RS"/>
              </w:rPr>
              <w:t>Током године</w:t>
            </w:r>
          </w:p>
        </w:tc>
      </w:tr>
      <w:tr w:rsidR="005353E8" w14:paraId="36B3200A"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01EDB74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79D1362" w14:textId="77777777" w:rsidR="005353E8" w:rsidRDefault="001A65C5">
            <w:pPr>
              <w:spacing w:line="276" w:lineRule="auto"/>
              <w:jc w:val="center"/>
              <w:rPr>
                <w:rFonts w:cstheme="minorHAnsi"/>
                <w:sz w:val="20"/>
                <w:szCs w:val="20"/>
                <w:lang w:val="sr-Cyrl-RS"/>
              </w:rPr>
            </w:pPr>
            <w:r>
              <w:rPr>
                <w:rFonts w:cstheme="minorHAnsi"/>
                <w:sz w:val="20"/>
                <w:szCs w:val="20"/>
                <w:lang w:val="sr-Cyrl-RS"/>
              </w:rPr>
              <w:t>Укључивање здравствених институција у ситуацијама које захтевају хитно реаговање због угрожености здравља детета</w:t>
            </w:r>
            <w:r>
              <w:rPr>
                <w:rFonts w:cstheme="minorHAnsi"/>
                <w:sz w:val="20"/>
                <w:szCs w:val="20"/>
              </w:rPr>
              <w:t>-</w:t>
            </w:r>
            <w:r>
              <w:rPr>
                <w:rFonts w:cstheme="minorHAnsi"/>
                <w:sz w:val="20"/>
                <w:szCs w:val="20"/>
                <w:lang w:val="sr-Cyrl-RS"/>
              </w:rPr>
              <w:t xml:space="preserve"> хитна помоћ</w:t>
            </w:r>
          </w:p>
        </w:tc>
        <w:tc>
          <w:tcPr>
            <w:tcW w:w="2001" w:type="dxa"/>
            <w:tcBorders>
              <w:top w:val="single" w:sz="4" w:space="0" w:color="auto"/>
              <w:left w:val="single" w:sz="4" w:space="0" w:color="auto"/>
              <w:bottom w:val="single" w:sz="4" w:space="0" w:color="auto"/>
              <w:right w:val="single" w:sz="4" w:space="0" w:color="auto"/>
            </w:tcBorders>
            <w:vAlign w:val="center"/>
          </w:tcPr>
          <w:p w14:paraId="7FFD625A" w14:textId="77777777" w:rsidR="005353E8" w:rsidRDefault="001A65C5">
            <w:pPr>
              <w:spacing w:line="276" w:lineRule="auto"/>
              <w:jc w:val="center"/>
              <w:rPr>
                <w:rFonts w:cstheme="minorHAnsi"/>
                <w:sz w:val="20"/>
                <w:szCs w:val="20"/>
                <w:lang w:val="sr-Latn-RS"/>
              </w:rPr>
            </w:pPr>
            <w:r>
              <w:rPr>
                <w:rFonts w:cstheme="minorHAnsi"/>
                <w:sz w:val="20"/>
                <w:szCs w:val="20"/>
                <w:lang w:val="sr-Cyrl-RS"/>
              </w:rPr>
              <w:t>Током године</w:t>
            </w:r>
          </w:p>
        </w:tc>
      </w:tr>
      <w:tr w:rsidR="005353E8" w14:paraId="62737DB1"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10E0F787"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184ABFE"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Праћење здравственог стања деце са хроничним незаразним болестима, сарадња са родитељима и пружање помоћи и подршке васпитачима</w:t>
            </w:r>
          </w:p>
        </w:tc>
        <w:tc>
          <w:tcPr>
            <w:tcW w:w="2001" w:type="dxa"/>
            <w:tcBorders>
              <w:top w:val="single" w:sz="4" w:space="0" w:color="auto"/>
              <w:left w:val="single" w:sz="4" w:space="0" w:color="auto"/>
              <w:bottom w:val="single" w:sz="4" w:space="0" w:color="auto"/>
              <w:right w:val="single" w:sz="4" w:space="0" w:color="auto"/>
            </w:tcBorders>
            <w:vAlign w:val="center"/>
          </w:tcPr>
          <w:p w14:paraId="79C700B8" w14:textId="77777777" w:rsidR="005353E8" w:rsidRDefault="001A65C5">
            <w:pPr>
              <w:spacing w:line="276" w:lineRule="auto"/>
              <w:jc w:val="center"/>
              <w:rPr>
                <w:rFonts w:cstheme="minorHAnsi"/>
                <w:sz w:val="20"/>
                <w:szCs w:val="20"/>
                <w:lang w:val="sr-Cyrl-RS"/>
              </w:rPr>
            </w:pPr>
            <w:r>
              <w:rPr>
                <w:rFonts w:cstheme="minorHAnsi"/>
                <w:sz w:val="20"/>
                <w:szCs w:val="20"/>
                <w:lang w:val="sr-Latn-RS"/>
              </w:rPr>
              <w:t xml:space="preserve">Током </w:t>
            </w:r>
            <w:r>
              <w:rPr>
                <w:rFonts w:cstheme="minorHAnsi"/>
                <w:sz w:val="20"/>
                <w:szCs w:val="20"/>
                <w:lang w:val="sr-Cyrl-RS"/>
              </w:rPr>
              <w:t>године</w:t>
            </w:r>
          </w:p>
        </w:tc>
      </w:tr>
      <w:tr w:rsidR="005353E8" w14:paraId="2DE20BBD"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03A9CA0B"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3B8BA33" w14:textId="77777777" w:rsidR="005353E8" w:rsidRDefault="001A65C5">
            <w:pPr>
              <w:spacing w:line="276" w:lineRule="auto"/>
              <w:jc w:val="center"/>
              <w:rPr>
                <w:rFonts w:cstheme="minorHAnsi"/>
                <w:sz w:val="20"/>
                <w:szCs w:val="20"/>
                <w:lang w:val="sr-Cyrl-RS"/>
              </w:rPr>
            </w:pPr>
            <w:bookmarkStart w:id="26" w:name="_Hlk110560775"/>
            <w:r>
              <w:rPr>
                <w:rFonts w:cstheme="minorHAnsi"/>
                <w:sz w:val="20"/>
                <w:szCs w:val="20"/>
                <w:lang w:val="sr-Cyrl-RS"/>
              </w:rPr>
              <w:t>Превентивно деловање у циљу спречавања  повреда, пружање прве помоћ код настанка повреда, поступање по упутствима и вођење евиденција</w:t>
            </w:r>
            <w:bookmarkEnd w:id="26"/>
          </w:p>
        </w:tc>
        <w:tc>
          <w:tcPr>
            <w:tcW w:w="2001" w:type="dxa"/>
            <w:tcBorders>
              <w:top w:val="single" w:sz="4" w:space="0" w:color="auto"/>
              <w:left w:val="single" w:sz="4" w:space="0" w:color="auto"/>
              <w:bottom w:val="single" w:sz="4" w:space="0" w:color="auto"/>
              <w:right w:val="single" w:sz="4" w:space="0" w:color="auto"/>
            </w:tcBorders>
            <w:vAlign w:val="center"/>
          </w:tcPr>
          <w:p w14:paraId="00CC04D5"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05E2F2B9" w14:textId="77777777">
        <w:trPr>
          <w:trHeight w:val="1448"/>
        </w:trPr>
        <w:tc>
          <w:tcPr>
            <w:tcW w:w="0" w:type="auto"/>
            <w:vMerge/>
            <w:tcBorders>
              <w:top w:val="single" w:sz="4" w:space="0" w:color="auto"/>
              <w:left w:val="single" w:sz="4" w:space="0" w:color="auto"/>
              <w:bottom w:val="single" w:sz="4" w:space="0" w:color="auto"/>
              <w:right w:val="single" w:sz="4" w:space="0" w:color="auto"/>
            </w:tcBorders>
            <w:vAlign w:val="center"/>
          </w:tcPr>
          <w:p w14:paraId="53E91984"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vAlign w:val="center"/>
          </w:tcPr>
          <w:p w14:paraId="3084C9B6" w14:textId="77777777" w:rsidR="005353E8" w:rsidRDefault="001A65C5">
            <w:pPr>
              <w:spacing w:line="276" w:lineRule="auto"/>
              <w:jc w:val="center"/>
              <w:rPr>
                <w:rFonts w:cstheme="minorHAnsi"/>
                <w:sz w:val="20"/>
                <w:szCs w:val="20"/>
                <w:lang w:val="sr-Latn-RS"/>
              </w:rPr>
            </w:pPr>
            <w:r>
              <w:rPr>
                <w:rFonts w:cstheme="minorHAnsi"/>
                <w:sz w:val="20"/>
                <w:szCs w:val="20"/>
                <w:lang w:val="sr-Cyrl-RS"/>
              </w:rPr>
              <w:t>С</w:t>
            </w:r>
            <w:r>
              <w:rPr>
                <w:rFonts w:cstheme="minorHAnsi"/>
                <w:sz w:val="20"/>
                <w:szCs w:val="20"/>
                <w:lang w:val="sr-Latn-RS"/>
              </w:rPr>
              <w:t>пречавање и сузбијање ширења заразних болести-</w:t>
            </w:r>
            <w:r>
              <w:rPr>
                <w:rFonts w:cstheme="minorHAnsi"/>
                <w:sz w:val="20"/>
                <w:szCs w:val="20"/>
                <w:lang w:val="sr-Cyrl-RS"/>
              </w:rPr>
              <w:t xml:space="preserve">  предузимање свих превентивних мера, сарадња са релевантним институцијама и поступање по њиховим упутствима</w:t>
            </w:r>
          </w:p>
        </w:tc>
        <w:tc>
          <w:tcPr>
            <w:tcW w:w="2001" w:type="dxa"/>
            <w:tcBorders>
              <w:top w:val="single" w:sz="4" w:space="0" w:color="auto"/>
              <w:left w:val="single" w:sz="4" w:space="0" w:color="auto"/>
              <w:bottom w:val="single" w:sz="4" w:space="0" w:color="auto"/>
              <w:right w:val="single" w:sz="4" w:space="0" w:color="auto"/>
            </w:tcBorders>
            <w:vAlign w:val="center"/>
          </w:tcPr>
          <w:p w14:paraId="713B2AB9"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3DDB4790"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6E864BE4"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311A5BDF" w14:textId="77777777" w:rsidR="005353E8" w:rsidRDefault="001A65C5">
            <w:pPr>
              <w:spacing w:line="276" w:lineRule="auto"/>
              <w:jc w:val="center"/>
              <w:rPr>
                <w:rFonts w:cstheme="minorHAnsi"/>
                <w:sz w:val="20"/>
                <w:szCs w:val="20"/>
              </w:rPr>
            </w:pPr>
            <w:r>
              <w:rPr>
                <w:rFonts w:cstheme="minorHAnsi"/>
                <w:sz w:val="20"/>
                <w:szCs w:val="20"/>
                <w:lang w:val="sr-Cyrl-RS"/>
              </w:rPr>
              <w:t>Увид у хигијенски статус деце</w:t>
            </w:r>
            <w:r>
              <w:rPr>
                <w:rFonts w:cstheme="minorHAnsi"/>
                <w:sz w:val="20"/>
                <w:szCs w:val="20"/>
              </w:rPr>
              <w:t xml:space="preserve"> -</w:t>
            </w:r>
            <w:r>
              <w:rPr>
                <w:rFonts w:cstheme="minorHAnsi"/>
                <w:sz w:val="20"/>
                <w:szCs w:val="20"/>
                <w:lang w:val="sr-Cyrl-RS"/>
              </w:rPr>
              <w:t xml:space="preserve"> хигијена косе, коже и видљивих слузокожа, хигијена одеће и обуће</w:t>
            </w:r>
          </w:p>
        </w:tc>
        <w:tc>
          <w:tcPr>
            <w:tcW w:w="2001" w:type="dxa"/>
            <w:tcBorders>
              <w:top w:val="single" w:sz="4" w:space="0" w:color="auto"/>
              <w:left w:val="single" w:sz="4" w:space="0" w:color="auto"/>
              <w:bottom w:val="single" w:sz="4" w:space="0" w:color="auto"/>
              <w:right w:val="single" w:sz="4" w:space="0" w:color="auto"/>
            </w:tcBorders>
            <w:vAlign w:val="center"/>
          </w:tcPr>
          <w:p w14:paraId="5B433F2B" w14:textId="77777777" w:rsidR="005353E8" w:rsidRDefault="001A65C5">
            <w:pPr>
              <w:spacing w:line="276" w:lineRule="auto"/>
              <w:jc w:val="center"/>
              <w:rPr>
                <w:rFonts w:cstheme="minorHAnsi"/>
                <w:sz w:val="20"/>
                <w:szCs w:val="20"/>
                <w:lang w:val="sr-Latn-RS"/>
              </w:rPr>
            </w:pPr>
            <w:r>
              <w:rPr>
                <w:rFonts w:cstheme="minorHAnsi"/>
                <w:sz w:val="20"/>
                <w:szCs w:val="20"/>
                <w:lang w:val="sr-Latn-RS"/>
              </w:rPr>
              <w:t>Дневно, недељно</w:t>
            </w:r>
          </w:p>
        </w:tc>
      </w:tr>
      <w:tr w:rsidR="005353E8" w14:paraId="16308BBA" w14:textId="77777777">
        <w:trPr>
          <w:trHeight w:val="521"/>
        </w:trPr>
        <w:tc>
          <w:tcPr>
            <w:tcW w:w="0" w:type="auto"/>
            <w:vMerge/>
            <w:tcBorders>
              <w:top w:val="single" w:sz="4" w:space="0" w:color="auto"/>
              <w:left w:val="single" w:sz="4" w:space="0" w:color="auto"/>
              <w:bottom w:val="single" w:sz="4" w:space="0" w:color="auto"/>
              <w:right w:val="single" w:sz="4" w:space="0" w:color="auto"/>
            </w:tcBorders>
            <w:vAlign w:val="center"/>
          </w:tcPr>
          <w:p w14:paraId="20552B38" w14:textId="77777777" w:rsidR="005353E8" w:rsidRDefault="005353E8">
            <w:pPr>
              <w:spacing w:line="256" w:lineRule="auto"/>
              <w:rPr>
                <w:rFonts w:eastAsia="SimSun" w:cstheme="minorHAnsi"/>
                <w:b/>
                <w:kern w:val="2"/>
                <w:sz w:val="24"/>
                <w:szCs w:val="24"/>
                <w:lang w:val="sr-Latn-RS" w:eastAsia="hi-IN" w:bidi="hi-IN"/>
              </w:rPr>
            </w:pPr>
            <w:bookmarkStart w:id="27" w:name="_Hlk110471369" w:colFirst="1" w:colLast="2"/>
          </w:p>
        </w:tc>
        <w:tc>
          <w:tcPr>
            <w:tcW w:w="4903" w:type="dxa"/>
            <w:tcBorders>
              <w:top w:val="single" w:sz="4" w:space="0" w:color="auto"/>
              <w:left w:val="single" w:sz="4" w:space="0" w:color="auto"/>
              <w:bottom w:val="single" w:sz="4" w:space="0" w:color="auto"/>
              <w:right w:val="single" w:sz="4" w:space="0" w:color="auto"/>
            </w:tcBorders>
          </w:tcPr>
          <w:p w14:paraId="7E67B6E4" w14:textId="77777777" w:rsidR="005353E8" w:rsidRDefault="001A65C5">
            <w:pPr>
              <w:spacing w:line="276" w:lineRule="auto"/>
              <w:rPr>
                <w:rFonts w:cstheme="minorHAnsi"/>
                <w:sz w:val="20"/>
                <w:szCs w:val="20"/>
                <w:lang w:val="sr-Cyrl-RS"/>
              </w:rPr>
            </w:pPr>
            <w:r>
              <w:rPr>
                <w:rFonts w:cstheme="minorHAnsi"/>
                <w:sz w:val="20"/>
                <w:szCs w:val="20"/>
                <w:lang w:val="sr-Cyrl-RS"/>
              </w:rPr>
              <w:t xml:space="preserve">          Праћење спровођења неге деце</w:t>
            </w:r>
          </w:p>
        </w:tc>
        <w:tc>
          <w:tcPr>
            <w:tcW w:w="2001" w:type="dxa"/>
            <w:tcBorders>
              <w:top w:val="single" w:sz="4" w:space="0" w:color="auto"/>
              <w:left w:val="single" w:sz="4" w:space="0" w:color="auto"/>
              <w:bottom w:val="single" w:sz="4" w:space="0" w:color="auto"/>
              <w:right w:val="single" w:sz="4" w:space="0" w:color="auto"/>
            </w:tcBorders>
            <w:vAlign w:val="center"/>
          </w:tcPr>
          <w:p w14:paraId="6BE047D4" w14:textId="77777777" w:rsidR="005353E8" w:rsidRDefault="001A65C5">
            <w:pPr>
              <w:spacing w:line="276" w:lineRule="auto"/>
              <w:jc w:val="center"/>
              <w:rPr>
                <w:rFonts w:cstheme="minorHAnsi"/>
                <w:sz w:val="20"/>
                <w:szCs w:val="20"/>
                <w:lang w:val="sr-Cyrl-RS"/>
              </w:rPr>
            </w:pPr>
            <w:r>
              <w:rPr>
                <w:rFonts w:cstheme="minorHAnsi"/>
                <w:sz w:val="20"/>
                <w:szCs w:val="20"/>
                <w:lang w:val="sr-Cyrl-RS"/>
              </w:rPr>
              <w:t>Током године, свакодневно</w:t>
            </w:r>
          </w:p>
        </w:tc>
      </w:tr>
      <w:tr w:rsidR="005353E8" w14:paraId="209A6A8F" w14:textId="77777777">
        <w:trPr>
          <w:trHeight w:val="872"/>
        </w:trPr>
        <w:tc>
          <w:tcPr>
            <w:tcW w:w="0" w:type="auto"/>
            <w:vMerge/>
            <w:tcBorders>
              <w:top w:val="single" w:sz="4" w:space="0" w:color="auto"/>
              <w:left w:val="single" w:sz="4" w:space="0" w:color="auto"/>
              <w:bottom w:val="single" w:sz="4" w:space="0" w:color="auto"/>
              <w:right w:val="single" w:sz="4" w:space="0" w:color="auto"/>
            </w:tcBorders>
            <w:vAlign w:val="center"/>
          </w:tcPr>
          <w:p w14:paraId="5F6D0DD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5B92F45"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Праћење поступка прања руку деце свих узраста и подршка у осамостаљивању деце у одржавању личне хигијене</w:t>
            </w:r>
          </w:p>
        </w:tc>
        <w:tc>
          <w:tcPr>
            <w:tcW w:w="2001" w:type="dxa"/>
            <w:tcBorders>
              <w:top w:val="single" w:sz="4" w:space="0" w:color="auto"/>
              <w:left w:val="single" w:sz="4" w:space="0" w:color="auto"/>
              <w:bottom w:val="single" w:sz="4" w:space="0" w:color="auto"/>
              <w:right w:val="single" w:sz="4" w:space="0" w:color="auto"/>
            </w:tcBorders>
            <w:vAlign w:val="center"/>
          </w:tcPr>
          <w:p w14:paraId="5C576A6B" w14:textId="77777777" w:rsidR="005353E8" w:rsidRDefault="001A65C5">
            <w:pPr>
              <w:spacing w:line="276" w:lineRule="auto"/>
              <w:jc w:val="center"/>
              <w:rPr>
                <w:rFonts w:cstheme="minorHAnsi"/>
                <w:sz w:val="20"/>
                <w:szCs w:val="20"/>
                <w:lang w:val="sr-Cyrl-RS"/>
              </w:rPr>
            </w:pPr>
            <w:r>
              <w:rPr>
                <w:rFonts w:cstheme="minorHAnsi"/>
                <w:sz w:val="20"/>
                <w:szCs w:val="20"/>
                <w:lang w:val="sr-Cyrl-RS"/>
              </w:rPr>
              <w:t>Током године</w:t>
            </w:r>
          </w:p>
        </w:tc>
      </w:tr>
      <w:bookmarkEnd w:id="27"/>
      <w:tr w:rsidR="005353E8" w14:paraId="271D3C33" w14:textId="77777777">
        <w:trPr>
          <w:trHeight w:val="575"/>
        </w:trPr>
        <w:tc>
          <w:tcPr>
            <w:tcW w:w="0" w:type="auto"/>
            <w:vMerge/>
            <w:tcBorders>
              <w:top w:val="single" w:sz="4" w:space="0" w:color="auto"/>
              <w:left w:val="single" w:sz="4" w:space="0" w:color="auto"/>
              <w:bottom w:val="single" w:sz="4" w:space="0" w:color="auto"/>
              <w:right w:val="single" w:sz="4" w:space="0" w:color="auto"/>
            </w:tcBorders>
            <w:vAlign w:val="center"/>
          </w:tcPr>
          <w:p w14:paraId="5EF6A1B3"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36A6413F"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Праћење исхране деце, са посебним освртом на исхрану деце са посебним режимом исхране</w:t>
            </w:r>
          </w:p>
          <w:p w14:paraId="2321D2F9" w14:textId="77777777" w:rsidR="005353E8" w:rsidRDefault="005353E8">
            <w:pPr>
              <w:spacing w:line="276" w:lineRule="auto"/>
              <w:jc w:val="center"/>
              <w:rPr>
                <w:rFonts w:cstheme="minorHAnsi"/>
                <w:sz w:val="20"/>
                <w:szCs w:val="20"/>
                <w:lang w:val="sr-Cyrl-RS"/>
              </w:rPr>
            </w:pPr>
          </w:p>
        </w:tc>
        <w:tc>
          <w:tcPr>
            <w:tcW w:w="2001" w:type="dxa"/>
            <w:tcBorders>
              <w:top w:val="single" w:sz="4" w:space="0" w:color="auto"/>
              <w:left w:val="single" w:sz="4" w:space="0" w:color="auto"/>
              <w:bottom w:val="single" w:sz="4" w:space="0" w:color="auto"/>
              <w:right w:val="single" w:sz="4" w:space="0" w:color="auto"/>
            </w:tcBorders>
            <w:vAlign w:val="center"/>
          </w:tcPr>
          <w:p w14:paraId="63A76010" w14:textId="77777777" w:rsidR="005353E8" w:rsidRDefault="001A65C5">
            <w:pPr>
              <w:spacing w:line="276" w:lineRule="auto"/>
              <w:rPr>
                <w:rFonts w:cstheme="minorHAnsi"/>
                <w:sz w:val="20"/>
                <w:szCs w:val="20"/>
                <w:lang w:val="sr-Latn-RS"/>
              </w:rPr>
            </w:pPr>
            <w:r>
              <w:rPr>
                <w:rFonts w:cstheme="minorHAnsi"/>
                <w:sz w:val="20"/>
                <w:szCs w:val="20"/>
                <w:lang w:val="sr-Latn-RS"/>
              </w:rPr>
              <w:t xml:space="preserve">Током </w:t>
            </w:r>
            <w:r>
              <w:rPr>
                <w:rFonts w:cstheme="minorHAnsi"/>
                <w:sz w:val="20"/>
                <w:szCs w:val="20"/>
                <w:lang w:val="sr-Cyrl-RS"/>
              </w:rPr>
              <w:t>године</w:t>
            </w:r>
          </w:p>
        </w:tc>
      </w:tr>
      <w:tr w:rsidR="005353E8" w14:paraId="1497DEA1" w14:textId="77777777">
        <w:trPr>
          <w:trHeight w:val="101"/>
        </w:trPr>
        <w:tc>
          <w:tcPr>
            <w:tcW w:w="0" w:type="auto"/>
            <w:vMerge/>
            <w:tcBorders>
              <w:top w:val="single" w:sz="4" w:space="0" w:color="auto"/>
              <w:left w:val="single" w:sz="4" w:space="0" w:color="auto"/>
              <w:bottom w:val="single" w:sz="4" w:space="0" w:color="auto"/>
              <w:right w:val="single" w:sz="4" w:space="0" w:color="auto"/>
            </w:tcBorders>
            <w:vAlign w:val="center"/>
          </w:tcPr>
          <w:p w14:paraId="279B4A12"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0B754A57" w14:textId="77777777" w:rsidR="005353E8" w:rsidRDefault="001A65C5">
            <w:pPr>
              <w:spacing w:line="276" w:lineRule="auto"/>
              <w:jc w:val="center"/>
              <w:rPr>
                <w:rFonts w:cstheme="minorHAnsi"/>
                <w:sz w:val="20"/>
                <w:szCs w:val="20"/>
                <w:lang w:val="sr-Latn-RS"/>
              </w:rPr>
            </w:pPr>
            <w:r>
              <w:rPr>
                <w:rFonts w:cstheme="minorHAnsi"/>
                <w:sz w:val="20"/>
                <w:szCs w:val="20"/>
                <w:lang w:val="sr-Latn-RS"/>
              </w:rPr>
              <w:t xml:space="preserve">Праћење </w:t>
            </w:r>
            <w:r>
              <w:rPr>
                <w:rFonts w:cstheme="minorHAnsi"/>
                <w:sz w:val="20"/>
                <w:szCs w:val="20"/>
                <w:lang w:val="sr-Cyrl-RS"/>
              </w:rPr>
              <w:t>транзиције</w:t>
            </w:r>
            <w:r>
              <w:rPr>
                <w:rFonts w:cstheme="minorHAnsi"/>
                <w:sz w:val="20"/>
                <w:szCs w:val="20"/>
                <w:lang w:val="sr-Latn-RS"/>
              </w:rPr>
              <w:t xml:space="preserve"> деце и пружање помоћи по потреби</w:t>
            </w:r>
          </w:p>
        </w:tc>
        <w:tc>
          <w:tcPr>
            <w:tcW w:w="2001" w:type="dxa"/>
            <w:tcBorders>
              <w:top w:val="single" w:sz="4" w:space="0" w:color="auto"/>
              <w:left w:val="single" w:sz="4" w:space="0" w:color="auto"/>
              <w:bottom w:val="single" w:sz="4" w:space="0" w:color="auto"/>
              <w:right w:val="single" w:sz="4" w:space="0" w:color="auto"/>
            </w:tcBorders>
            <w:vAlign w:val="center"/>
          </w:tcPr>
          <w:p w14:paraId="2DB1AF1E" w14:textId="77777777" w:rsidR="005353E8" w:rsidRDefault="001A65C5">
            <w:pPr>
              <w:spacing w:line="276" w:lineRule="auto"/>
              <w:jc w:val="center"/>
              <w:rPr>
                <w:rFonts w:cstheme="minorHAnsi"/>
                <w:sz w:val="20"/>
                <w:szCs w:val="20"/>
                <w:lang w:val="sr-Latn-RS"/>
              </w:rPr>
            </w:pPr>
            <w:r>
              <w:rPr>
                <w:rFonts w:cstheme="minorHAnsi"/>
                <w:sz w:val="20"/>
                <w:szCs w:val="20"/>
                <w:lang w:val="sr-Latn-RS"/>
              </w:rPr>
              <w:t>Септембар, октобар, током године</w:t>
            </w:r>
          </w:p>
        </w:tc>
      </w:tr>
      <w:tr w:rsidR="005353E8" w14:paraId="1661956D" w14:textId="77777777">
        <w:trPr>
          <w:trHeight w:val="767"/>
        </w:trPr>
        <w:tc>
          <w:tcPr>
            <w:tcW w:w="0" w:type="auto"/>
            <w:vMerge/>
            <w:tcBorders>
              <w:top w:val="single" w:sz="4" w:space="0" w:color="auto"/>
              <w:left w:val="single" w:sz="4" w:space="0" w:color="auto"/>
              <w:bottom w:val="single" w:sz="4" w:space="0" w:color="auto"/>
              <w:right w:val="single" w:sz="4" w:space="0" w:color="auto"/>
            </w:tcBorders>
            <w:vAlign w:val="center"/>
          </w:tcPr>
          <w:p w14:paraId="214479F7"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B07CA67" w14:textId="77777777" w:rsidR="005353E8" w:rsidRDefault="001A65C5">
            <w:pPr>
              <w:spacing w:line="276" w:lineRule="auto"/>
              <w:jc w:val="center"/>
              <w:rPr>
                <w:rFonts w:cstheme="minorHAnsi"/>
                <w:sz w:val="20"/>
                <w:szCs w:val="20"/>
                <w:lang w:val="sr-Cyrl-RS"/>
              </w:rPr>
            </w:pPr>
            <w:r>
              <w:rPr>
                <w:rFonts w:cstheme="minorHAnsi"/>
                <w:sz w:val="20"/>
                <w:szCs w:val="20"/>
                <w:lang w:val="sr-Cyrl-RS"/>
              </w:rPr>
              <w:t>Периодична к</w:t>
            </w:r>
            <w:r>
              <w:rPr>
                <w:rFonts w:cstheme="minorHAnsi"/>
                <w:sz w:val="20"/>
                <w:szCs w:val="20"/>
                <w:lang w:val="sr-Latn-RS"/>
              </w:rPr>
              <w:t>онтрола раста и развоја деце</w:t>
            </w:r>
            <w:r>
              <w:rPr>
                <w:rFonts w:cstheme="minorHAnsi"/>
                <w:sz w:val="20"/>
                <w:szCs w:val="20"/>
                <w:lang w:val="sr-Cyrl-RS"/>
              </w:rPr>
              <w:t>, израда графикона раста за свако дете</w:t>
            </w:r>
          </w:p>
        </w:tc>
        <w:tc>
          <w:tcPr>
            <w:tcW w:w="2001" w:type="dxa"/>
            <w:tcBorders>
              <w:top w:val="single" w:sz="4" w:space="0" w:color="auto"/>
              <w:left w:val="single" w:sz="4" w:space="0" w:color="auto"/>
              <w:bottom w:val="single" w:sz="4" w:space="0" w:color="auto"/>
              <w:right w:val="single" w:sz="4" w:space="0" w:color="auto"/>
            </w:tcBorders>
            <w:vAlign w:val="center"/>
          </w:tcPr>
          <w:p w14:paraId="54ECAACE" w14:textId="77777777" w:rsidR="005353E8" w:rsidRDefault="001A65C5">
            <w:pPr>
              <w:spacing w:line="276" w:lineRule="auto"/>
              <w:jc w:val="center"/>
              <w:rPr>
                <w:rFonts w:cstheme="minorHAnsi"/>
                <w:sz w:val="20"/>
                <w:szCs w:val="20"/>
                <w:lang w:val="sr-Latn-RS"/>
              </w:rPr>
            </w:pPr>
            <w:r>
              <w:rPr>
                <w:rFonts w:cstheme="minorHAnsi"/>
                <w:sz w:val="20"/>
                <w:szCs w:val="20"/>
                <w:lang w:val="sr-Cyrl-RS"/>
              </w:rPr>
              <w:t>Новембар, март</w:t>
            </w:r>
          </w:p>
        </w:tc>
      </w:tr>
      <w:tr w:rsidR="005353E8" w14:paraId="40B167AB" w14:textId="77777777">
        <w:trPr>
          <w:trHeight w:val="593"/>
        </w:trPr>
        <w:tc>
          <w:tcPr>
            <w:tcW w:w="0" w:type="auto"/>
            <w:vMerge/>
            <w:tcBorders>
              <w:top w:val="single" w:sz="4" w:space="0" w:color="auto"/>
              <w:left w:val="single" w:sz="4" w:space="0" w:color="auto"/>
              <w:bottom w:val="single" w:sz="4" w:space="0" w:color="auto"/>
              <w:right w:val="single" w:sz="4" w:space="0" w:color="auto"/>
            </w:tcBorders>
            <w:vAlign w:val="center"/>
          </w:tcPr>
          <w:p w14:paraId="38AE425A"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03442AD" w14:textId="77777777" w:rsidR="005353E8" w:rsidRDefault="001A65C5">
            <w:pPr>
              <w:spacing w:line="276" w:lineRule="auto"/>
              <w:jc w:val="center"/>
              <w:rPr>
                <w:rFonts w:cstheme="minorHAnsi"/>
                <w:sz w:val="20"/>
                <w:szCs w:val="20"/>
                <w:lang w:val="sr-Cyrl-RS"/>
              </w:rPr>
            </w:pPr>
            <w:r>
              <w:rPr>
                <w:rFonts w:cstheme="minorHAnsi"/>
                <w:sz w:val="20"/>
                <w:szCs w:val="20"/>
                <w:lang w:val="sr-Latn-RS"/>
              </w:rPr>
              <w:t>Прегледи по потреби (пре одласка на колективно зимовање, рекреацију..)</w:t>
            </w:r>
          </w:p>
        </w:tc>
        <w:tc>
          <w:tcPr>
            <w:tcW w:w="2001" w:type="dxa"/>
            <w:tcBorders>
              <w:top w:val="single" w:sz="4" w:space="0" w:color="auto"/>
              <w:left w:val="single" w:sz="4" w:space="0" w:color="auto"/>
              <w:bottom w:val="single" w:sz="4" w:space="0" w:color="auto"/>
              <w:right w:val="single" w:sz="4" w:space="0" w:color="auto"/>
            </w:tcBorders>
            <w:vAlign w:val="center"/>
          </w:tcPr>
          <w:p w14:paraId="3FEEA15E"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539218CA" w14:textId="77777777">
        <w:trPr>
          <w:trHeight w:val="638"/>
        </w:trPr>
        <w:tc>
          <w:tcPr>
            <w:tcW w:w="2405" w:type="dxa"/>
            <w:vMerge w:val="restart"/>
            <w:tcBorders>
              <w:top w:val="single" w:sz="4" w:space="0" w:color="auto"/>
              <w:left w:val="single" w:sz="4" w:space="0" w:color="auto"/>
              <w:bottom w:val="single" w:sz="4" w:space="0" w:color="auto"/>
              <w:right w:val="single" w:sz="4" w:space="0" w:color="auto"/>
            </w:tcBorders>
          </w:tcPr>
          <w:p w14:paraId="70E2E0C3" w14:textId="77777777" w:rsidR="005353E8" w:rsidRDefault="001A65C5">
            <w:pPr>
              <w:spacing w:line="276" w:lineRule="auto"/>
              <w:rPr>
                <w:rFonts w:cstheme="minorHAnsi"/>
                <w:b/>
                <w:sz w:val="24"/>
                <w:szCs w:val="24"/>
                <w:lang w:val="sr-Latn-RS"/>
              </w:rPr>
            </w:pPr>
            <w:r>
              <w:rPr>
                <w:rFonts w:cstheme="minorHAnsi"/>
                <w:b/>
                <w:lang w:val="sr-Cyrl-RS"/>
              </w:rPr>
              <w:t>3</w:t>
            </w:r>
            <w:r>
              <w:rPr>
                <w:rFonts w:cstheme="minorHAnsi"/>
                <w:b/>
                <w:lang w:val="sr-Latn-RS"/>
              </w:rPr>
              <w:t>. Здравствено васпитни рад</w:t>
            </w:r>
          </w:p>
        </w:tc>
        <w:tc>
          <w:tcPr>
            <w:tcW w:w="4903" w:type="dxa"/>
            <w:tcBorders>
              <w:top w:val="single" w:sz="4" w:space="0" w:color="auto"/>
              <w:left w:val="single" w:sz="4" w:space="0" w:color="auto"/>
              <w:bottom w:val="single" w:sz="4" w:space="0" w:color="auto"/>
              <w:right w:val="single" w:sz="4" w:space="0" w:color="auto"/>
            </w:tcBorders>
          </w:tcPr>
          <w:p w14:paraId="4AD58A48" w14:textId="77777777" w:rsidR="005353E8" w:rsidRDefault="001A65C5">
            <w:pPr>
              <w:spacing w:line="276" w:lineRule="auto"/>
              <w:jc w:val="center"/>
              <w:rPr>
                <w:rFonts w:cstheme="minorHAnsi"/>
                <w:sz w:val="20"/>
                <w:szCs w:val="20"/>
                <w:lang w:val="sr-Latn-RS"/>
              </w:rPr>
            </w:pPr>
            <w:r>
              <w:rPr>
                <w:rFonts w:cstheme="minorHAnsi"/>
                <w:sz w:val="20"/>
                <w:szCs w:val="20"/>
                <w:lang w:val="sr-Latn-RS"/>
              </w:rPr>
              <w:t>Координација са тимом и реализација активности по израђеном плану тима ПЗЗ</w:t>
            </w:r>
          </w:p>
        </w:tc>
        <w:tc>
          <w:tcPr>
            <w:tcW w:w="2001" w:type="dxa"/>
            <w:tcBorders>
              <w:top w:val="single" w:sz="4" w:space="0" w:color="auto"/>
              <w:left w:val="single" w:sz="4" w:space="0" w:color="auto"/>
              <w:bottom w:val="single" w:sz="4" w:space="0" w:color="auto"/>
              <w:right w:val="single" w:sz="4" w:space="0" w:color="auto"/>
            </w:tcBorders>
            <w:vAlign w:val="center"/>
          </w:tcPr>
          <w:p w14:paraId="7D26C64B"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2E2C321D" w14:textId="77777777">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14:paraId="26CDECCE"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5025222" w14:textId="77777777" w:rsidR="005353E8" w:rsidRDefault="001A65C5">
            <w:pPr>
              <w:spacing w:line="276" w:lineRule="auto"/>
              <w:jc w:val="center"/>
              <w:rPr>
                <w:rFonts w:cstheme="minorHAnsi"/>
                <w:sz w:val="20"/>
                <w:szCs w:val="20"/>
                <w:lang w:val="sr-Cyrl-RS"/>
              </w:rPr>
            </w:pPr>
            <w:r>
              <w:rPr>
                <w:rFonts w:cstheme="minorHAnsi"/>
                <w:sz w:val="20"/>
                <w:szCs w:val="20"/>
                <w:lang w:val="sr-Latn-RS"/>
              </w:rPr>
              <w:t>Здравствено васпитни рад с</w:t>
            </w:r>
            <w:r>
              <w:rPr>
                <w:rFonts w:cstheme="minorHAnsi"/>
                <w:sz w:val="20"/>
                <w:szCs w:val="20"/>
                <w:lang w:val="sr-Cyrl-RS"/>
              </w:rPr>
              <w:t xml:space="preserve">а </w:t>
            </w:r>
            <w:r>
              <w:rPr>
                <w:rFonts w:cstheme="minorHAnsi"/>
                <w:sz w:val="20"/>
                <w:szCs w:val="20"/>
                <w:lang w:val="sr-Latn-RS"/>
              </w:rPr>
              <w:t>родитељима и запосленима – тренутно актуелне теме у циљу заштите здравља</w:t>
            </w:r>
          </w:p>
        </w:tc>
        <w:tc>
          <w:tcPr>
            <w:tcW w:w="2001" w:type="dxa"/>
            <w:tcBorders>
              <w:top w:val="single" w:sz="4" w:space="0" w:color="auto"/>
              <w:left w:val="single" w:sz="4" w:space="0" w:color="auto"/>
              <w:bottom w:val="single" w:sz="4" w:space="0" w:color="auto"/>
              <w:right w:val="single" w:sz="4" w:space="0" w:color="auto"/>
            </w:tcBorders>
            <w:vAlign w:val="center"/>
          </w:tcPr>
          <w:p w14:paraId="0515BE25"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3D65B5AD" w14:textId="77777777">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14:paraId="708B3D80"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8C355D5" w14:textId="77777777" w:rsidR="005353E8" w:rsidRDefault="001A65C5">
            <w:pPr>
              <w:spacing w:line="276" w:lineRule="auto"/>
              <w:jc w:val="center"/>
              <w:rPr>
                <w:rFonts w:cstheme="minorHAnsi"/>
                <w:sz w:val="20"/>
                <w:szCs w:val="20"/>
                <w:lang w:val="sr-Cyrl-RS"/>
              </w:rPr>
            </w:pPr>
            <w:r>
              <w:rPr>
                <w:rFonts w:cstheme="minorHAnsi"/>
                <w:sz w:val="20"/>
                <w:szCs w:val="20"/>
                <w:lang w:val="sr-Latn-RS"/>
              </w:rPr>
              <w:t>Тематски састанци и радионице са васпитно образовним кадром</w:t>
            </w:r>
            <w:r>
              <w:rPr>
                <w:rFonts w:cstheme="minorHAnsi"/>
                <w:sz w:val="20"/>
                <w:szCs w:val="20"/>
                <w:lang w:val="sr-Cyrl-RS"/>
              </w:rPr>
              <w:t xml:space="preserve"> </w:t>
            </w:r>
            <w:r>
              <w:rPr>
                <w:rFonts w:cstheme="minorHAnsi"/>
                <w:sz w:val="20"/>
                <w:szCs w:val="20"/>
                <w:lang w:val="sr-Latn-RS"/>
              </w:rPr>
              <w:t>–</w:t>
            </w:r>
            <w:r>
              <w:rPr>
                <w:rFonts w:cstheme="minorHAnsi"/>
                <w:sz w:val="20"/>
                <w:szCs w:val="20"/>
                <w:lang w:val="sr-Cyrl-RS"/>
              </w:rPr>
              <w:t xml:space="preserve"> исхрана и здравље деце </w:t>
            </w:r>
          </w:p>
        </w:tc>
        <w:tc>
          <w:tcPr>
            <w:tcW w:w="2001" w:type="dxa"/>
            <w:tcBorders>
              <w:top w:val="single" w:sz="4" w:space="0" w:color="auto"/>
              <w:left w:val="single" w:sz="4" w:space="0" w:color="auto"/>
              <w:bottom w:val="single" w:sz="4" w:space="0" w:color="auto"/>
              <w:right w:val="single" w:sz="4" w:space="0" w:color="auto"/>
            </w:tcBorders>
            <w:vAlign w:val="center"/>
          </w:tcPr>
          <w:p w14:paraId="68C08971"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6A72B1C7" w14:textId="77777777">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14:paraId="01F790D5"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17BECD6" w14:textId="77777777" w:rsidR="005353E8" w:rsidRDefault="001A65C5">
            <w:pPr>
              <w:spacing w:line="276" w:lineRule="auto"/>
              <w:jc w:val="center"/>
              <w:rPr>
                <w:rFonts w:cstheme="minorHAnsi"/>
                <w:sz w:val="20"/>
                <w:szCs w:val="20"/>
                <w:lang w:val="sr-Latn-RS"/>
              </w:rPr>
            </w:pPr>
            <w:r>
              <w:rPr>
                <w:rFonts w:cstheme="minorHAnsi"/>
                <w:sz w:val="20"/>
                <w:szCs w:val="20"/>
                <w:lang w:val="sr-Latn-RS"/>
              </w:rPr>
              <w:t>Развијање пројекaта у сарадњи са васпитно образовним кадром</w:t>
            </w:r>
          </w:p>
        </w:tc>
        <w:tc>
          <w:tcPr>
            <w:tcW w:w="2001" w:type="dxa"/>
            <w:tcBorders>
              <w:top w:val="single" w:sz="4" w:space="0" w:color="auto"/>
              <w:left w:val="single" w:sz="4" w:space="0" w:color="auto"/>
              <w:bottom w:val="single" w:sz="4" w:space="0" w:color="auto"/>
              <w:right w:val="single" w:sz="4" w:space="0" w:color="auto"/>
            </w:tcBorders>
            <w:vAlign w:val="center"/>
          </w:tcPr>
          <w:p w14:paraId="5A397CB9"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26784DBF" w14:textId="77777777">
        <w:trPr>
          <w:trHeight w:val="45"/>
        </w:trPr>
        <w:tc>
          <w:tcPr>
            <w:tcW w:w="2405" w:type="dxa"/>
            <w:vMerge w:val="restart"/>
            <w:tcBorders>
              <w:top w:val="single" w:sz="4" w:space="0" w:color="auto"/>
              <w:left w:val="single" w:sz="4" w:space="0" w:color="auto"/>
              <w:bottom w:val="single" w:sz="4" w:space="0" w:color="auto"/>
              <w:right w:val="single" w:sz="4" w:space="0" w:color="auto"/>
            </w:tcBorders>
          </w:tcPr>
          <w:p w14:paraId="4D1B00B3" w14:textId="77777777" w:rsidR="005353E8" w:rsidRDefault="001A65C5">
            <w:pPr>
              <w:spacing w:line="276" w:lineRule="auto"/>
              <w:jc w:val="center"/>
              <w:rPr>
                <w:rFonts w:cstheme="minorHAnsi"/>
                <w:b/>
                <w:sz w:val="24"/>
                <w:szCs w:val="24"/>
                <w:lang w:val="sr-Latn-RS"/>
              </w:rPr>
            </w:pPr>
            <w:r>
              <w:rPr>
                <w:rFonts w:cstheme="minorHAnsi"/>
                <w:b/>
                <w:lang w:val="sr-Cyrl-RS"/>
              </w:rPr>
              <w:t>4</w:t>
            </w:r>
            <w:r>
              <w:rPr>
                <w:rFonts w:cstheme="minorHAnsi"/>
                <w:b/>
                <w:lang w:val="sr-Latn-RS"/>
              </w:rPr>
              <w:t>. Сарадња са породицом</w:t>
            </w:r>
          </w:p>
        </w:tc>
        <w:tc>
          <w:tcPr>
            <w:tcW w:w="4903" w:type="dxa"/>
            <w:tcBorders>
              <w:top w:val="single" w:sz="4" w:space="0" w:color="auto"/>
              <w:left w:val="single" w:sz="4" w:space="0" w:color="auto"/>
              <w:bottom w:val="single" w:sz="4" w:space="0" w:color="auto"/>
              <w:right w:val="single" w:sz="4" w:space="0" w:color="auto"/>
            </w:tcBorders>
          </w:tcPr>
          <w:p w14:paraId="1FF6B1F7" w14:textId="77777777" w:rsidR="005353E8" w:rsidRDefault="001A65C5">
            <w:pPr>
              <w:spacing w:line="276" w:lineRule="auto"/>
              <w:jc w:val="center"/>
              <w:rPr>
                <w:rFonts w:cstheme="minorHAnsi"/>
                <w:sz w:val="20"/>
                <w:szCs w:val="20"/>
                <w:lang w:val="sr-Latn-RS"/>
              </w:rPr>
            </w:pPr>
            <w:r>
              <w:rPr>
                <w:rFonts w:cstheme="minorHAnsi"/>
                <w:sz w:val="20"/>
                <w:szCs w:val="20"/>
                <w:lang w:val="sr-Latn-RS"/>
              </w:rPr>
              <w:t>Уређивање здравствених паноа и паноа са обавештењима о исхрани деце</w:t>
            </w:r>
          </w:p>
        </w:tc>
        <w:tc>
          <w:tcPr>
            <w:tcW w:w="2001" w:type="dxa"/>
            <w:tcBorders>
              <w:top w:val="single" w:sz="4" w:space="0" w:color="auto"/>
              <w:left w:val="single" w:sz="4" w:space="0" w:color="auto"/>
              <w:bottom w:val="single" w:sz="4" w:space="0" w:color="auto"/>
              <w:right w:val="single" w:sz="4" w:space="0" w:color="auto"/>
            </w:tcBorders>
            <w:vAlign w:val="center"/>
          </w:tcPr>
          <w:p w14:paraId="56160986"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203A344D"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704B59B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15BDF709" w14:textId="77777777" w:rsidR="005353E8" w:rsidRDefault="001A65C5">
            <w:pPr>
              <w:spacing w:line="276" w:lineRule="auto"/>
              <w:jc w:val="center"/>
              <w:rPr>
                <w:rFonts w:cstheme="minorHAnsi"/>
                <w:sz w:val="20"/>
                <w:szCs w:val="20"/>
                <w:lang w:val="sr-Latn-RS"/>
              </w:rPr>
            </w:pPr>
            <w:r>
              <w:rPr>
                <w:rFonts w:cstheme="minorHAnsi"/>
                <w:sz w:val="20"/>
                <w:szCs w:val="20"/>
                <w:lang w:val="sr-Latn-RS"/>
              </w:rPr>
              <w:t>Информисање родитеља о здравственом стању деце и одржавању личне хигијене</w:t>
            </w:r>
          </w:p>
        </w:tc>
        <w:tc>
          <w:tcPr>
            <w:tcW w:w="2001" w:type="dxa"/>
            <w:tcBorders>
              <w:top w:val="single" w:sz="4" w:space="0" w:color="auto"/>
              <w:left w:val="single" w:sz="4" w:space="0" w:color="auto"/>
              <w:bottom w:val="single" w:sz="4" w:space="0" w:color="auto"/>
              <w:right w:val="single" w:sz="4" w:space="0" w:color="auto"/>
            </w:tcBorders>
            <w:vAlign w:val="center"/>
          </w:tcPr>
          <w:p w14:paraId="33BACC3E"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26C0D338" w14:textId="77777777">
        <w:trPr>
          <w:trHeight w:val="638"/>
        </w:trPr>
        <w:tc>
          <w:tcPr>
            <w:tcW w:w="0" w:type="auto"/>
            <w:vMerge/>
            <w:tcBorders>
              <w:top w:val="single" w:sz="4" w:space="0" w:color="auto"/>
              <w:left w:val="single" w:sz="4" w:space="0" w:color="auto"/>
              <w:bottom w:val="single" w:sz="4" w:space="0" w:color="auto"/>
              <w:right w:val="single" w:sz="4" w:space="0" w:color="auto"/>
            </w:tcBorders>
            <w:vAlign w:val="center"/>
          </w:tcPr>
          <w:p w14:paraId="73F53647"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1302680" w14:textId="77777777" w:rsidR="005353E8" w:rsidRDefault="001A65C5">
            <w:pPr>
              <w:spacing w:line="276" w:lineRule="auto"/>
              <w:jc w:val="center"/>
              <w:rPr>
                <w:rFonts w:cstheme="minorHAnsi"/>
                <w:sz w:val="20"/>
                <w:szCs w:val="20"/>
                <w:lang w:val="sr-Latn-RS"/>
              </w:rPr>
            </w:pPr>
            <w:r>
              <w:rPr>
                <w:rFonts w:cstheme="minorHAnsi"/>
                <w:sz w:val="20"/>
                <w:szCs w:val="20"/>
                <w:lang w:val="sr-Latn-RS"/>
              </w:rPr>
              <w:t>Информисање родитеља о подацима добијеним контролом  телесне тежине и висине</w:t>
            </w:r>
          </w:p>
        </w:tc>
        <w:tc>
          <w:tcPr>
            <w:tcW w:w="2001" w:type="dxa"/>
            <w:tcBorders>
              <w:top w:val="single" w:sz="4" w:space="0" w:color="auto"/>
              <w:left w:val="single" w:sz="4" w:space="0" w:color="auto"/>
              <w:bottom w:val="single" w:sz="4" w:space="0" w:color="auto"/>
              <w:right w:val="single" w:sz="4" w:space="0" w:color="auto"/>
            </w:tcBorders>
            <w:vAlign w:val="center"/>
          </w:tcPr>
          <w:p w14:paraId="4F41B4C5" w14:textId="77777777" w:rsidR="005353E8" w:rsidRDefault="001A65C5">
            <w:pPr>
              <w:spacing w:line="276" w:lineRule="auto"/>
              <w:jc w:val="center"/>
              <w:rPr>
                <w:rFonts w:cstheme="minorHAnsi"/>
                <w:sz w:val="20"/>
                <w:szCs w:val="20"/>
                <w:lang w:val="sr-Cyrl-RS"/>
              </w:rPr>
            </w:pPr>
            <w:r>
              <w:rPr>
                <w:rFonts w:cstheme="minorHAnsi"/>
                <w:sz w:val="20"/>
                <w:szCs w:val="20"/>
                <w:lang w:val="sr-Cyrl-RS"/>
              </w:rPr>
              <w:t>Новембар, март</w:t>
            </w:r>
          </w:p>
        </w:tc>
      </w:tr>
      <w:tr w:rsidR="005353E8" w14:paraId="29E43177" w14:textId="77777777">
        <w:trPr>
          <w:trHeight w:val="818"/>
        </w:trPr>
        <w:tc>
          <w:tcPr>
            <w:tcW w:w="0" w:type="auto"/>
            <w:vMerge/>
            <w:tcBorders>
              <w:top w:val="single" w:sz="4" w:space="0" w:color="auto"/>
              <w:left w:val="single" w:sz="4" w:space="0" w:color="auto"/>
              <w:bottom w:val="single" w:sz="4" w:space="0" w:color="auto"/>
              <w:right w:val="single" w:sz="4" w:space="0" w:color="auto"/>
            </w:tcBorders>
            <w:vAlign w:val="center"/>
          </w:tcPr>
          <w:p w14:paraId="4E73C32A"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A130876" w14:textId="77777777" w:rsidR="005353E8" w:rsidRDefault="001A65C5">
            <w:pPr>
              <w:spacing w:line="276" w:lineRule="auto"/>
              <w:jc w:val="center"/>
              <w:rPr>
                <w:rFonts w:cstheme="minorHAnsi"/>
                <w:sz w:val="20"/>
                <w:szCs w:val="20"/>
                <w:lang w:val="sr-Latn-RS"/>
              </w:rPr>
            </w:pPr>
            <w:r>
              <w:rPr>
                <w:rFonts w:cstheme="minorHAnsi"/>
                <w:sz w:val="20"/>
                <w:szCs w:val="20"/>
                <w:lang w:val="sr-Latn-RS"/>
              </w:rPr>
              <w:t>Разговори са родитељима и размена информација при пријему и у случају појаве симптома болести и размена потребне здравствене документације</w:t>
            </w:r>
          </w:p>
        </w:tc>
        <w:tc>
          <w:tcPr>
            <w:tcW w:w="2001" w:type="dxa"/>
            <w:tcBorders>
              <w:top w:val="single" w:sz="4" w:space="0" w:color="auto"/>
              <w:left w:val="single" w:sz="4" w:space="0" w:color="auto"/>
              <w:bottom w:val="single" w:sz="4" w:space="0" w:color="auto"/>
              <w:right w:val="single" w:sz="4" w:space="0" w:color="auto"/>
            </w:tcBorders>
            <w:vAlign w:val="center"/>
          </w:tcPr>
          <w:p w14:paraId="5738676A"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0DDED02D"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324A618C"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6A8CFDFD" w14:textId="77777777" w:rsidR="005353E8" w:rsidRDefault="001A65C5">
            <w:pPr>
              <w:spacing w:line="276" w:lineRule="auto"/>
              <w:jc w:val="center"/>
              <w:rPr>
                <w:rFonts w:cstheme="minorHAnsi"/>
                <w:sz w:val="20"/>
                <w:szCs w:val="20"/>
                <w:lang w:val="sr-Latn-RS"/>
              </w:rPr>
            </w:pPr>
            <w:r>
              <w:rPr>
                <w:rFonts w:cstheme="minorHAnsi"/>
                <w:sz w:val="20"/>
                <w:szCs w:val="20"/>
                <w:lang w:val="sr-Latn-RS"/>
              </w:rPr>
              <w:t>Саветодавни рад са родитељима кроз индивидуалне састанке</w:t>
            </w:r>
          </w:p>
        </w:tc>
        <w:tc>
          <w:tcPr>
            <w:tcW w:w="2001" w:type="dxa"/>
            <w:tcBorders>
              <w:top w:val="single" w:sz="4" w:space="0" w:color="auto"/>
              <w:left w:val="single" w:sz="4" w:space="0" w:color="auto"/>
              <w:bottom w:val="single" w:sz="4" w:space="0" w:color="auto"/>
              <w:right w:val="single" w:sz="4" w:space="0" w:color="auto"/>
            </w:tcBorders>
            <w:vAlign w:val="center"/>
          </w:tcPr>
          <w:p w14:paraId="3DF8D3B6"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15A8CA1B" w14:textId="77777777">
        <w:trPr>
          <w:trHeight w:val="1313"/>
        </w:trPr>
        <w:tc>
          <w:tcPr>
            <w:tcW w:w="0" w:type="auto"/>
            <w:vMerge/>
            <w:tcBorders>
              <w:top w:val="single" w:sz="4" w:space="0" w:color="auto"/>
              <w:left w:val="single" w:sz="4" w:space="0" w:color="auto"/>
              <w:bottom w:val="single" w:sz="4" w:space="0" w:color="auto"/>
              <w:right w:val="single" w:sz="4" w:space="0" w:color="auto"/>
            </w:tcBorders>
            <w:vAlign w:val="center"/>
          </w:tcPr>
          <w:p w14:paraId="37E506C5"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684184C9" w14:textId="77777777" w:rsidR="005353E8" w:rsidRDefault="001A65C5">
            <w:pPr>
              <w:spacing w:line="276" w:lineRule="auto"/>
              <w:jc w:val="center"/>
              <w:rPr>
                <w:rFonts w:cstheme="minorHAnsi"/>
                <w:sz w:val="20"/>
                <w:szCs w:val="20"/>
                <w:lang w:val="sr-Latn-RS"/>
              </w:rPr>
            </w:pPr>
            <w:r>
              <w:rPr>
                <w:rFonts w:cstheme="minorHAnsi"/>
                <w:sz w:val="20"/>
                <w:szCs w:val="20"/>
                <w:lang w:val="sr-Latn-RS"/>
              </w:rPr>
              <w:t>Информисање родитеља о темама важним за здравље деце и развијање здравих навика путем писаног материјала, радионица, дигиталних медија (фејсбук страница установе, сајт установе, вибер групе...)</w:t>
            </w:r>
          </w:p>
        </w:tc>
        <w:tc>
          <w:tcPr>
            <w:tcW w:w="2001" w:type="dxa"/>
            <w:tcBorders>
              <w:top w:val="single" w:sz="4" w:space="0" w:color="auto"/>
              <w:left w:val="single" w:sz="4" w:space="0" w:color="auto"/>
              <w:bottom w:val="single" w:sz="4" w:space="0" w:color="auto"/>
              <w:right w:val="single" w:sz="4" w:space="0" w:color="auto"/>
            </w:tcBorders>
            <w:vAlign w:val="center"/>
          </w:tcPr>
          <w:p w14:paraId="34900F54"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29D405A4"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075E3751"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47CD92B" w14:textId="77777777" w:rsidR="005353E8" w:rsidRDefault="001A65C5">
            <w:pPr>
              <w:spacing w:line="276" w:lineRule="auto"/>
              <w:jc w:val="center"/>
              <w:rPr>
                <w:rFonts w:cstheme="minorHAnsi"/>
                <w:sz w:val="20"/>
                <w:szCs w:val="20"/>
                <w:lang w:val="sr-Latn-RS"/>
              </w:rPr>
            </w:pPr>
            <w:r>
              <w:rPr>
                <w:rFonts w:cstheme="minorHAnsi"/>
                <w:sz w:val="20"/>
                <w:szCs w:val="20"/>
                <w:lang w:val="sr-Latn-RS"/>
              </w:rPr>
              <w:t xml:space="preserve">Присуство групним родитељским састанцима, </w:t>
            </w:r>
            <w:r>
              <w:rPr>
                <w:rFonts w:cstheme="minorHAnsi"/>
                <w:sz w:val="20"/>
                <w:szCs w:val="20"/>
                <w:lang w:val="sr-Cyrl-RS"/>
              </w:rPr>
              <w:t xml:space="preserve">тематским састанцима и радионицама, </w:t>
            </w:r>
            <w:r>
              <w:rPr>
                <w:rFonts w:cstheme="minorHAnsi"/>
                <w:sz w:val="20"/>
                <w:szCs w:val="20"/>
                <w:lang w:val="sr-Latn-RS"/>
              </w:rPr>
              <w:t>савету родитеља по потреби</w:t>
            </w:r>
          </w:p>
        </w:tc>
        <w:tc>
          <w:tcPr>
            <w:tcW w:w="2001" w:type="dxa"/>
            <w:tcBorders>
              <w:top w:val="single" w:sz="4" w:space="0" w:color="auto"/>
              <w:left w:val="single" w:sz="4" w:space="0" w:color="auto"/>
              <w:bottom w:val="single" w:sz="4" w:space="0" w:color="auto"/>
              <w:right w:val="single" w:sz="4" w:space="0" w:color="auto"/>
            </w:tcBorders>
            <w:vAlign w:val="center"/>
          </w:tcPr>
          <w:p w14:paraId="04A4300D" w14:textId="77777777" w:rsidR="005353E8" w:rsidRDefault="001A65C5">
            <w:pPr>
              <w:spacing w:line="276" w:lineRule="auto"/>
              <w:jc w:val="center"/>
              <w:rPr>
                <w:rFonts w:cstheme="minorHAnsi"/>
                <w:sz w:val="20"/>
                <w:szCs w:val="20"/>
                <w:lang w:val="sr-Latn-RS"/>
              </w:rPr>
            </w:pPr>
            <w:r>
              <w:rPr>
                <w:rFonts w:cstheme="minorHAnsi"/>
                <w:sz w:val="20"/>
                <w:szCs w:val="20"/>
                <w:lang w:val="sr-Latn-RS"/>
              </w:rPr>
              <w:t>Септембар, током године</w:t>
            </w:r>
          </w:p>
        </w:tc>
      </w:tr>
      <w:tr w:rsidR="005353E8" w14:paraId="0A6F06CA" w14:textId="77777777">
        <w:trPr>
          <w:trHeight w:val="600"/>
        </w:trPr>
        <w:tc>
          <w:tcPr>
            <w:tcW w:w="0" w:type="auto"/>
            <w:vMerge/>
            <w:tcBorders>
              <w:top w:val="single" w:sz="4" w:space="0" w:color="auto"/>
              <w:left w:val="single" w:sz="4" w:space="0" w:color="auto"/>
              <w:bottom w:val="single" w:sz="4" w:space="0" w:color="auto"/>
              <w:right w:val="single" w:sz="4" w:space="0" w:color="auto"/>
            </w:tcBorders>
            <w:vAlign w:val="center"/>
          </w:tcPr>
          <w:p w14:paraId="45E930C8"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000000"/>
              <w:right w:val="single" w:sz="4" w:space="0" w:color="auto"/>
            </w:tcBorders>
          </w:tcPr>
          <w:p w14:paraId="1E013815" w14:textId="77777777" w:rsidR="005353E8" w:rsidRDefault="001A65C5">
            <w:pPr>
              <w:spacing w:line="276" w:lineRule="auto"/>
              <w:jc w:val="center"/>
              <w:rPr>
                <w:rFonts w:cstheme="minorHAnsi"/>
                <w:sz w:val="20"/>
                <w:szCs w:val="20"/>
              </w:rPr>
            </w:pPr>
            <w:r>
              <w:rPr>
                <w:rFonts w:cstheme="minorHAnsi"/>
                <w:sz w:val="20"/>
                <w:szCs w:val="20"/>
                <w:lang w:val="sr-Cyrl-RS"/>
              </w:rPr>
              <w:t xml:space="preserve">Спровођење активности из  програма </w:t>
            </w:r>
            <w:r>
              <w:rPr>
                <w:rFonts w:cstheme="minorHAnsi"/>
                <w:sz w:val="20"/>
                <w:szCs w:val="20"/>
              </w:rPr>
              <w:t>“</w:t>
            </w:r>
            <w:r>
              <w:rPr>
                <w:rFonts w:cstheme="minorHAnsi"/>
                <w:sz w:val="20"/>
                <w:szCs w:val="20"/>
                <w:lang w:val="sr-Cyrl-RS"/>
              </w:rPr>
              <w:t>Разиграно родитељство</w:t>
            </w:r>
            <w:r>
              <w:rPr>
                <w:rFonts w:cstheme="minorHAnsi"/>
                <w:sz w:val="20"/>
                <w:szCs w:val="20"/>
              </w:rPr>
              <w:t>”</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14:paraId="2FD145C9"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0BB06142" w14:textId="77777777">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14:paraId="606433E5"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000000"/>
              <w:left w:val="single" w:sz="4" w:space="0" w:color="auto"/>
              <w:bottom w:val="single" w:sz="4" w:space="0" w:color="auto"/>
              <w:right w:val="single" w:sz="4" w:space="0" w:color="auto"/>
            </w:tcBorders>
          </w:tcPr>
          <w:p w14:paraId="7F27C116" w14:textId="77777777" w:rsidR="005353E8" w:rsidRDefault="001A65C5">
            <w:pPr>
              <w:spacing w:line="276" w:lineRule="auto"/>
              <w:jc w:val="center"/>
              <w:rPr>
                <w:rFonts w:cstheme="minorHAnsi"/>
                <w:sz w:val="20"/>
                <w:szCs w:val="20"/>
                <w:lang w:val="sr-Cyrl-RS"/>
              </w:rPr>
            </w:pPr>
            <w:r>
              <w:rPr>
                <w:rFonts w:cstheme="minorHAnsi"/>
                <w:sz w:val="20"/>
                <w:szCs w:val="20"/>
                <w:lang w:val="sr-Cyrl-RS"/>
              </w:rPr>
              <w:t>Учешће у реализацији програма „Визуелне уметности у вртићу“</w:t>
            </w:r>
          </w:p>
        </w:tc>
        <w:tc>
          <w:tcPr>
            <w:tcW w:w="0" w:type="auto"/>
            <w:vMerge/>
            <w:tcBorders>
              <w:top w:val="single" w:sz="4" w:space="0" w:color="auto"/>
              <w:left w:val="single" w:sz="4" w:space="0" w:color="auto"/>
              <w:bottom w:val="single" w:sz="4" w:space="0" w:color="auto"/>
              <w:right w:val="single" w:sz="4" w:space="0" w:color="auto"/>
            </w:tcBorders>
            <w:vAlign w:val="center"/>
          </w:tcPr>
          <w:p w14:paraId="33277496" w14:textId="77777777" w:rsidR="005353E8" w:rsidRDefault="005353E8">
            <w:pPr>
              <w:spacing w:line="256" w:lineRule="auto"/>
              <w:rPr>
                <w:rFonts w:eastAsia="SimSun" w:cstheme="minorHAnsi"/>
                <w:kern w:val="2"/>
                <w:sz w:val="20"/>
                <w:szCs w:val="20"/>
                <w:lang w:val="sr-Latn-RS" w:eastAsia="hi-IN" w:bidi="hi-IN"/>
              </w:rPr>
            </w:pPr>
          </w:p>
        </w:tc>
      </w:tr>
      <w:tr w:rsidR="005353E8" w14:paraId="5F6DA171" w14:textId="77777777">
        <w:trPr>
          <w:trHeight w:val="440"/>
        </w:trPr>
        <w:tc>
          <w:tcPr>
            <w:tcW w:w="2405" w:type="dxa"/>
            <w:vMerge w:val="restart"/>
            <w:tcBorders>
              <w:top w:val="single" w:sz="4" w:space="0" w:color="auto"/>
              <w:left w:val="single" w:sz="4" w:space="0" w:color="auto"/>
              <w:bottom w:val="single" w:sz="4" w:space="0" w:color="auto"/>
              <w:right w:val="single" w:sz="4" w:space="0" w:color="auto"/>
            </w:tcBorders>
          </w:tcPr>
          <w:p w14:paraId="088FCE63" w14:textId="77777777" w:rsidR="005353E8" w:rsidRDefault="001A65C5">
            <w:pPr>
              <w:spacing w:line="276" w:lineRule="auto"/>
              <w:jc w:val="center"/>
              <w:rPr>
                <w:rFonts w:cstheme="minorHAnsi"/>
                <w:b/>
                <w:sz w:val="24"/>
                <w:szCs w:val="24"/>
                <w:lang w:val="sr-Latn-RS"/>
              </w:rPr>
            </w:pPr>
            <w:r>
              <w:rPr>
                <w:rFonts w:cstheme="minorHAnsi"/>
                <w:b/>
                <w:lang w:val="sr-Cyrl-RS"/>
              </w:rPr>
              <w:t>5</w:t>
            </w:r>
            <w:r>
              <w:rPr>
                <w:rFonts w:cstheme="minorHAnsi"/>
                <w:b/>
                <w:lang w:val="sr-Latn-RS"/>
              </w:rPr>
              <w:t>. Сарадња са друштвеном средином и стручним институцијама</w:t>
            </w:r>
          </w:p>
        </w:tc>
        <w:tc>
          <w:tcPr>
            <w:tcW w:w="4903" w:type="dxa"/>
            <w:tcBorders>
              <w:top w:val="single" w:sz="4" w:space="0" w:color="auto"/>
              <w:left w:val="single" w:sz="4" w:space="0" w:color="auto"/>
              <w:bottom w:val="single" w:sz="4" w:space="0" w:color="auto"/>
              <w:right w:val="single" w:sz="4" w:space="0" w:color="auto"/>
            </w:tcBorders>
          </w:tcPr>
          <w:p w14:paraId="0FED624B" w14:textId="77777777" w:rsidR="005353E8" w:rsidRDefault="001A65C5">
            <w:pPr>
              <w:spacing w:line="276" w:lineRule="auto"/>
              <w:jc w:val="center"/>
              <w:rPr>
                <w:rFonts w:cstheme="minorHAnsi"/>
                <w:sz w:val="20"/>
                <w:szCs w:val="20"/>
                <w:lang w:val="sr-Latn-RS"/>
              </w:rPr>
            </w:pPr>
            <w:r>
              <w:rPr>
                <w:rFonts w:cstheme="minorHAnsi"/>
                <w:sz w:val="20"/>
                <w:szCs w:val="20"/>
                <w:lang w:val="sr-Latn-RS"/>
              </w:rPr>
              <w:t>Епидемиолошка и бактериолошка служба</w:t>
            </w:r>
            <w:r>
              <w:rPr>
                <w:rFonts w:cstheme="minorHAnsi"/>
                <w:sz w:val="20"/>
                <w:szCs w:val="20"/>
                <w:lang w:val="sr-Cyrl-RS"/>
              </w:rPr>
              <w:t>,</w:t>
            </w:r>
            <w:r>
              <w:rPr>
                <w:rFonts w:cstheme="minorHAnsi"/>
                <w:sz w:val="20"/>
                <w:szCs w:val="20"/>
                <w:lang w:val="sr-Latn-RS"/>
              </w:rPr>
              <w:t xml:space="preserve"> Центар за промоцију здравља ЗЗЈЗ</w:t>
            </w:r>
            <w:r>
              <w:rPr>
                <w:rFonts w:cstheme="minorHAnsi"/>
                <w:sz w:val="20"/>
                <w:szCs w:val="20"/>
                <w:lang w:val="sr-Cyrl-RS"/>
              </w:rPr>
              <w:t xml:space="preserve"> </w:t>
            </w:r>
            <w:r>
              <w:rPr>
                <w:rFonts w:cstheme="minorHAnsi"/>
                <w:sz w:val="20"/>
                <w:szCs w:val="20"/>
                <w:lang w:val="sr-Latn-RS"/>
              </w:rPr>
              <w:t xml:space="preserve"> </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14:paraId="20E07ECF"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7E56B026" w14:textId="77777777">
        <w:trPr>
          <w:trHeight w:val="202"/>
        </w:trPr>
        <w:tc>
          <w:tcPr>
            <w:tcW w:w="0" w:type="auto"/>
            <w:vMerge/>
            <w:tcBorders>
              <w:top w:val="single" w:sz="4" w:space="0" w:color="auto"/>
              <w:left w:val="single" w:sz="4" w:space="0" w:color="auto"/>
              <w:bottom w:val="single" w:sz="4" w:space="0" w:color="auto"/>
              <w:right w:val="single" w:sz="4" w:space="0" w:color="auto"/>
            </w:tcBorders>
            <w:vAlign w:val="center"/>
          </w:tcPr>
          <w:p w14:paraId="0BD74884"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D05A8F9" w14:textId="77777777" w:rsidR="005353E8" w:rsidRDefault="001A65C5">
            <w:pPr>
              <w:spacing w:line="276" w:lineRule="auto"/>
              <w:jc w:val="center"/>
              <w:rPr>
                <w:rFonts w:cstheme="minorHAnsi"/>
                <w:sz w:val="20"/>
                <w:szCs w:val="20"/>
                <w:lang w:val="sr-Latn-RS"/>
              </w:rPr>
            </w:pPr>
            <w:r>
              <w:rPr>
                <w:rFonts w:cstheme="minorHAnsi"/>
                <w:sz w:val="20"/>
                <w:szCs w:val="20"/>
                <w:lang w:val="sr-Latn-RS"/>
              </w:rPr>
              <w:t>С</w:t>
            </w:r>
            <w:r>
              <w:rPr>
                <w:rFonts w:cstheme="minorHAnsi"/>
                <w:sz w:val="20"/>
                <w:szCs w:val="20"/>
                <w:lang w:val="sr-Cyrl-RS"/>
              </w:rPr>
              <w:t xml:space="preserve">пецијалистичке службе </w:t>
            </w:r>
            <w:r>
              <w:rPr>
                <w:rFonts w:cstheme="minorHAnsi"/>
                <w:sz w:val="20"/>
                <w:szCs w:val="20"/>
                <w:lang w:val="sr-Latn-RS"/>
              </w:rPr>
              <w:t>Дома здравља</w:t>
            </w:r>
          </w:p>
        </w:tc>
        <w:tc>
          <w:tcPr>
            <w:tcW w:w="0" w:type="auto"/>
            <w:vMerge/>
            <w:tcBorders>
              <w:top w:val="single" w:sz="4" w:space="0" w:color="auto"/>
              <w:left w:val="single" w:sz="4" w:space="0" w:color="auto"/>
              <w:bottom w:val="single" w:sz="4" w:space="0" w:color="auto"/>
              <w:right w:val="single" w:sz="4" w:space="0" w:color="auto"/>
            </w:tcBorders>
            <w:vAlign w:val="center"/>
          </w:tcPr>
          <w:p w14:paraId="3D303B10" w14:textId="77777777" w:rsidR="005353E8" w:rsidRDefault="005353E8">
            <w:pPr>
              <w:spacing w:line="256" w:lineRule="auto"/>
              <w:rPr>
                <w:rFonts w:eastAsia="SimSun" w:cstheme="minorHAnsi"/>
                <w:kern w:val="2"/>
                <w:sz w:val="20"/>
                <w:szCs w:val="20"/>
                <w:lang w:val="sr-Latn-RS" w:eastAsia="hi-IN" w:bidi="hi-IN"/>
              </w:rPr>
            </w:pPr>
          </w:p>
        </w:tc>
      </w:tr>
      <w:tr w:rsidR="005353E8" w14:paraId="56DBBD3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EB08BC0"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000000"/>
              <w:left w:val="single" w:sz="4" w:space="0" w:color="auto"/>
              <w:bottom w:val="single" w:sz="4" w:space="0" w:color="000000"/>
              <w:right w:val="single" w:sz="4" w:space="0" w:color="auto"/>
            </w:tcBorders>
          </w:tcPr>
          <w:p w14:paraId="35EE3EF5" w14:textId="77777777" w:rsidR="005353E8" w:rsidRDefault="001A65C5">
            <w:pPr>
              <w:spacing w:line="276" w:lineRule="auto"/>
              <w:jc w:val="center"/>
              <w:rPr>
                <w:rFonts w:cstheme="minorHAnsi"/>
                <w:sz w:val="20"/>
                <w:szCs w:val="20"/>
                <w:lang w:val="sr-Cyrl-RS"/>
              </w:rPr>
            </w:pPr>
            <w:r>
              <w:rPr>
                <w:rFonts w:cstheme="minorHAnsi"/>
                <w:sz w:val="20"/>
                <w:szCs w:val="20"/>
                <w:lang w:val="sr-Cyrl-RS"/>
              </w:rPr>
              <w:t>Међусекторска сарадња у оквиру програма „Разиграно родитељство“ и у оквиру Радног тела за подршку подстицајном родитељству и развоју деце</w:t>
            </w:r>
          </w:p>
        </w:tc>
        <w:tc>
          <w:tcPr>
            <w:tcW w:w="0" w:type="auto"/>
            <w:vMerge/>
            <w:tcBorders>
              <w:top w:val="single" w:sz="4" w:space="0" w:color="auto"/>
              <w:left w:val="single" w:sz="4" w:space="0" w:color="auto"/>
              <w:bottom w:val="single" w:sz="4" w:space="0" w:color="auto"/>
              <w:right w:val="single" w:sz="4" w:space="0" w:color="auto"/>
            </w:tcBorders>
            <w:vAlign w:val="center"/>
          </w:tcPr>
          <w:p w14:paraId="0FF220A9" w14:textId="77777777" w:rsidR="005353E8" w:rsidRDefault="005353E8">
            <w:pPr>
              <w:spacing w:line="256" w:lineRule="auto"/>
              <w:rPr>
                <w:rFonts w:eastAsia="SimSun" w:cstheme="minorHAnsi"/>
                <w:kern w:val="2"/>
                <w:sz w:val="20"/>
                <w:szCs w:val="20"/>
                <w:lang w:val="sr-Latn-RS" w:eastAsia="hi-IN" w:bidi="hi-IN"/>
              </w:rPr>
            </w:pPr>
          </w:p>
        </w:tc>
      </w:tr>
      <w:tr w:rsidR="005353E8" w14:paraId="5465F7DE" w14:textId="77777777">
        <w:trPr>
          <w:trHeight w:val="202"/>
        </w:trPr>
        <w:tc>
          <w:tcPr>
            <w:tcW w:w="0" w:type="auto"/>
            <w:vMerge/>
            <w:tcBorders>
              <w:top w:val="single" w:sz="4" w:space="0" w:color="auto"/>
              <w:left w:val="single" w:sz="4" w:space="0" w:color="auto"/>
              <w:bottom w:val="single" w:sz="4" w:space="0" w:color="auto"/>
              <w:right w:val="single" w:sz="4" w:space="0" w:color="auto"/>
            </w:tcBorders>
            <w:vAlign w:val="center"/>
          </w:tcPr>
          <w:p w14:paraId="46F62425"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000000"/>
              <w:left w:val="single" w:sz="4" w:space="0" w:color="auto"/>
              <w:bottom w:val="single" w:sz="4" w:space="0" w:color="auto"/>
              <w:right w:val="single" w:sz="4" w:space="0" w:color="auto"/>
            </w:tcBorders>
          </w:tcPr>
          <w:p w14:paraId="6BD57861" w14:textId="77777777" w:rsidR="005353E8" w:rsidRDefault="001A65C5">
            <w:pPr>
              <w:spacing w:line="276" w:lineRule="auto"/>
              <w:jc w:val="center"/>
              <w:rPr>
                <w:rFonts w:cstheme="minorHAnsi"/>
                <w:sz w:val="20"/>
                <w:szCs w:val="20"/>
                <w:lang w:val="sr-Latn-RS"/>
              </w:rPr>
            </w:pPr>
            <w:r>
              <w:rPr>
                <w:rFonts w:cstheme="minorHAnsi"/>
                <w:sz w:val="20"/>
                <w:szCs w:val="20"/>
                <w:lang w:val="sr-Latn-RS"/>
              </w:rPr>
              <w:t>Стручно удружење медицинских сестара предшколских установа</w:t>
            </w:r>
          </w:p>
        </w:tc>
        <w:tc>
          <w:tcPr>
            <w:tcW w:w="0" w:type="auto"/>
            <w:vMerge/>
            <w:tcBorders>
              <w:top w:val="single" w:sz="4" w:space="0" w:color="auto"/>
              <w:left w:val="single" w:sz="4" w:space="0" w:color="auto"/>
              <w:bottom w:val="single" w:sz="4" w:space="0" w:color="auto"/>
              <w:right w:val="single" w:sz="4" w:space="0" w:color="auto"/>
            </w:tcBorders>
            <w:vAlign w:val="center"/>
          </w:tcPr>
          <w:p w14:paraId="77781261" w14:textId="77777777" w:rsidR="005353E8" w:rsidRDefault="005353E8">
            <w:pPr>
              <w:spacing w:line="256" w:lineRule="auto"/>
              <w:rPr>
                <w:rFonts w:eastAsia="SimSun" w:cstheme="minorHAnsi"/>
                <w:kern w:val="2"/>
                <w:sz w:val="20"/>
                <w:szCs w:val="20"/>
                <w:lang w:val="sr-Latn-RS" w:eastAsia="hi-IN" w:bidi="hi-IN"/>
              </w:rPr>
            </w:pPr>
          </w:p>
        </w:tc>
      </w:tr>
      <w:tr w:rsidR="005353E8" w14:paraId="54335D5D" w14:textId="77777777">
        <w:trPr>
          <w:trHeight w:val="202"/>
        </w:trPr>
        <w:tc>
          <w:tcPr>
            <w:tcW w:w="0" w:type="auto"/>
            <w:vMerge/>
            <w:tcBorders>
              <w:top w:val="single" w:sz="4" w:space="0" w:color="auto"/>
              <w:left w:val="single" w:sz="4" w:space="0" w:color="auto"/>
              <w:bottom w:val="single" w:sz="4" w:space="0" w:color="auto"/>
              <w:right w:val="single" w:sz="4" w:space="0" w:color="auto"/>
            </w:tcBorders>
            <w:vAlign w:val="center"/>
          </w:tcPr>
          <w:p w14:paraId="66E2D763"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76DE5B4" w14:textId="77777777" w:rsidR="005353E8" w:rsidRDefault="001A65C5">
            <w:pPr>
              <w:spacing w:line="276" w:lineRule="auto"/>
              <w:jc w:val="center"/>
              <w:rPr>
                <w:rFonts w:cstheme="minorHAnsi"/>
                <w:sz w:val="20"/>
                <w:szCs w:val="20"/>
                <w:lang w:val="sr-Latn-RS"/>
              </w:rPr>
            </w:pPr>
            <w:r>
              <w:rPr>
                <w:rFonts w:cstheme="minorHAnsi"/>
                <w:sz w:val="20"/>
                <w:szCs w:val="20"/>
                <w:lang w:val="sr-Latn-RS"/>
              </w:rPr>
              <w:t>Средња медицинска школа</w:t>
            </w:r>
          </w:p>
        </w:tc>
        <w:tc>
          <w:tcPr>
            <w:tcW w:w="0" w:type="auto"/>
            <w:vMerge/>
            <w:tcBorders>
              <w:top w:val="single" w:sz="4" w:space="0" w:color="auto"/>
              <w:left w:val="single" w:sz="4" w:space="0" w:color="auto"/>
              <w:bottom w:val="single" w:sz="4" w:space="0" w:color="auto"/>
              <w:right w:val="single" w:sz="4" w:space="0" w:color="auto"/>
            </w:tcBorders>
            <w:vAlign w:val="center"/>
          </w:tcPr>
          <w:p w14:paraId="3E120415" w14:textId="77777777" w:rsidR="005353E8" w:rsidRDefault="005353E8">
            <w:pPr>
              <w:spacing w:line="256" w:lineRule="auto"/>
              <w:rPr>
                <w:rFonts w:eastAsia="SimSun" w:cstheme="minorHAnsi"/>
                <w:kern w:val="2"/>
                <w:sz w:val="20"/>
                <w:szCs w:val="20"/>
                <w:lang w:val="sr-Latn-RS" w:eastAsia="hi-IN" w:bidi="hi-IN"/>
              </w:rPr>
            </w:pPr>
          </w:p>
        </w:tc>
      </w:tr>
      <w:tr w:rsidR="005353E8" w14:paraId="5972ADD0" w14:textId="77777777">
        <w:trPr>
          <w:trHeight w:val="45"/>
        </w:trPr>
        <w:tc>
          <w:tcPr>
            <w:tcW w:w="2405" w:type="dxa"/>
            <w:vMerge w:val="restart"/>
            <w:tcBorders>
              <w:top w:val="single" w:sz="4" w:space="0" w:color="auto"/>
              <w:left w:val="single" w:sz="4" w:space="0" w:color="auto"/>
              <w:bottom w:val="single" w:sz="4" w:space="0" w:color="auto"/>
              <w:right w:val="single" w:sz="4" w:space="0" w:color="auto"/>
            </w:tcBorders>
          </w:tcPr>
          <w:p w14:paraId="51919A6A" w14:textId="77777777" w:rsidR="005353E8" w:rsidRDefault="001A65C5">
            <w:pPr>
              <w:spacing w:line="276" w:lineRule="auto"/>
              <w:rPr>
                <w:rFonts w:cstheme="minorHAnsi"/>
                <w:b/>
                <w:sz w:val="24"/>
                <w:szCs w:val="24"/>
                <w:lang w:val="sr-Latn-RS"/>
              </w:rPr>
            </w:pPr>
            <w:r>
              <w:rPr>
                <w:rFonts w:cstheme="minorHAnsi"/>
                <w:b/>
                <w:lang w:val="sr-Cyrl-RS"/>
              </w:rPr>
              <w:t>6</w:t>
            </w:r>
            <w:r>
              <w:rPr>
                <w:rFonts w:cstheme="minorHAnsi"/>
                <w:b/>
                <w:lang w:val="sr-Latn-RS"/>
              </w:rPr>
              <w:t>. Вођење документације</w:t>
            </w:r>
          </w:p>
        </w:tc>
        <w:tc>
          <w:tcPr>
            <w:tcW w:w="4903" w:type="dxa"/>
            <w:tcBorders>
              <w:top w:val="single" w:sz="4" w:space="0" w:color="auto"/>
              <w:left w:val="single" w:sz="4" w:space="0" w:color="auto"/>
              <w:bottom w:val="single" w:sz="4" w:space="0" w:color="auto"/>
              <w:right w:val="single" w:sz="4" w:space="0" w:color="auto"/>
            </w:tcBorders>
          </w:tcPr>
          <w:p w14:paraId="59DDC858" w14:textId="77777777" w:rsidR="005353E8" w:rsidRDefault="001A65C5">
            <w:pPr>
              <w:spacing w:line="276" w:lineRule="auto"/>
              <w:jc w:val="center"/>
              <w:rPr>
                <w:rFonts w:cstheme="minorHAnsi"/>
                <w:sz w:val="20"/>
                <w:szCs w:val="20"/>
                <w:lang w:val="sr-Latn-RS"/>
              </w:rPr>
            </w:pPr>
            <w:r>
              <w:rPr>
                <w:rFonts w:cstheme="minorHAnsi"/>
                <w:sz w:val="20"/>
                <w:szCs w:val="20"/>
                <w:lang w:val="sr-Cyrl-RS"/>
              </w:rPr>
              <w:t>Евиденција рада</w:t>
            </w:r>
            <w:r>
              <w:rPr>
                <w:rFonts w:cstheme="minorHAnsi"/>
                <w:sz w:val="20"/>
                <w:szCs w:val="20"/>
                <w:lang w:val="sr-Latn-RS"/>
              </w:rPr>
              <w:t xml:space="preserve"> сарадника за превентивну здравствену заштиту</w:t>
            </w:r>
          </w:p>
        </w:tc>
        <w:tc>
          <w:tcPr>
            <w:tcW w:w="2001" w:type="dxa"/>
            <w:tcBorders>
              <w:top w:val="single" w:sz="4" w:space="0" w:color="auto"/>
              <w:left w:val="single" w:sz="4" w:space="0" w:color="auto"/>
              <w:bottom w:val="single" w:sz="4" w:space="0" w:color="auto"/>
              <w:right w:val="single" w:sz="4" w:space="0" w:color="auto"/>
            </w:tcBorders>
            <w:vAlign w:val="center"/>
          </w:tcPr>
          <w:p w14:paraId="2C5BD121" w14:textId="77777777" w:rsidR="005353E8" w:rsidRDefault="001A65C5">
            <w:pPr>
              <w:spacing w:line="276" w:lineRule="auto"/>
              <w:jc w:val="center"/>
              <w:rPr>
                <w:rFonts w:cstheme="minorHAnsi"/>
                <w:sz w:val="20"/>
                <w:szCs w:val="20"/>
                <w:lang w:val="sr-Latn-RS"/>
              </w:rPr>
            </w:pPr>
            <w:r>
              <w:rPr>
                <w:rFonts w:cstheme="minorHAnsi"/>
                <w:sz w:val="20"/>
                <w:szCs w:val="20"/>
                <w:lang w:val="sr-Latn-RS"/>
              </w:rPr>
              <w:t>Дневно, недељно, месечно</w:t>
            </w:r>
          </w:p>
        </w:tc>
      </w:tr>
      <w:tr w:rsidR="005353E8" w14:paraId="657ED49B"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1F82E1B3"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B196165" w14:textId="77777777" w:rsidR="005353E8" w:rsidRDefault="001A65C5">
            <w:pPr>
              <w:spacing w:line="276" w:lineRule="auto"/>
              <w:jc w:val="center"/>
              <w:rPr>
                <w:rFonts w:cstheme="minorHAnsi"/>
                <w:sz w:val="20"/>
                <w:szCs w:val="20"/>
                <w:lang w:val="sr-Latn-RS"/>
              </w:rPr>
            </w:pPr>
            <w:r>
              <w:rPr>
                <w:rFonts w:cstheme="minorHAnsi"/>
                <w:sz w:val="20"/>
                <w:szCs w:val="20"/>
                <w:lang w:val="sr-Latn-RS"/>
              </w:rPr>
              <w:t>Формирање картотеке здравствених картона и вођење здравственог картона за свако дете</w:t>
            </w:r>
          </w:p>
        </w:tc>
        <w:tc>
          <w:tcPr>
            <w:tcW w:w="2001" w:type="dxa"/>
            <w:tcBorders>
              <w:top w:val="single" w:sz="4" w:space="0" w:color="auto"/>
              <w:left w:val="single" w:sz="4" w:space="0" w:color="auto"/>
              <w:bottom w:val="single" w:sz="4" w:space="0" w:color="auto"/>
              <w:right w:val="single" w:sz="4" w:space="0" w:color="auto"/>
            </w:tcBorders>
            <w:vAlign w:val="center"/>
          </w:tcPr>
          <w:p w14:paraId="17BA69F0" w14:textId="77777777" w:rsidR="005353E8" w:rsidRDefault="001A65C5">
            <w:pPr>
              <w:spacing w:line="276" w:lineRule="auto"/>
              <w:jc w:val="center"/>
              <w:rPr>
                <w:rFonts w:cstheme="minorHAnsi"/>
                <w:sz w:val="20"/>
                <w:szCs w:val="20"/>
                <w:lang w:val="sr-Latn-RS"/>
              </w:rPr>
            </w:pPr>
            <w:r>
              <w:rPr>
                <w:rFonts w:cstheme="minorHAnsi"/>
                <w:sz w:val="20"/>
                <w:szCs w:val="20"/>
                <w:lang w:val="sr-Latn-RS"/>
              </w:rPr>
              <w:t>Септембар, током године</w:t>
            </w:r>
          </w:p>
        </w:tc>
      </w:tr>
      <w:tr w:rsidR="005353E8" w14:paraId="7220C4D6" w14:textId="77777777">
        <w:trPr>
          <w:trHeight w:val="503"/>
        </w:trPr>
        <w:tc>
          <w:tcPr>
            <w:tcW w:w="0" w:type="auto"/>
            <w:vMerge/>
            <w:tcBorders>
              <w:top w:val="single" w:sz="4" w:space="0" w:color="auto"/>
              <w:left w:val="single" w:sz="4" w:space="0" w:color="auto"/>
              <w:bottom w:val="single" w:sz="4" w:space="0" w:color="auto"/>
              <w:right w:val="single" w:sz="4" w:space="0" w:color="auto"/>
            </w:tcBorders>
            <w:vAlign w:val="center"/>
          </w:tcPr>
          <w:p w14:paraId="4DAF35E5"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5B36822" w14:textId="77777777" w:rsidR="005353E8" w:rsidRDefault="001A65C5">
            <w:pPr>
              <w:spacing w:line="276" w:lineRule="auto"/>
              <w:jc w:val="center"/>
              <w:rPr>
                <w:rFonts w:cstheme="minorHAnsi"/>
                <w:sz w:val="20"/>
                <w:szCs w:val="20"/>
                <w:lang w:val="sr-Latn-RS"/>
              </w:rPr>
            </w:pPr>
            <w:r>
              <w:rPr>
                <w:rFonts w:cstheme="minorHAnsi"/>
                <w:sz w:val="20"/>
                <w:szCs w:val="20"/>
                <w:lang w:val="sr-Latn-RS"/>
              </w:rPr>
              <w:t>Књига „Протокол евиденције здравственог стања деце“</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14:paraId="5EAEC74D"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5212ECDD"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6E2C4D36"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349AFA0B" w14:textId="77777777" w:rsidR="005353E8" w:rsidRDefault="001A65C5">
            <w:pPr>
              <w:spacing w:line="276" w:lineRule="auto"/>
              <w:jc w:val="center"/>
              <w:rPr>
                <w:rFonts w:cstheme="minorHAnsi"/>
                <w:sz w:val="20"/>
                <w:szCs w:val="20"/>
                <w:lang w:val="sr-Latn-RS"/>
              </w:rPr>
            </w:pPr>
            <w:r>
              <w:rPr>
                <w:rFonts w:cstheme="minorHAnsi"/>
                <w:sz w:val="20"/>
                <w:szCs w:val="20"/>
                <w:lang w:val="sr-Latn-RS"/>
              </w:rPr>
              <w:t>Евиденција инфективних болести</w:t>
            </w:r>
          </w:p>
        </w:tc>
        <w:tc>
          <w:tcPr>
            <w:tcW w:w="0" w:type="auto"/>
            <w:vMerge/>
            <w:tcBorders>
              <w:top w:val="single" w:sz="4" w:space="0" w:color="auto"/>
              <w:left w:val="single" w:sz="4" w:space="0" w:color="auto"/>
              <w:bottom w:val="single" w:sz="4" w:space="0" w:color="auto"/>
              <w:right w:val="single" w:sz="4" w:space="0" w:color="auto"/>
            </w:tcBorders>
            <w:vAlign w:val="center"/>
          </w:tcPr>
          <w:p w14:paraId="3877415A" w14:textId="77777777" w:rsidR="005353E8" w:rsidRDefault="005353E8">
            <w:pPr>
              <w:spacing w:line="256" w:lineRule="auto"/>
              <w:rPr>
                <w:rFonts w:eastAsia="SimSun" w:cstheme="minorHAnsi"/>
                <w:kern w:val="2"/>
                <w:sz w:val="20"/>
                <w:szCs w:val="20"/>
                <w:lang w:val="sr-Latn-RS" w:eastAsia="hi-IN" w:bidi="hi-IN"/>
              </w:rPr>
            </w:pPr>
          </w:p>
        </w:tc>
      </w:tr>
      <w:tr w:rsidR="005353E8" w14:paraId="017E60B6"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3B15CBF4"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E3E182C" w14:textId="77777777" w:rsidR="005353E8" w:rsidRDefault="001A65C5">
            <w:pPr>
              <w:spacing w:line="276" w:lineRule="auto"/>
              <w:jc w:val="center"/>
              <w:rPr>
                <w:rFonts w:cstheme="minorHAnsi"/>
                <w:sz w:val="20"/>
                <w:szCs w:val="20"/>
                <w:lang w:val="sr-Latn-RS"/>
              </w:rPr>
            </w:pPr>
            <w:r>
              <w:rPr>
                <w:rFonts w:cstheme="minorHAnsi"/>
                <w:sz w:val="20"/>
                <w:szCs w:val="20"/>
                <w:lang w:val="sr-Latn-RS"/>
              </w:rPr>
              <w:t>Евиденција повреда</w:t>
            </w:r>
          </w:p>
        </w:tc>
        <w:tc>
          <w:tcPr>
            <w:tcW w:w="0" w:type="auto"/>
            <w:vMerge/>
            <w:tcBorders>
              <w:top w:val="single" w:sz="4" w:space="0" w:color="auto"/>
              <w:left w:val="single" w:sz="4" w:space="0" w:color="auto"/>
              <w:bottom w:val="single" w:sz="4" w:space="0" w:color="auto"/>
              <w:right w:val="single" w:sz="4" w:space="0" w:color="auto"/>
            </w:tcBorders>
            <w:vAlign w:val="center"/>
          </w:tcPr>
          <w:p w14:paraId="3F32233B" w14:textId="77777777" w:rsidR="005353E8" w:rsidRDefault="005353E8">
            <w:pPr>
              <w:spacing w:line="256" w:lineRule="auto"/>
              <w:rPr>
                <w:rFonts w:eastAsia="SimSun" w:cstheme="minorHAnsi"/>
                <w:kern w:val="2"/>
                <w:sz w:val="20"/>
                <w:szCs w:val="20"/>
                <w:lang w:val="sr-Latn-RS" w:eastAsia="hi-IN" w:bidi="hi-IN"/>
              </w:rPr>
            </w:pPr>
          </w:p>
        </w:tc>
      </w:tr>
      <w:tr w:rsidR="005353E8" w14:paraId="547E6DCA" w14:textId="77777777">
        <w:trPr>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6850C42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D8252E0" w14:textId="77777777" w:rsidR="005353E8" w:rsidRDefault="001A65C5">
            <w:pPr>
              <w:spacing w:line="276" w:lineRule="auto"/>
              <w:jc w:val="center"/>
              <w:rPr>
                <w:rFonts w:cstheme="minorHAnsi"/>
                <w:sz w:val="20"/>
                <w:szCs w:val="20"/>
                <w:lang w:val="sr-Latn-RS"/>
              </w:rPr>
            </w:pPr>
            <w:r>
              <w:rPr>
                <w:rFonts w:cstheme="minorHAnsi"/>
                <w:sz w:val="20"/>
                <w:szCs w:val="20"/>
                <w:lang w:val="sr-Latn-RS"/>
              </w:rPr>
              <w:t>Образац за евидентирање повреда и образац за евидентирање укључивања здравствених установе у интервенцију и превенцију</w:t>
            </w:r>
          </w:p>
        </w:tc>
        <w:tc>
          <w:tcPr>
            <w:tcW w:w="0" w:type="auto"/>
            <w:vMerge/>
            <w:tcBorders>
              <w:top w:val="single" w:sz="4" w:space="0" w:color="auto"/>
              <w:left w:val="single" w:sz="4" w:space="0" w:color="auto"/>
              <w:bottom w:val="single" w:sz="4" w:space="0" w:color="auto"/>
              <w:right w:val="single" w:sz="4" w:space="0" w:color="auto"/>
            </w:tcBorders>
            <w:vAlign w:val="center"/>
          </w:tcPr>
          <w:p w14:paraId="0BB25BF5" w14:textId="77777777" w:rsidR="005353E8" w:rsidRDefault="005353E8">
            <w:pPr>
              <w:spacing w:line="256" w:lineRule="auto"/>
              <w:rPr>
                <w:rFonts w:eastAsia="SimSun" w:cstheme="minorHAnsi"/>
                <w:kern w:val="2"/>
                <w:sz w:val="20"/>
                <w:szCs w:val="20"/>
                <w:lang w:val="sr-Latn-RS" w:eastAsia="hi-IN" w:bidi="hi-IN"/>
              </w:rPr>
            </w:pPr>
          </w:p>
        </w:tc>
      </w:tr>
      <w:tr w:rsidR="005353E8" w14:paraId="6952BB8D" w14:textId="77777777">
        <w:trPr>
          <w:trHeight w:val="575"/>
        </w:trPr>
        <w:tc>
          <w:tcPr>
            <w:tcW w:w="2405" w:type="dxa"/>
            <w:vMerge w:val="restart"/>
            <w:tcBorders>
              <w:top w:val="single" w:sz="4" w:space="0" w:color="auto"/>
              <w:left w:val="single" w:sz="4" w:space="0" w:color="auto"/>
              <w:bottom w:val="single" w:sz="4" w:space="0" w:color="auto"/>
              <w:right w:val="single" w:sz="4" w:space="0" w:color="auto"/>
            </w:tcBorders>
          </w:tcPr>
          <w:p w14:paraId="1146C989" w14:textId="77777777" w:rsidR="005353E8" w:rsidRDefault="001A65C5">
            <w:pPr>
              <w:spacing w:line="276" w:lineRule="auto"/>
              <w:jc w:val="center"/>
              <w:rPr>
                <w:rFonts w:cstheme="minorHAnsi"/>
                <w:b/>
                <w:sz w:val="24"/>
                <w:szCs w:val="24"/>
                <w:lang w:val="sr-Latn-RS"/>
              </w:rPr>
            </w:pPr>
            <w:r>
              <w:rPr>
                <w:rFonts w:cstheme="minorHAnsi"/>
                <w:b/>
                <w:lang w:val="sr-Cyrl-RS"/>
              </w:rPr>
              <w:t>7</w:t>
            </w:r>
            <w:r>
              <w:rPr>
                <w:rFonts w:cstheme="minorHAnsi"/>
                <w:b/>
                <w:lang w:val="sr-Latn-RS"/>
              </w:rPr>
              <w:t>. Стручно усавршавање</w:t>
            </w:r>
          </w:p>
        </w:tc>
        <w:tc>
          <w:tcPr>
            <w:tcW w:w="4903" w:type="dxa"/>
            <w:tcBorders>
              <w:top w:val="single" w:sz="4" w:space="0" w:color="auto"/>
              <w:left w:val="single" w:sz="4" w:space="0" w:color="auto"/>
              <w:bottom w:val="single" w:sz="4" w:space="0" w:color="auto"/>
              <w:right w:val="single" w:sz="4" w:space="0" w:color="auto"/>
            </w:tcBorders>
          </w:tcPr>
          <w:p w14:paraId="63AE3681" w14:textId="77777777" w:rsidR="005353E8" w:rsidRDefault="001A65C5">
            <w:pPr>
              <w:spacing w:line="276" w:lineRule="auto"/>
              <w:jc w:val="center"/>
              <w:rPr>
                <w:rFonts w:cstheme="minorHAnsi"/>
                <w:sz w:val="20"/>
                <w:szCs w:val="20"/>
                <w:lang w:val="sr-Latn-RS"/>
              </w:rPr>
            </w:pPr>
            <w:r>
              <w:rPr>
                <w:rFonts w:cstheme="minorHAnsi"/>
                <w:sz w:val="20"/>
                <w:szCs w:val="20"/>
                <w:lang w:val="sr-Latn-RS"/>
              </w:rPr>
              <w:t>Континуирани рад на личном усавршавању (литература, едукација...)</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14:paraId="2D6DD35F"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103BEA52" w14:textId="77777777">
        <w:trPr>
          <w:trHeight w:val="67"/>
        </w:trPr>
        <w:tc>
          <w:tcPr>
            <w:tcW w:w="0" w:type="auto"/>
            <w:vMerge/>
            <w:tcBorders>
              <w:top w:val="single" w:sz="4" w:space="0" w:color="auto"/>
              <w:left w:val="single" w:sz="4" w:space="0" w:color="auto"/>
              <w:bottom w:val="single" w:sz="4" w:space="0" w:color="auto"/>
              <w:right w:val="single" w:sz="4" w:space="0" w:color="auto"/>
            </w:tcBorders>
            <w:vAlign w:val="center"/>
          </w:tcPr>
          <w:p w14:paraId="25F1FA79"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4F22BD29" w14:textId="77777777" w:rsidR="005353E8" w:rsidRDefault="001A65C5">
            <w:pPr>
              <w:spacing w:line="276" w:lineRule="auto"/>
              <w:jc w:val="center"/>
              <w:rPr>
                <w:rFonts w:cstheme="minorHAnsi"/>
                <w:sz w:val="20"/>
                <w:szCs w:val="20"/>
                <w:lang w:val="sr-Latn-RS"/>
              </w:rPr>
            </w:pPr>
            <w:r>
              <w:rPr>
                <w:rFonts w:cstheme="minorHAnsi"/>
                <w:sz w:val="20"/>
                <w:szCs w:val="20"/>
                <w:lang w:val="sr-Latn-RS"/>
              </w:rPr>
              <w:t>Учешће у едукацијама које се реализују у оквиру програма стручног усавршавања у установи</w:t>
            </w:r>
          </w:p>
        </w:tc>
        <w:tc>
          <w:tcPr>
            <w:tcW w:w="0" w:type="auto"/>
            <w:vMerge/>
            <w:tcBorders>
              <w:top w:val="single" w:sz="4" w:space="0" w:color="auto"/>
              <w:left w:val="single" w:sz="4" w:space="0" w:color="auto"/>
              <w:bottom w:val="single" w:sz="4" w:space="0" w:color="auto"/>
              <w:right w:val="single" w:sz="4" w:space="0" w:color="auto"/>
            </w:tcBorders>
            <w:vAlign w:val="center"/>
          </w:tcPr>
          <w:p w14:paraId="02BFB97F" w14:textId="77777777" w:rsidR="005353E8" w:rsidRDefault="005353E8">
            <w:pPr>
              <w:spacing w:line="256" w:lineRule="auto"/>
              <w:rPr>
                <w:rFonts w:eastAsia="SimSun" w:cstheme="minorHAnsi"/>
                <w:kern w:val="2"/>
                <w:sz w:val="20"/>
                <w:szCs w:val="20"/>
                <w:lang w:val="sr-Latn-RS" w:eastAsia="hi-IN" w:bidi="hi-IN"/>
              </w:rPr>
            </w:pPr>
          </w:p>
        </w:tc>
      </w:tr>
      <w:tr w:rsidR="005353E8" w14:paraId="2ADD3B50" w14:textId="77777777">
        <w:trPr>
          <w:trHeight w:val="548"/>
        </w:trPr>
        <w:tc>
          <w:tcPr>
            <w:tcW w:w="0" w:type="auto"/>
            <w:vMerge/>
            <w:tcBorders>
              <w:top w:val="single" w:sz="4" w:space="0" w:color="auto"/>
              <w:left w:val="single" w:sz="4" w:space="0" w:color="auto"/>
              <w:bottom w:val="single" w:sz="4" w:space="0" w:color="auto"/>
              <w:right w:val="single" w:sz="4" w:space="0" w:color="auto"/>
            </w:tcBorders>
            <w:vAlign w:val="center"/>
          </w:tcPr>
          <w:p w14:paraId="65991392"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3C90B955" w14:textId="77777777" w:rsidR="005353E8" w:rsidRDefault="001A65C5">
            <w:pPr>
              <w:spacing w:line="276" w:lineRule="auto"/>
              <w:jc w:val="center"/>
              <w:rPr>
                <w:rFonts w:cstheme="minorHAnsi"/>
                <w:sz w:val="20"/>
                <w:szCs w:val="20"/>
                <w:lang w:val="sr-Cyrl-RS"/>
              </w:rPr>
            </w:pPr>
            <w:r>
              <w:rPr>
                <w:rFonts w:cstheme="minorHAnsi"/>
                <w:sz w:val="20"/>
                <w:szCs w:val="20"/>
                <w:lang w:val="sr-Latn-RS"/>
              </w:rPr>
              <w:t>Осмишљавање и реализација радионица са децом</w:t>
            </w:r>
            <w:r>
              <w:rPr>
                <w:rFonts w:cstheme="minorHAnsi"/>
                <w:sz w:val="20"/>
                <w:szCs w:val="20"/>
                <w:lang w:val="sr-Cyrl-RS"/>
              </w:rPr>
              <w:t xml:space="preserve">, </w:t>
            </w:r>
            <w:r>
              <w:rPr>
                <w:rFonts w:cstheme="minorHAnsi"/>
                <w:sz w:val="20"/>
                <w:szCs w:val="20"/>
                <w:lang w:val="sr-Latn-RS"/>
              </w:rPr>
              <w:t xml:space="preserve"> родитељима</w:t>
            </w:r>
            <w:r>
              <w:rPr>
                <w:rFonts w:cstheme="minorHAnsi"/>
                <w:sz w:val="20"/>
                <w:szCs w:val="20"/>
                <w:lang w:val="sr-Cyrl-RS"/>
              </w:rPr>
              <w:t xml:space="preserve"> и запосленима</w:t>
            </w:r>
          </w:p>
        </w:tc>
        <w:tc>
          <w:tcPr>
            <w:tcW w:w="0" w:type="auto"/>
            <w:vMerge/>
            <w:tcBorders>
              <w:top w:val="single" w:sz="4" w:space="0" w:color="auto"/>
              <w:left w:val="single" w:sz="4" w:space="0" w:color="auto"/>
              <w:bottom w:val="single" w:sz="4" w:space="0" w:color="auto"/>
              <w:right w:val="single" w:sz="4" w:space="0" w:color="auto"/>
            </w:tcBorders>
            <w:vAlign w:val="center"/>
          </w:tcPr>
          <w:p w14:paraId="1722BDEF" w14:textId="77777777" w:rsidR="005353E8" w:rsidRDefault="005353E8">
            <w:pPr>
              <w:spacing w:line="256" w:lineRule="auto"/>
              <w:rPr>
                <w:rFonts w:eastAsia="SimSun" w:cstheme="minorHAnsi"/>
                <w:kern w:val="2"/>
                <w:sz w:val="20"/>
                <w:szCs w:val="20"/>
                <w:lang w:val="sr-Latn-RS" w:eastAsia="hi-IN" w:bidi="hi-IN"/>
              </w:rPr>
            </w:pPr>
          </w:p>
        </w:tc>
      </w:tr>
      <w:tr w:rsidR="005353E8" w14:paraId="7BBD978F" w14:textId="77777777">
        <w:trPr>
          <w:trHeight w:val="67"/>
        </w:trPr>
        <w:tc>
          <w:tcPr>
            <w:tcW w:w="0" w:type="auto"/>
            <w:vMerge/>
            <w:tcBorders>
              <w:top w:val="single" w:sz="4" w:space="0" w:color="auto"/>
              <w:left w:val="single" w:sz="4" w:space="0" w:color="auto"/>
              <w:bottom w:val="single" w:sz="4" w:space="0" w:color="auto"/>
              <w:right w:val="single" w:sz="4" w:space="0" w:color="auto"/>
            </w:tcBorders>
            <w:vAlign w:val="center"/>
          </w:tcPr>
          <w:p w14:paraId="04393C77"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22D150E3" w14:textId="77777777" w:rsidR="005353E8" w:rsidRDefault="001A65C5">
            <w:pPr>
              <w:spacing w:line="276" w:lineRule="auto"/>
              <w:jc w:val="center"/>
              <w:rPr>
                <w:rFonts w:cstheme="minorHAnsi"/>
                <w:sz w:val="20"/>
                <w:szCs w:val="20"/>
                <w:lang w:val="sr-Latn-RS"/>
              </w:rPr>
            </w:pPr>
            <w:r>
              <w:rPr>
                <w:rFonts w:cstheme="minorHAnsi"/>
                <w:sz w:val="20"/>
                <w:szCs w:val="20"/>
                <w:lang w:val="sr-Latn-RS"/>
              </w:rPr>
              <w:t>Рад на пројектима, израда презентација, стручна размена</w:t>
            </w:r>
          </w:p>
        </w:tc>
        <w:tc>
          <w:tcPr>
            <w:tcW w:w="0" w:type="auto"/>
            <w:vMerge/>
            <w:tcBorders>
              <w:top w:val="single" w:sz="4" w:space="0" w:color="auto"/>
              <w:left w:val="single" w:sz="4" w:space="0" w:color="auto"/>
              <w:bottom w:val="single" w:sz="4" w:space="0" w:color="auto"/>
              <w:right w:val="single" w:sz="4" w:space="0" w:color="auto"/>
            </w:tcBorders>
            <w:vAlign w:val="center"/>
          </w:tcPr>
          <w:p w14:paraId="5318DC05" w14:textId="77777777" w:rsidR="005353E8" w:rsidRDefault="005353E8">
            <w:pPr>
              <w:spacing w:line="256" w:lineRule="auto"/>
              <w:rPr>
                <w:rFonts w:eastAsia="SimSun" w:cstheme="minorHAnsi"/>
                <w:kern w:val="2"/>
                <w:sz w:val="20"/>
                <w:szCs w:val="20"/>
                <w:lang w:val="sr-Latn-RS" w:eastAsia="hi-IN" w:bidi="hi-IN"/>
              </w:rPr>
            </w:pPr>
          </w:p>
        </w:tc>
      </w:tr>
      <w:tr w:rsidR="005353E8" w14:paraId="4E447FEF" w14:textId="77777777">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336C50CC"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D6461B9" w14:textId="77777777" w:rsidR="005353E8" w:rsidRDefault="001A65C5">
            <w:pPr>
              <w:spacing w:line="276" w:lineRule="auto"/>
              <w:jc w:val="center"/>
              <w:rPr>
                <w:rFonts w:cstheme="minorHAnsi"/>
                <w:sz w:val="20"/>
                <w:szCs w:val="20"/>
                <w:lang w:val="sr-Latn-RS"/>
              </w:rPr>
            </w:pPr>
            <w:r>
              <w:rPr>
                <w:rFonts w:cstheme="minorHAnsi"/>
                <w:sz w:val="20"/>
                <w:szCs w:val="20"/>
                <w:lang w:val="sr-Latn-RS"/>
              </w:rPr>
              <w:t>Присуство на стручним сусретима медицинских сестара</w:t>
            </w:r>
          </w:p>
        </w:tc>
        <w:tc>
          <w:tcPr>
            <w:tcW w:w="0" w:type="auto"/>
            <w:vMerge/>
            <w:tcBorders>
              <w:top w:val="single" w:sz="4" w:space="0" w:color="auto"/>
              <w:left w:val="single" w:sz="4" w:space="0" w:color="auto"/>
              <w:bottom w:val="single" w:sz="4" w:space="0" w:color="auto"/>
              <w:right w:val="single" w:sz="4" w:space="0" w:color="auto"/>
            </w:tcBorders>
            <w:vAlign w:val="center"/>
          </w:tcPr>
          <w:p w14:paraId="6F05D836" w14:textId="77777777" w:rsidR="005353E8" w:rsidRDefault="005353E8">
            <w:pPr>
              <w:spacing w:line="256" w:lineRule="auto"/>
              <w:rPr>
                <w:rFonts w:eastAsia="SimSun" w:cstheme="minorHAnsi"/>
                <w:kern w:val="2"/>
                <w:sz w:val="20"/>
                <w:szCs w:val="20"/>
                <w:lang w:val="sr-Latn-RS" w:eastAsia="hi-IN" w:bidi="hi-IN"/>
              </w:rPr>
            </w:pPr>
          </w:p>
        </w:tc>
      </w:tr>
      <w:tr w:rsidR="005353E8" w14:paraId="35852D32" w14:textId="77777777">
        <w:trPr>
          <w:trHeight w:val="431"/>
        </w:trPr>
        <w:tc>
          <w:tcPr>
            <w:tcW w:w="0" w:type="auto"/>
            <w:vMerge/>
            <w:tcBorders>
              <w:top w:val="single" w:sz="4" w:space="0" w:color="auto"/>
              <w:left w:val="single" w:sz="4" w:space="0" w:color="auto"/>
              <w:bottom w:val="single" w:sz="4" w:space="0" w:color="auto"/>
              <w:right w:val="single" w:sz="4" w:space="0" w:color="auto"/>
            </w:tcBorders>
            <w:vAlign w:val="center"/>
          </w:tcPr>
          <w:p w14:paraId="34ECD874"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7D38B1CE" w14:textId="77777777" w:rsidR="005353E8" w:rsidRDefault="001A65C5">
            <w:pPr>
              <w:spacing w:line="276" w:lineRule="auto"/>
              <w:jc w:val="center"/>
              <w:rPr>
                <w:rFonts w:cstheme="minorHAnsi"/>
                <w:sz w:val="20"/>
                <w:szCs w:val="20"/>
              </w:rPr>
            </w:pPr>
            <w:r>
              <w:rPr>
                <w:rFonts w:cstheme="minorHAnsi"/>
                <w:sz w:val="20"/>
                <w:szCs w:val="20"/>
                <w:lang w:val="sr-Cyrl-RS"/>
              </w:rPr>
              <w:t xml:space="preserve">Координација програмом </w:t>
            </w:r>
            <w:r>
              <w:rPr>
                <w:rFonts w:cstheme="minorHAnsi"/>
                <w:sz w:val="20"/>
                <w:szCs w:val="20"/>
              </w:rPr>
              <w:t>“</w:t>
            </w:r>
            <w:r>
              <w:rPr>
                <w:rFonts w:cstheme="minorHAnsi"/>
                <w:sz w:val="20"/>
                <w:szCs w:val="20"/>
                <w:lang w:val="sr-Cyrl-RS"/>
              </w:rPr>
              <w:t>Разиграно родитељство</w:t>
            </w:r>
            <w:r>
              <w:rPr>
                <w:rFonts w:cstheme="minorHAnsi"/>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030A199C" w14:textId="77777777" w:rsidR="005353E8" w:rsidRDefault="005353E8">
            <w:pPr>
              <w:spacing w:line="256" w:lineRule="auto"/>
              <w:rPr>
                <w:rFonts w:eastAsia="SimSun" w:cstheme="minorHAnsi"/>
                <w:kern w:val="2"/>
                <w:sz w:val="20"/>
                <w:szCs w:val="20"/>
                <w:lang w:val="sr-Latn-RS" w:eastAsia="hi-IN" w:bidi="hi-IN"/>
              </w:rPr>
            </w:pPr>
          </w:p>
        </w:tc>
      </w:tr>
      <w:tr w:rsidR="005353E8" w14:paraId="51B79B14" w14:textId="77777777">
        <w:trPr>
          <w:trHeight w:val="512"/>
        </w:trPr>
        <w:tc>
          <w:tcPr>
            <w:tcW w:w="0" w:type="auto"/>
            <w:vMerge/>
            <w:tcBorders>
              <w:top w:val="single" w:sz="4" w:space="0" w:color="auto"/>
              <w:left w:val="single" w:sz="4" w:space="0" w:color="auto"/>
              <w:bottom w:val="single" w:sz="4" w:space="0" w:color="auto"/>
              <w:right w:val="single" w:sz="4" w:space="0" w:color="auto"/>
            </w:tcBorders>
            <w:vAlign w:val="center"/>
          </w:tcPr>
          <w:p w14:paraId="5123A17F"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EF756CF" w14:textId="77777777" w:rsidR="005353E8" w:rsidRDefault="001A65C5">
            <w:pPr>
              <w:spacing w:line="276" w:lineRule="auto"/>
              <w:jc w:val="center"/>
              <w:rPr>
                <w:rFonts w:cstheme="minorHAnsi"/>
                <w:sz w:val="20"/>
                <w:szCs w:val="20"/>
                <w:lang w:val="sr-Latn-RS"/>
              </w:rPr>
            </w:pPr>
            <w:r>
              <w:rPr>
                <w:rFonts w:cstheme="minorHAnsi"/>
                <w:sz w:val="20"/>
                <w:szCs w:val="20"/>
                <w:lang w:val="sr-Latn-RS"/>
              </w:rPr>
              <w:t>Континуирана едукација из области превентивне здравствене заштите и  актуелних здравствених тема</w:t>
            </w:r>
          </w:p>
        </w:tc>
        <w:tc>
          <w:tcPr>
            <w:tcW w:w="0" w:type="auto"/>
            <w:vMerge/>
            <w:tcBorders>
              <w:top w:val="single" w:sz="4" w:space="0" w:color="auto"/>
              <w:left w:val="single" w:sz="4" w:space="0" w:color="auto"/>
              <w:bottom w:val="single" w:sz="4" w:space="0" w:color="auto"/>
              <w:right w:val="single" w:sz="4" w:space="0" w:color="auto"/>
            </w:tcBorders>
            <w:vAlign w:val="center"/>
          </w:tcPr>
          <w:p w14:paraId="51CA1C97" w14:textId="77777777" w:rsidR="005353E8" w:rsidRDefault="005353E8">
            <w:pPr>
              <w:spacing w:line="256" w:lineRule="auto"/>
              <w:rPr>
                <w:rFonts w:eastAsia="SimSun" w:cstheme="minorHAnsi"/>
                <w:kern w:val="2"/>
                <w:sz w:val="20"/>
                <w:szCs w:val="20"/>
                <w:lang w:val="sr-Latn-RS" w:eastAsia="hi-IN" w:bidi="hi-IN"/>
              </w:rPr>
            </w:pPr>
          </w:p>
        </w:tc>
      </w:tr>
      <w:tr w:rsidR="005353E8" w14:paraId="17329DD4" w14:textId="77777777">
        <w:trPr>
          <w:trHeight w:val="39"/>
        </w:trPr>
        <w:tc>
          <w:tcPr>
            <w:tcW w:w="2405" w:type="dxa"/>
            <w:vMerge w:val="restart"/>
            <w:tcBorders>
              <w:top w:val="single" w:sz="4" w:space="0" w:color="auto"/>
              <w:left w:val="single" w:sz="4" w:space="0" w:color="auto"/>
              <w:bottom w:val="single" w:sz="4" w:space="0" w:color="auto"/>
              <w:right w:val="single" w:sz="4" w:space="0" w:color="auto"/>
            </w:tcBorders>
          </w:tcPr>
          <w:p w14:paraId="0BC54063" w14:textId="77777777" w:rsidR="005353E8" w:rsidRDefault="001A65C5">
            <w:pPr>
              <w:spacing w:line="276" w:lineRule="auto"/>
              <w:jc w:val="center"/>
              <w:rPr>
                <w:rFonts w:cstheme="minorHAnsi"/>
                <w:b/>
                <w:sz w:val="24"/>
                <w:szCs w:val="24"/>
                <w:lang w:val="sr-Latn-RS"/>
              </w:rPr>
            </w:pPr>
            <w:r>
              <w:rPr>
                <w:rFonts w:cstheme="minorHAnsi"/>
                <w:b/>
                <w:lang w:val="sr-Cyrl-RS"/>
              </w:rPr>
              <w:t>8</w:t>
            </w:r>
            <w:r>
              <w:rPr>
                <w:rFonts w:cstheme="minorHAnsi"/>
                <w:b/>
                <w:lang w:val="sr-Latn-RS"/>
              </w:rPr>
              <w:t>. Рад у тимовима</w:t>
            </w:r>
          </w:p>
        </w:tc>
        <w:tc>
          <w:tcPr>
            <w:tcW w:w="4903" w:type="dxa"/>
            <w:tcBorders>
              <w:top w:val="single" w:sz="4" w:space="0" w:color="auto"/>
              <w:left w:val="single" w:sz="4" w:space="0" w:color="auto"/>
              <w:bottom w:val="single" w:sz="4" w:space="0" w:color="auto"/>
              <w:right w:val="single" w:sz="4" w:space="0" w:color="auto"/>
            </w:tcBorders>
          </w:tcPr>
          <w:p w14:paraId="2943BB95" w14:textId="77777777" w:rsidR="005353E8" w:rsidRDefault="001A65C5">
            <w:pPr>
              <w:pStyle w:val="TableContents"/>
              <w:snapToGrid w:val="0"/>
              <w:spacing w:line="276" w:lineRule="auto"/>
              <w:jc w:val="center"/>
              <w:rPr>
                <w:rFonts w:asciiTheme="minorHAnsi" w:hAnsiTheme="minorHAnsi" w:cstheme="minorHAnsi"/>
                <w:sz w:val="20"/>
                <w:szCs w:val="20"/>
                <w:lang w:val="sr-Cyrl-CS"/>
              </w:rPr>
            </w:pPr>
            <w:r>
              <w:rPr>
                <w:rFonts w:asciiTheme="minorHAnsi" w:hAnsiTheme="minorHAnsi" w:cstheme="minorHAnsi"/>
                <w:sz w:val="20"/>
                <w:szCs w:val="20"/>
                <w:lang w:val="sr-Cyrl-CS"/>
              </w:rPr>
              <w:t>Рад у оквиру стручних тимова и тимова РЈ</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14:paraId="267FFDA6"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r w:rsidR="005353E8" w14:paraId="08D3A7B6" w14:textId="77777777">
        <w:trPr>
          <w:trHeight w:val="188"/>
        </w:trPr>
        <w:tc>
          <w:tcPr>
            <w:tcW w:w="0" w:type="auto"/>
            <w:vMerge/>
            <w:tcBorders>
              <w:top w:val="single" w:sz="4" w:space="0" w:color="auto"/>
              <w:left w:val="single" w:sz="4" w:space="0" w:color="auto"/>
              <w:bottom w:val="single" w:sz="4" w:space="0" w:color="auto"/>
              <w:right w:val="single" w:sz="4" w:space="0" w:color="auto"/>
            </w:tcBorders>
            <w:vAlign w:val="center"/>
          </w:tcPr>
          <w:p w14:paraId="0BDD7D4D"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000000"/>
              <w:right w:val="single" w:sz="4" w:space="0" w:color="auto"/>
            </w:tcBorders>
          </w:tcPr>
          <w:p w14:paraId="4B1C97B0" w14:textId="77777777" w:rsidR="005353E8" w:rsidRDefault="001A65C5">
            <w:pPr>
              <w:spacing w:line="276" w:lineRule="auto"/>
              <w:jc w:val="center"/>
              <w:rPr>
                <w:rFonts w:cstheme="minorHAnsi"/>
                <w:sz w:val="20"/>
                <w:szCs w:val="20"/>
                <w:lang w:val="sr-Cyrl-RS"/>
              </w:rPr>
            </w:pPr>
            <w:r>
              <w:rPr>
                <w:rFonts w:cstheme="minorHAnsi"/>
                <w:sz w:val="20"/>
                <w:szCs w:val="20"/>
                <w:lang w:val="sr-Cyrl-RS"/>
              </w:rPr>
              <w:t>Учешће у раду Комисије за пријем деце</w:t>
            </w:r>
          </w:p>
        </w:tc>
        <w:tc>
          <w:tcPr>
            <w:tcW w:w="0" w:type="auto"/>
            <w:vMerge/>
            <w:tcBorders>
              <w:top w:val="single" w:sz="4" w:space="0" w:color="auto"/>
              <w:left w:val="single" w:sz="4" w:space="0" w:color="auto"/>
              <w:bottom w:val="single" w:sz="4" w:space="0" w:color="auto"/>
              <w:right w:val="single" w:sz="4" w:space="0" w:color="auto"/>
            </w:tcBorders>
            <w:vAlign w:val="center"/>
          </w:tcPr>
          <w:p w14:paraId="22F414EE" w14:textId="77777777" w:rsidR="005353E8" w:rsidRDefault="005353E8">
            <w:pPr>
              <w:spacing w:line="256" w:lineRule="auto"/>
              <w:rPr>
                <w:rFonts w:eastAsia="SimSun" w:cstheme="minorHAnsi"/>
                <w:kern w:val="2"/>
                <w:sz w:val="20"/>
                <w:szCs w:val="20"/>
                <w:lang w:val="sr-Latn-RS" w:eastAsia="hi-IN" w:bidi="hi-IN"/>
              </w:rPr>
            </w:pPr>
          </w:p>
        </w:tc>
      </w:tr>
      <w:tr w:rsidR="005353E8" w14:paraId="2FA3DB0D" w14:textId="77777777">
        <w:trPr>
          <w:trHeight w:val="548"/>
        </w:trPr>
        <w:tc>
          <w:tcPr>
            <w:tcW w:w="0" w:type="auto"/>
            <w:vMerge/>
            <w:tcBorders>
              <w:top w:val="single" w:sz="4" w:space="0" w:color="auto"/>
              <w:left w:val="single" w:sz="4" w:space="0" w:color="auto"/>
              <w:bottom w:val="single" w:sz="4" w:space="0" w:color="auto"/>
              <w:right w:val="single" w:sz="4" w:space="0" w:color="auto"/>
            </w:tcBorders>
            <w:vAlign w:val="center"/>
          </w:tcPr>
          <w:p w14:paraId="3AD59BE7"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000000"/>
              <w:left w:val="single" w:sz="4" w:space="0" w:color="auto"/>
              <w:bottom w:val="single" w:sz="4" w:space="0" w:color="auto"/>
              <w:right w:val="single" w:sz="4" w:space="0" w:color="auto"/>
            </w:tcBorders>
          </w:tcPr>
          <w:p w14:paraId="2FCABBE5" w14:textId="77777777" w:rsidR="005353E8" w:rsidRDefault="001A65C5">
            <w:pPr>
              <w:spacing w:line="276" w:lineRule="auto"/>
              <w:jc w:val="center"/>
              <w:rPr>
                <w:rFonts w:cstheme="minorHAnsi"/>
                <w:sz w:val="20"/>
                <w:szCs w:val="20"/>
                <w:lang w:val="sr-Cyrl-RS"/>
              </w:rPr>
            </w:pPr>
            <w:r>
              <w:rPr>
                <w:rFonts w:cstheme="minorHAnsi"/>
                <w:sz w:val="20"/>
                <w:szCs w:val="20"/>
                <w:lang w:val="sr-Cyrl-RS"/>
              </w:rPr>
              <w:t>Радно тело за подршку подстицајном родитељству и развоју деце</w:t>
            </w:r>
          </w:p>
        </w:tc>
        <w:tc>
          <w:tcPr>
            <w:tcW w:w="0" w:type="auto"/>
            <w:vMerge/>
            <w:tcBorders>
              <w:top w:val="single" w:sz="4" w:space="0" w:color="auto"/>
              <w:left w:val="single" w:sz="4" w:space="0" w:color="auto"/>
              <w:bottom w:val="single" w:sz="4" w:space="0" w:color="auto"/>
              <w:right w:val="single" w:sz="4" w:space="0" w:color="auto"/>
            </w:tcBorders>
            <w:vAlign w:val="center"/>
          </w:tcPr>
          <w:p w14:paraId="0F9704E7" w14:textId="77777777" w:rsidR="005353E8" w:rsidRDefault="005353E8">
            <w:pPr>
              <w:spacing w:line="256" w:lineRule="auto"/>
              <w:rPr>
                <w:rFonts w:eastAsia="SimSun" w:cstheme="minorHAnsi"/>
                <w:kern w:val="2"/>
                <w:sz w:val="20"/>
                <w:szCs w:val="20"/>
                <w:lang w:val="sr-Latn-RS" w:eastAsia="hi-IN" w:bidi="hi-IN"/>
              </w:rPr>
            </w:pPr>
          </w:p>
        </w:tc>
      </w:tr>
      <w:tr w:rsidR="005353E8" w14:paraId="3C273ACC" w14:textId="77777777">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14:paraId="3C173FFD"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62FEA493" w14:textId="77777777" w:rsidR="005353E8" w:rsidRDefault="001A65C5">
            <w:pPr>
              <w:spacing w:line="276" w:lineRule="auto"/>
              <w:jc w:val="center"/>
              <w:rPr>
                <w:rFonts w:cstheme="minorHAnsi"/>
                <w:sz w:val="20"/>
                <w:szCs w:val="20"/>
                <w:lang w:val="sr-Latn-RS"/>
              </w:rPr>
            </w:pPr>
            <w:r>
              <w:rPr>
                <w:rFonts w:cstheme="minorHAnsi"/>
                <w:sz w:val="20"/>
                <w:szCs w:val="20"/>
                <w:lang w:val="sr-Latn-RS"/>
              </w:rPr>
              <w:t xml:space="preserve">Учешће у </w:t>
            </w:r>
            <w:r>
              <w:rPr>
                <w:rFonts w:cstheme="minorHAnsi"/>
                <w:sz w:val="20"/>
                <w:szCs w:val="20"/>
                <w:lang w:val="sr-Cyrl-RS"/>
              </w:rPr>
              <w:t>реализацији</w:t>
            </w:r>
            <w:r>
              <w:rPr>
                <w:rFonts w:cstheme="minorHAnsi"/>
                <w:sz w:val="20"/>
                <w:szCs w:val="20"/>
                <w:lang w:val="sr-Latn-RS"/>
              </w:rPr>
              <w:t xml:space="preserve"> </w:t>
            </w:r>
            <w:r>
              <w:rPr>
                <w:rFonts w:cstheme="minorHAnsi"/>
                <w:sz w:val="20"/>
                <w:szCs w:val="20"/>
                <w:lang w:val="sr-Cyrl-RS"/>
              </w:rPr>
              <w:t>манифестација,</w:t>
            </w:r>
            <w:r>
              <w:rPr>
                <w:rFonts w:cstheme="minorHAnsi"/>
                <w:sz w:val="20"/>
                <w:szCs w:val="20"/>
                <w:lang w:val="sr-Latn-RS"/>
              </w:rPr>
              <w:t xml:space="preserve"> дечијих приредби и изложби</w:t>
            </w:r>
          </w:p>
        </w:tc>
        <w:tc>
          <w:tcPr>
            <w:tcW w:w="0" w:type="auto"/>
            <w:vMerge/>
            <w:tcBorders>
              <w:top w:val="single" w:sz="4" w:space="0" w:color="auto"/>
              <w:left w:val="single" w:sz="4" w:space="0" w:color="auto"/>
              <w:bottom w:val="single" w:sz="4" w:space="0" w:color="auto"/>
              <w:right w:val="single" w:sz="4" w:space="0" w:color="auto"/>
            </w:tcBorders>
            <w:vAlign w:val="center"/>
          </w:tcPr>
          <w:p w14:paraId="5DFC892C" w14:textId="77777777" w:rsidR="005353E8" w:rsidRDefault="005353E8">
            <w:pPr>
              <w:spacing w:line="256" w:lineRule="auto"/>
              <w:rPr>
                <w:rFonts w:eastAsia="SimSun" w:cstheme="minorHAnsi"/>
                <w:kern w:val="2"/>
                <w:sz w:val="20"/>
                <w:szCs w:val="20"/>
                <w:lang w:val="sr-Latn-RS" w:eastAsia="hi-IN" w:bidi="hi-IN"/>
              </w:rPr>
            </w:pPr>
          </w:p>
        </w:tc>
      </w:tr>
      <w:tr w:rsidR="005353E8" w14:paraId="6E938C84" w14:textId="77777777">
        <w:trPr>
          <w:trHeight w:val="350"/>
        </w:trPr>
        <w:tc>
          <w:tcPr>
            <w:tcW w:w="0" w:type="auto"/>
            <w:vMerge/>
            <w:tcBorders>
              <w:top w:val="single" w:sz="4" w:space="0" w:color="auto"/>
              <w:left w:val="single" w:sz="4" w:space="0" w:color="auto"/>
              <w:bottom w:val="single" w:sz="4" w:space="0" w:color="auto"/>
              <w:right w:val="single" w:sz="4" w:space="0" w:color="auto"/>
            </w:tcBorders>
            <w:vAlign w:val="center"/>
          </w:tcPr>
          <w:p w14:paraId="48076778"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5F194BBF" w14:textId="77777777" w:rsidR="005353E8" w:rsidRDefault="001A65C5">
            <w:pPr>
              <w:spacing w:line="276" w:lineRule="auto"/>
              <w:jc w:val="center"/>
              <w:rPr>
                <w:rFonts w:cstheme="minorHAnsi"/>
                <w:sz w:val="20"/>
                <w:szCs w:val="20"/>
                <w:lang w:val="sr-Latn-RS"/>
              </w:rPr>
            </w:pPr>
            <w:r>
              <w:rPr>
                <w:rFonts w:cstheme="minorHAnsi"/>
                <w:sz w:val="20"/>
                <w:szCs w:val="20"/>
                <w:lang w:val="sr-Latn-RS"/>
              </w:rPr>
              <w:t>Учешће у реализацији излета</w:t>
            </w:r>
          </w:p>
        </w:tc>
        <w:tc>
          <w:tcPr>
            <w:tcW w:w="0" w:type="auto"/>
            <w:vMerge/>
            <w:tcBorders>
              <w:top w:val="single" w:sz="4" w:space="0" w:color="auto"/>
              <w:left w:val="single" w:sz="4" w:space="0" w:color="auto"/>
              <w:bottom w:val="single" w:sz="4" w:space="0" w:color="auto"/>
              <w:right w:val="single" w:sz="4" w:space="0" w:color="auto"/>
            </w:tcBorders>
            <w:vAlign w:val="center"/>
          </w:tcPr>
          <w:p w14:paraId="687BC077" w14:textId="77777777" w:rsidR="005353E8" w:rsidRDefault="005353E8">
            <w:pPr>
              <w:spacing w:line="256" w:lineRule="auto"/>
              <w:rPr>
                <w:rFonts w:eastAsia="SimSun" w:cstheme="minorHAnsi"/>
                <w:kern w:val="2"/>
                <w:sz w:val="20"/>
                <w:szCs w:val="20"/>
                <w:lang w:val="sr-Latn-RS" w:eastAsia="hi-IN" w:bidi="hi-IN"/>
              </w:rPr>
            </w:pPr>
          </w:p>
        </w:tc>
      </w:tr>
      <w:tr w:rsidR="005353E8" w14:paraId="6ED3444D" w14:textId="77777777">
        <w:trPr>
          <w:trHeight w:val="710"/>
        </w:trPr>
        <w:tc>
          <w:tcPr>
            <w:tcW w:w="0" w:type="auto"/>
            <w:vMerge/>
            <w:tcBorders>
              <w:top w:val="single" w:sz="4" w:space="0" w:color="auto"/>
              <w:left w:val="single" w:sz="4" w:space="0" w:color="auto"/>
              <w:bottom w:val="single" w:sz="4" w:space="0" w:color="auto"/>
              <w:right w:val="single" w:sz="4" w:space="0" w:color="auto"/>
            </w:tcBorders>
            <w:vAlign w:val="center"/>
          </w:tcPr>
          <w:p w14:paraId="2D828463" w14:textId="77777777" w:rsidR="005353E8" w:rsidRDefault="005353E8">
            <w:pPr>
              <w:spacing w:line="256" w:lineRule="auto"/>
              <w:rPr>
                <w:rFonts w:eastAsia="SimSun" w:cstheme="minorHAnsi"/>
                <w:b/>
                <w:kern w:val="2"/>
                <w:sz w:val="24"/>
                <w:szCs w:val="24"/>
                <w:lang w:val="sr-Latn-RS" w:eastAsia="hi-IN" w:bidi="hi-IN"/>
              </w:rPr>
            </w:pPr>
          </w:p>
        </w:tc>
        <w:tc>
          <w:tcPr>
            <w:tcW w:w="4903" w:type="dxa"/>
            <w:tcBorders>
              <w:top w:val="single" w:sz="4" w:space="0" w:color="auto"/>
              <w:left w:val="single" w:sz="4" w:space="0" w:color="auto"/>
              <w:bottom w:val="single" w:sz="4" w:space="0" w:color="auto"/>
              <w:right w:val="single" w:sz="4" w:space="0" w:color="auto"/>
            </w:tcBorders>
          </w:tcPr>
          <w:p w14:paraId="031D9B1E" w14:textId="77777777" w:rsidR="005353E8" w:rsidRDefault="001A65C5">
            <w:pPr>
              <w:spacing w:line="276" w:lineRule="auto"/>
              <w:jc w:val="center"/>
              <w:rPr>
                <w:rFonts w:cstheme="minorHAnsi"/>
                <w:sz w:val="20"/>
                <w:szCs w:val="20"/>
                <w:lang w:val="sr-Latn-RS"/>
              </w:rPr>
            </w:pPr>
            <w:r>
              <w:rPr>
                <w:rFonts w:cstheme="minorHAnsi"/>
                <w:sz w:val="20"/>
                <w:szCs w:val="20"/>
                <w:lang w:val="sr-Latn-RS"/>
              </w:rPr>
              <w:t>Сарадња са организацијама са којима установа планира сарадњу</w:t>
            </w:r>
          </w:p>
        </w:tc>
        <w:tc>
          <w:tcPr>
            <w:tcW w:w="0" w:type="auto"/>
            <w:vMerge/>
            <w:tcBorders>
              <w:top w:val="single" w:sz="4" w:space="0" w:color="auto"/>
              <w:left w:val="single" w:sz="4" w:space="0" w:color="auto"/>
              <w:bottom w:val="single" w:sz="4" w:space="0" w:color="auto"/>
              <w:right w:val="single" w:sz="4" w:space="0" w:color="auto"/>
            </w:tcBorders>
            <w:vAlign w:val="center"/>
          </w:tcPr>
          <w:p w14:paraId="21D47683" w14:textId="77777777" w:rsidR="005353E8" w:rsidRDefault="005353E8">
            <w:pPr>
              <w:spacing w:line="256" w:lineRule="auto"/>
              <w:rPr>
                <w:rFonts w:eastAsia="SimSun" w:cstheme="minorHAnsi"/>
                <w:kern w:val="2"/>
                <w:sz w:val="20"/>
                <w:szCs w:val="20"/>
                <w:lang w:val="sr-Latn-RS" w:eastAsia="hi-IN" w:bidi="hi-IN"/>
              </w:rPr>
            </w:pPr>
          </w:p>
        </w:tc>
      </w:tr>
      <w:tr w:rsidR="005353E8" w14:paraId="6E38ED95" w14:textId="77777777">
        <w:trPr>
          <w:trHeight w:val="962"/>
        </w:trPr>
        <w:tc>
          <w:tcPr>
            <w:tcW w:w="2405" w:type="dxa"/>
            <w:tcBorders>
              <w:top w:val="single" w:sz="4" w:space="0" w:color="auto"/>
              <w:left w:val="single" w:sz="4" w:space="0" w:color="auto"/>
              <w:bottom w:val="single" w:sz="4" w:space="0" w:color="auto"/>
              <w:right w:val="single" w:sz="4" w:space="0" w:color="auto"/>
            </w:tcBorders>
          </w:tcPr>
          <w:p w14:paraId="39F01E1B" w14:textId="77777777" w:rsidR="005353E8" w:rsidRDefault="001A65C5">
            <w:pPr>
              <w:spacing w:line="276" w:lineRule="auto"/>
              <w:jc w:val="center"/>
              <w:rPr>
                <w:rFonts w:cstheme="minorHAnsi"/>
                <w:b/>
                <w:sz w:val="24"/>
                <w:szCs w:val="24"/>
                <w:lang w:val="sr-Latn-RS"/>
              </w:rPr>
            </w:pPr>
            <w:r>
              <w:rPr>
                <w:rFonts w:cstheme="minorHAnsi"/>
                <w:b/>
                <w:lang w:val="sr-Latn-RS"/>
              </w:rPr>
              <w:t>11. Активности на спровођење набавке опреме и средстава</w:t>
            </w:r>
          </w:p>
        </w:tc>
        <w:tc>
          <w:tcPr>
            <w:tcW w:w="4903" w:type="dxa"/>
            <w:tcBorders>
              <w:top w:val="single" w:sz="4" w:space="0" w:color="auto"/>
              <w:left w:val="single" w:sz="4" w:space="0" w:color="auto"/>
              <w:bottom w:val="single" w:sz="4" w:space="0" w:color="auto"/>
              <w:right w:val="single" w:sz="4" w:space="0" w:color="auto"/>
            </w:tcBorders>
          </w:tcPr>
          <w:p w14:paraId="4BBFCD72" w14:textId="77777777" w:rsidR="005353E8" w:rsidRDefault="001A65C5">
            <w:pPr>
              <w:spacing w:line="276" w:lineRule="auto"/>
              <w:jc w:val="center"/>
              <w:rPr>
                <w:rFonts w:cstheme="minorHAnsi"/>
                <w:sz w:val="20"/>
                <w:szCs w:val="20"/>
                <w:lang w:val="sr-Latn-RS"/>
              </w:rPr>
            </w:pPr>
            <w:r>
              <w:rPr>
                <w:rFonts w:cstheme="minorHAnsi"/>
                <w:sz w:val="20"/>
                <w:szCs w:val="20"/>
                <w:lang w:val="sr-Latn-RS"/>
              </w:rPr>
              <w:t>Учешће у реализацији јавних набавки по налогу директора</w:t>
            </w:r>
          </w:p>
        </w:tc>
        <w:tc>
          <w:tcPr>
            <w:tcW w:w="2001" w:type="dxa"/>
            <w:tcBorders>
              <w:top w:val="single" w:sz="4" w:space="0" w:color="auto"/>
              <w:left w:val="single" w:sz="4" w:space="0" w:color="auto"/>
              <w:bottom w:val="single" w:sz="4" w:space="0" w:color="auto"/>
              <w:right w:val="single" w:sz="4" w:space="0" w:color="auto"/>
            </w:tcBorders>
            <w:vAlign w:val="center"/>
          </w:tcPr>
          <w:p w14:paraId="18396DE0" w14:textId="77777777" w:rsidR="005353E8" w:rsidRDefault="001A65C5">
            <w:pPr>
              <w:spacing w:line="276" w:lineRule="auto"/>
              <w:jc w:val="center"/>
              <w:rPr>
                <w:rFonts w:cstheme="minorHAnsi"/>
                <w:sz w:val="20"/>
                <w:szCs w:val="20"/>
                <w:lang w:val="sr-Latn-RS"/>
              </w:rPr>
            </w:pPr>
            <w:r>
              <w:rPr>
                <w:rFonts w:cstheme="minorHAnsi"/>
                <w:sz w:val="20"/>
                <w:szCs w:val="20"/>
                <w:lang w:val="sr-Latn-RS"/>
              </w:rPr>
              <w:t>Током године</w:t>
            </w:r>
          </w:p>
        </w:tc>
      </w:tr>
    </w:tbl>
    <w:p w14:paraId="18FF6AB6" w14:textId="77777777" w:rsidR="005353E8" w:rsidRDefault="001A65C5">
      <w:pPr>
        <w:spacing w:after="120"/>
        <w:rPr>
          <w:rFonts w:cstheme="minorHAnsi"/>
          <w:b/>
          <w:bCs/>
          <w:lang w:val="sr-Cyrl-RS"/>
        </w:rPr>
      </w:pPr>
      <w:r>
        <w:rPr>
          <w:rFonts w:cstheme="minorHAnsi"/>
          <w:b/>
          <w:bCs/>
          <w:lang w:val="sr-Cyrl-RS"/>
        </w:rPr>
        <w:lastRenderedPageBreak/>
        <w:t xml:space="preserve">               </w:t>
      </w:r>
      <w:r>
        <w:rPr>
          <w:rFonts w:cstheme="minorHAnsi"/>
          <w:b/>
          <w:bCs/>
        </w:rPr>
        <w:t>IX</w:t>
      </w:r>
      <w:r>
        <w:rPr>
          <w:rFonts w:cstheme="minorHAnsi"/>
          <w:b/>
          <w:bCs/>
          <w:lang w:val="sr-Cyrl-RS"/>
        </w:rPr>
        <w:t xml:space="preserve"> ПРОГРАМ ОСТВАРИВАЊА СОЦИЈАЛНЕ ЗАШТИТЕ У УСТАНОВИ</w:t>
      </w:r>
    </w:p>
    <w:tbl>
      <w:tblPr>
        <w:tblpPr w:leftFromText="180" w:rightFromText="180" w:vertAnchor="text" w:horzAnchor="margin" w:tblpXSpec="center" w:tblpY="8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7788"/>
        <w:gridCol w:w="1549"/>
      </w:tblGrid>
      <w:tr w:rsidR="005353E8" w14:paraId="32FC522E" w14:textId="77777777">
        <w:trPr>
          <w:trHeight w:val="558"/>
        </w:trPr>
        <w:tc>
          <w:tcPr>
            <w:tcW w:w="1006" w:type="dxa"/>
            <w:tcBorders>
              <w:top w:val="single" w:sz="4" w:space="0" w:color="auto"/>
              <w:left w:val="single" w:sz="4" w:space="0" w:color="auto"/>
              <w:bottom w:val="single" w:sz="4" w:space="0" w:color="auto"/>
              <w:right w:val="single" w:sz="4" w:space="0" w:color="auto"/>
            </w:tcBorders>
            <w:shd w:val="clear" w:color="auto" w:fill="EAF1DD"/>
            <w:vAlign w:val="center"/>
          </w:tcPr>
          <w:p w14:paraId="19AD8C14" w14:textId="77777777" w:rsidR="005353E8" w:rsidRDefault="001A65C5">
            <w:pPr>
              <w:pStyle w:val="Bezrazmaka"/>
              <w:jc w:val="center"/>
              <w:rPr>
                <w:rFonts w:cstheme="minorHAnsi"/>
                <w:b/>
                <w:sz w:val="20"/>
                <w:szCs w:val="20"/>
                <w:lang w:val="ru-RU"/>
              </w:rPr>
            </w:pPr>
            <w:r>
              <w:rPr>
                <w:rFonts w:cstheme="minorHAnsi"/>
                <w:b/>
                <w:sz w:val="20"/>
                <w:szCs w:val="20"/>
                <w:lang w:val="ru-RU"/>
              </w:rPr>
              <w:t>Нивои деловања</w:t>
            </w:r>
          </w:p>
        </w:tc>
        <w:tc>
          <w:tcPr>
            <w:tcW w:w="7788" w:type="dxa"/>
            <w:tcBorders>
              <w:top w:val="single" w:sz="4" w:space="0" w:color="auto"/>
              <w:left w:val="single" w:sz="4" w:space="0" w:color="auto"/>
              <w:bottom w:val="single" w:sz="4" w:space="0" w:color="auto"/>
              <w:right w:val="single" w:sz="4" w:space="0" w:color="auto"/>
            </w:tcBorders>
            <w:shd w:val="clear" w:color="auto" w:fill="EAF1DD"/>
            <w:vAlign w:val="center"/>
          </w:tcPr>
          <w:p w14:paraId="31E3AB71" w14:textId="77777777" w:rsidR="005353E8" w:rsidRDefault="001A65C5">
            <w:pPr>
              <w:pStyle w:val="Bezrazmaka"/>
              <w:jc w:val="center"/>
              <w:rPr>
                <w:rFonts w:cstheme="minorHAnsi"/>
                <w:b/>
                <w:sz w:val="20"/>
                <w:szCs w:val="20"/>
                <w:lang w:val="ru-RU"/>
              </w:rPr>
            </w:pPr>
            <w:r>
              <w:rPr>
                <w:rFonts w:cstheme="minorHAnsi"/>
                <w:b/>
                <w:sz w:val="20"/>
                <w:szCs w:val="20"/>
                <w:lang w:val="ru-RU"/>
              </w:rPr>
              <w:t>ЗАДАЦИ/активности</w:t>
            </w:r>
          </w:p>
        </w:tc>
        <w:tc>
          <w:tcPr>
            <w:tcW w:w="1549" w:type="dxa"/>
            <w:tcBorders>
              <w:top w:val="single" w:sz="4" w:space="0" w:color="auto"/>
              <w:left w:val="single" w:sz="4" w:space="0" w:color="auto"/>
              <w:bottom w:val="single" w:sz="4" w:space="0" w:color="auto"/>
              <w:right w:val="single" w:sz="4" w:space="0" w:color="auto"/>
            </w:tcBorders>
            <w:shd w:val="clear" w:color="auto" w:fill="EAF1DD"/>
            <w:vAlign w:val="center"/>
          </w:tcPr>
          <w:p w14:paraId="0634CF2B" w14:textId="77777777" w:rsidR="005353E8" w:rsidRDefault="001A65C5">
            <w:pPr>
              <w:pStyle w:val="Bezrazmaka"/>
              <w:jc w:val="center"/>
              <w:rPr>
                <w:rFonts w:cstheme="minorHAnsi"/>
                <w:b/>
                <w:sz w:val="20"/>
                <w:szCs w:val="20"/>
                <w:lang w:val="ru-RU"/>
              </w:rPr>
            </w:pPr>
            <w:r>
              <w:rPr>
                <w:rFonts w:cstheme="minorHAnsi"/>
                <w:b/>
                <w:sz w:val="20"/>
                <w:szCs w:val="20"/>
                <w:lang w:val="ru-RU"/>
              </w:rPr>
              <w:t>ДИНАМИКА  РЕАЛИЗАЦИЈЕ</w:t>
            </w:r>
          </w:p>
        </w:tc>
      </w:tr>
      <w:tr w:rsidR="005353E8" w14:paraId="3547BEA7" w14:textId="77777777">
        <w:trPr>
          <w:trHeight w:val="785"/>
        </w:trPr>
        <w:tc>
          <w:tcPr>
            <w:tcW w:w="1006" w:type="dxa"/>
            <w:vMerge w:val="restart"/>
            <w:tcBorders>
              <w:top w:val="single" w:sz="4" w:space="0" w:color="auto"/>
              <w:left w:val="single" w:sz="4" w:space="0" w:color="auto"/>
              <w:bottom w:val="single" w:sz="4" w:space="0" w:color="auto"/>
              <w:right w:val="single" w:sz="4" w:space="0" w:color="auto"/>
            </w:tcBorders>
          </w:tcPr>
          <w:p w14:paraId="14E972F9" w14:textId="77777777" w:rsidR="005353E8" w:rsidRDefault="005353E8">
            <w:pPr>
              <w:jc w:val="center"/>
              <w:rPr>
                <w:rFonts w:cstheme="minorHAnsi"/>
                <w:sz w:val="20"/>
                <w:szCs w:val="20"/>
                <w:lang w:val="ru-RU"/>
              </w:rPr>
            </w:pPr>
          </w:p>
          <w:p w14:paraId="5AEC8024" w14:textId="77777777" w:rsidR="005353E8" w:rsidRDefault="001A65C5">
            <w:pPr>
              <w:jc w:val="center"/>
              <w:rPr>
                <w:rFonts w:cstheme="minorHAnsi"/>
                <w:sz w:val="20"/>
                <w:szCs w:val="20"/>
                <w:lang w:val="ru-RU"/>
              </w:rPr>
            </w:pPr>
            <w:r>
              <w:rPr>
                <w:rFonts w:cstheme="minorHAnsi"/>
                <w:sz w:val="20"/>
                <w:szCs w:val="20"/>
                <w:lang w:val="sr-Latn-CS"/>
              </w:rPr>
              <w:t>I.</w:t>
            </w:r>
            <w:r>
              <w:rPr>
                <w:rFonts w:cstheme="minorHAnsi"/>
                <w:sz w:val="20"/>
                <w:szCs w:val="20"/>
              </w:rPr>
              <w:t>Социјални рад на нивоу Установе</w:t>
            </w:r>
          </w:p>
          <w:p w14:paraId="3DFCBC12" w14:textId="77777777" w:rsidR="005353E8" w:rsidRDefault="005353E8">
            <w:pPr>
              <w:jc w:val="center"/>
              <w:rPr>
                <w:rFonts w:cstheme="minorHAnsi"/>
                <w:sz w:val="20"/>
                <w:szCs w:val="20"/>
                <w:lang w:val="ru-RU"/>
              </w:rPr>
            </w:pPr>
          </w:p>
          <w:p w14:paraId="23C7D3F6" w14:textId="77777777" w:rsidR="005353E8" w:rsidRDefault="005353E8">
            <w:pPr>
              <w:jc w:val="center"/>
              <w:rPr>
                <w:rFonts w:cstheme="minorHAnsi"/>
                <w:sz w:val="20"/>
                <w:szCs w:val="20"/>
                <w:lang w:val="ru-RU"/>
              </w:rPr>
            </w:pPr>
          </w:p>
          <w:p w14:paraId="441B3A8A" w14:textId="77777777" w:rsidR="005353E8" w:rsidRDefault="005353E8">
            <w:pPr>
              <w:jc w:val="center"/>
              <w:rPr>
                <w:rFonts w:cstheme="minorHAnsi"/>
                <w:sz w:val="20"/>
                <w:szCs w:val="20"/>
                <w:lang w:val="ru-RU"/>
              </w:rPr>
            </w:pPr>
          </w:p>
          <w:p w14:paraId="63A1A67C" w14:textId="77777777" w:rsidR="005353E8" w:rsidRDefault="005353E8">
            <w:pPr>
              <w:jc w:val="center"/>
              <w:rPr>
                <w:rFonts w:cstheme="minorHAnsi"/>
                <w:sz w:val="20"/>
                <w:szCs w:val="20"/>
                <w:lang w:val="ru-RU"/>
              </w:rPr>
            </w:pPr>
          </w:p>
          <w:p w14:paraId="4B7CC188" w14:textId="77777777" w:rsidR="005353E8" w:rsidRDefault="005353E8">
            <w:pPr>
              <w:rPr>
                <w:rFonts w:cstheme="minorHAnsi"/>
                <w:sz w:val="20"/>
                <w:szCs w:val="20"/>
                <w:lang w:val="ru-RU"/>
              </w:rPr>
            </w:pPr>
          </w:p>
          <w:p w14:paraId="0C195A1F" w14:textId="77777777" w:rsidR="005353E8" w:rsidRDefault="005353E8">
            <w:pPr>
              <w:jc w:val="center"/>
              <w:rPr>
                <w:rFonts w:cstheme="minorHAnsi"/>
                <w:sz w:val="20"/>
                <w:szCs w:val="20"/>
                <w:lang w:val="sr-Cyrl-CS"/>
              </w:rPr>
            </w:pPr>
          </w:p>
          <w:p w14:paraId="43A31753" w14:textId="77777777" w:rsidR="005353E8" w:rsidRDefault="005353E8">
            <w:pPr>
              <w:jc w:val="center"/>
              <w:rPr>
                <w:rFonts w:cstheme="minorHAnsi"/>
                <w:sz w:val="20"/>
                <w:szCs w:val="20"/>
              </w:rPr>
            </w:pPr>
          </w:p>
          <w:p w14:paraId="62C2B09A" w14:textId="77777777" w:rsidR="005353E8" w:rsidRDefault="005353E8">
            <w:pPr>
              <w:rPr>
                <w:rFonts w:cstheme="minorHAnsi"/>
                <w:sz w:val="20"/>
                <w:szCs w:val="20"/>
              </w:rPr>
            </w:pPr>
          </w:p>
          <w:p w14:paraId="61FE01E6" w14:textId="77777777" w:rsidR="005353E8" w:rsidRDefault="001A65C5">
            <w:pPr>
              <w:jc w:val="center"/>
              <w:rPr>
                <w:rFonts w:cstheme="minorHAnsi"/>
                <w:sz w:val="20"/>
                <w:szCs w:val="20"/>
                <w:lang w:val="ru-RU"/>
              </w:rPr>
            </w:pPr>
            <w:r>
              <w:rPr>
                <w:rFonts w:cstheme="minorHAnsi"/>
                <w:sz w:val="20"/>
                <w:szCs w:val="20"/>
                <w:lang w:val="sr-Latn-CS"/>
              </w:rPr>
              <w:t>I.</w:t>
            </w:r>
            <w:r>
              <w:rPr>
                <w:rFonts w:cstheme="minorHAnsi"/>
                <w:sz w:val="20"/>
                <w:szCs w:val="20"/>
              </w:rPr>
              <w:t>Социјални рад на нивоу Установе</w:t>
            </w:r>
          </w:p>
        </w:tc>
        <w:tc>
          <w:tcPr>
            <w:tcW w:w="7788" w:type="dxa"/>
            <w:tcBorders>
              <w:top w:val="single" w:sz="4" w:space="0" w:color="auto"/>
              <w:left w:val="single" w:sz="4" w:space="0" w:color="auto"/>
              <w:bottom w:val="single" w:sz="4" w:space="0" w:color="auto"/>
              <w:right w:val="single" w:sz="4" w:space="0" w:color="auto"/>
            </w:tcBorders>
          </w:tcPr>
          <w:p w14:paraId="689BBB5B" w14:textId="77777777" w:rsidR="005353E8" w:rsidRDefault="001A65C5">
            <w:pPr>
              <w:pStyle w:val="Bezrazmaka"/>
              <w:rPr>
                <w:rFonts w:cstheme="minorHAnsi"/>
                <w:sz w:val="20"/>
                <w:szCs w:val="20"/>
                <w:lang w:val="ru-RU"/>
              </w:rPr>
            </w:pPr>
            <w:r>
              <w:rPr>
                <w:rFonts w:cstheme="minorHAnsi"/>
                <w:sz w:val="20"/>
                <w:szCs w:val="20"/>
                <w:lang w:val="ru-RU"/>
              </w:rPr>
              <w:t xml:space="preserve">Испитивање и праћење реалних потреба деце и родитеља </w:t>
            </w:r>
            <w:r>
              <w:rPr>
                <w:rFonts w:cstheme="minorHAnsi"/>
                <w:sz w:val="20"/>
                <w:szCs w:val="20"/>
              </w:rPr>
              <w:t>за услуг</w:t>
            </w:r>
            <w:r>
              <w:rPr>
                <w:rFonts w:cstheme="minorHAnsi"/>
                <w:sz w:val="20"/>
                <w:szCs w:val="20"/>
                <w:lang w:val="sr-Cyrl-RS"/>
              </w:rPr>
              <w:t>е вртића</w:t>
            </w:r>
            <w:r>
              <w:rPr>
                <w:rFonts w:cstheme="minorHAnsi"/>
                <w:sz w:val="20"/>
                <w:szCs w:val="20"/>
              </w:rPr>
              <w:t>,  врстама и облицима рада Установе ( анкете, интервјуи, испитивања јавног мњења...) и  стварањe услова да Установа изађе у сусрет исказаним потребама</w:t>
            </w:r>
          </w:p>
        </w:tc>
        <w:tc>
          <w:tcPr>
            <w:tcW w:w="1549" w:type="dxa"/>
            <w:tcBorders>
              <w:top w:val="single" w:sz="4" w:space="0" w:color="auto"/>
              <w:left w:val="single" w:sz="4" w:space="0" w:color="auto"/>
              <w:bottom w:val="single" w:sz="4" w:space="0" w:color="auto"/>
              <w:right w:val="single" w:sz="4" w:space="0" w:color="auto"/>
            </w:tcBorders>
          </w:tcPr>
          <w:p w14:paraId="396F73FE" w14:textId="77777777" w:rsidR="005353E8" w:rsidRDefault="001A65C5">
            <w:pPr>
              <w:pStyle w:val="Bezrazmaka"/>
              <w:rPr>
                <w:rFonts w:cstheme="minorHAnsi"/>
                <w:sz w:val="20"/>
                <w:szCs w:val="20"/>
                <w:lang w:val="ru-RU"/>
              </w:rPr>
            </w:pPr>
            <w:r>
              <w:rPr>
                <w:rFonts w:cstheme="minorHAnsi"/>
                <w:sz w:val="20"/>
                <w:szCs w:val="20"/>
                <w:lang w:val="ru-RU"/>
              </w:rPr>
              <w:t>Септембар</w:t>
            </w:r>
          </w:p>
          <w:p w14:paraId="03C19A43"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65FCF4F7"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1C69DCFE"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244FCB53" w14:textId="77777777" w:rsidR="005353E8" w:rsidRDefault="001A65C5">
            <w:pPr>
              <w:pStyle w:val="Bezrazmaka"/>
              <w:rPr>
                <w:rFonts w:cstheme="minorHAnsi"/>
                <w:sz w:val="20"/>
                <w:szCs w:val="20"/>
              </w:rPr>
            </w:pPr>
            <w:r>
              <w:rPr>
                <w:rFonts w:cstheme="minorHAnsi"/>
                <w:sz w:val="20"/>
                <w:szCs w:val="20"/>
                <w:lang w:val="sr-Cyrl-RS"/>
              </w:rPr>
              <w:t>П</w:t>
            </w:r>
            <w:r>
              <w:rPr>
                <w:rFonts w:cstheme="minorHAnsi"/>
                <w:sz w:val="20"/>
                <w:szCs w:val="20"/>
              </w:rPr>
              <w:t>ромоциј</w:t>
            </w:r>
            <w:r>
              <w:rPr>
                <w:rFonts w:cstheme="minorHAnsi"/>
                <w:sz w:val="20"/>
                <w:szCs w:val="20"/>
                <w:lang w:val="sr-Cyrl-RS"/>
              </w:rPr>
              <w:t>а</w:t>
            </w:r>
            <w:r>
              <w:rPr>
                <w:rFonts w:cstheme="minorHAnsi"/>
                <w:sz w:val="20"/>
                <w:szCs w:val="20"/>
              </w:rPr>
              <w:t xml:space="preserve">  рада</w:t>
            </w:r>
            <w:r>
              <w:rPr>
                <w:rFonts w:cstheme="minorHAnsi"/>
                <w:sz w:val="20"/>
                <w:szCs w:val="20"/>
                <w:lang w:val="sr-Cyrl-RS"/>
              </w:rPr>
              <w:t xml:space="preserve"> услуга вртића</w:t>
            </w:r>
            <w:r>
              <w:rPr>
                <w:rFonts w:cstheme="minorHAnsi"/>
                <w:sz w:val="20"/>
                <w:szCs w:val="20"/>
              </w:rPr>
              <w:t xml:space="preserve"> и облика рада </w:t>
            </w:r>
          </w:p>
          <w:p w14:paraId="2437FAD5" w14:textId="77777777" w:rsidR="005353E8" w:rsidRDefault="005353E8">
            <w:pPr>
              <w:pStyle w:val="Bezrazmaka"/>
              <w:rPr>
                <w:rFonts w:cstheme="minorHAnsi"/>
                <w:sz w:val="20"/>
                <w:szCs w:val="20"/>
              </w:rPr>
            </w:pPr>
          </w:p>
        </w:tc>
        <w:tc>
          <w:tcPr>
            <w:tcW w:w="1549" w:type="dxa"/>
            <w:tcBorders>
              <w:top w:val="single" w:sz="4" w:space="0" w:color="auto"/>
              <w:left w:val="single" w:sz="4" w:space="0" w:color="auto"/>
              <w:bottom w:val="single" w:sz="4" w:space="0" w:color="auto"/>
              <w:right w:val="single" w:sz="4" w:space="0" w:color="auto"/>
            </w:tcBorders>
          </w:tcPr>
          <w:p w14:paraId="129E8264" w14:textId="77777777" w:rsidR="005353E8" w:rsidRDefault="001A65C5">
            <w:pPr>
              <w:pStyle w:val="Bezrazmaka"/>
              <w:rPr>
                <w:rFonts w:cstheme="minorHAnsi"/>
                <w:sz w:val="20"/>
                <w:szCs w:val="20"/>
                <w:lang w:val="ru-RU"/>
              </w:rPr>
            </w:pPr>
            <w:r>
              <w:rPr>
                <w:rFonts w:cstheme="minorHAnsi"/>
                <w:sz w:val="20"/>
                <w:szCs w:val="20"/>
                <w:lang w:val="ru-RU"/>
              </w:rPr>
              <w:t>јун-август-током године</w:t>
            </w:r>
          </w:p>
        </w:tc>
      </w:tr>
      <w:tr w:rsidR="005353E8" w14:paraId="5FBCA1C6"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344EA23D"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47B2D753" w14:textId="77777777" w:rsidR="005353E8" w:rsidRDefault="001A65C5">
            <w:pPr>
              <w:pStyle w:val="Bezrazmaka"/>
              <w:rPr>
                <w:rFonts w:cstheme="minorHAnsi"/>
                <w:sz w:val="20"/>
                <w:szCs w:val="20"/>
                <w:lang w:val="ru-RU"/>
              </w:rPr>
            </w:pPr>
            <w:r>
              <w:rPr>
                <w:rFonts w:cstheme="minorHAnsi"/>
                <w:sz w:val="20"/>
                <w:szCs w:val="20"/>
                <w:lang w:val="ru-RU"/>
              </w:rPr>
              <w:t xml:space="preserve">Пријем деце у Установу ( организација Конкурса за пријем, спискова, извештаја, прегледа у Конкурсу и током целе године, праћење попуњености капацитета ...) </w:t>
            </w:r>
          </w:p>
        </w:tc>
        <w:tc>
          <w:tcPr>
            <w:tcW w:w="1549" w:type="dxa"/>
            <w:tcBorders>
              <w:top w:val="single" w:sz="4" w:space="0" w:color="auto"/>
              <w:left w:val="single" w:sz="4" w:space="0" w:color="auto"/>
              <w:bottom w:val="single" w:sz="4" w:space="0" w:color="auto"/>
              <w:right w:val="single" w:sz="4" w:space="0" w:color="auto"/>
            </w:tcBorders>
          </w:tcPr>
          <w:p w14:paraId="32FB6AD6" w14:textId="77777777" w:rsidR="005353E8" w:rsidRDefault="001A65C5">
            <w:pPr>
              <w:pStyle w:val="Bezrazmaka"/>
              <w:rPr>
                <w:rFonts w:cstheme="minorHAnsi"/>
                <w:sz w:val="20"/>
                <w:szCs w:val="20"/>
                <w:lang w:val="ru-RU"/>
              </w:rPr>
            </w:pPr>
            <w:r>
              <w:rPr>
                <w:rFonts w:cstheme="minorHAnsi"/>
                <w:sz w:val="20"/>
                <w:szCs w:val="20"/>
                <w:lang w:val="ru-RU"/>
              </w:rPr>
              <w:t>април-мај (Конкурс),</w:t>
            </w:r>
          </w:p>
          <w:p w14:paraId="723E6BDB" w14:textId="77777777" w:rsidR="005353E8" w:rsidRDefault="001A65C5">
            <w:pPr>
              <w:pStyle w:val="Bezrazmaka"/>
              <w:rPr>
                <w:rFonts w:cstheme="minorHAnsi"/>
                <w:sz w:val="20"/>
                <w:szCs w:val="20"/>
                <w:lang w:val="ru-RU"/>
              </w:rPr>
            </w:pPr>
            <w:r>
              <w:rPr>
                <w:rFonts w:cstheme="minorHAnsi"/>
                <w:sz w:val="20"/>
                <w:szCs w:val="20"/>
                <w:lang w:val="ru-RU"/>
              </w:rPr>
              <w:t>континуирано током године</w:t>
            </w:r>
          </w:p>
        </w:tc>
      </w:tr>
      <w:tr w:rsidR="005353E8" w14:paraId="4C03214D"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62971473"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58F872B7" w14:textId="77777777" w:rsidR="005353E8" w:rsidRDefault="001A65C5">
            <w:pPr>
              <w:pStyle w:val="Bezrazmaka"/>
              <w:rPr>
                <w:rFonts w:cstheme="minorHAnsi"/>
                <w:sz w:val="20"/>
                <w:szCs w:val="20"/>
                <w:lang w:val="ru-RU"/>
              </w:rPr>
            </w:pPr>
            <w:r>
              <w:rPr>
                <w:rFonts w:cstheme="minorHAnsi"/>
                <w:sz w:val="20"/>
                <w:szCs w:val="20"/>
                <w:lang w:val="ru-RU"/>
              </w:rPr>
              <w:t>Формирање и структуирање васпитних група</w:t>
            </w:r>
          </w:p>
        </w:tc>
        <w:tc>
          <w:tcPr>
            <w:tcW w:w="1549" w:type="dxa"/>
            <w:tcBorders>
              <w:top w:val="single" w:sz="4" w:space="0" w:color="auto"/>
              <w:left w:val="single" w:sz="4" w:space="0" w:color="auto"/>
              <w:bottom w:val="single" w:sz="4" w:space="0" w:color="auto"/>
              <w:right w:val="single" w:sz="4" w:space="0" w:color="auto"/>
            </w:tcBorders>
          </w:tcPr>
          <w:p w14:paraId="4E55C8BF" w14:textId="77777777" w:rsidR="005353E8" w:rsidRDefault="001A65C5">
            <w:pPr>
              <w:pStyle w:val="Bezrazmaka"/>
              <w:rPr>
                <w:rFonts w:cstheme="minorHAnsi"/>
                <w:sz w:val="20"/>
                <w:szCs w:val="20"/>
                <w:lang w:val="ru-RU"/>
              </w:rPr>
            </w:pPr>
            <w:r>
              <w:rPr>
                <w:rFonts w:cstheme="minorHAnsi"/>
                <w:sz w:val="20"/>
                <w:szCs w:val="20"/>
                <w:lang w:val="ru-RU"/>
              </w:rPr>
              <w:t>јун-август</w:t>
            </w:r>
          </w:p>
        </w:tc>
      </w:tr>
      <w:tr w:rsidR="005353E8" w14:paraId="207A929C" w14:textId="77777777">
        <w:trPr>
          <w:trHeight w:val="328"/>
        </w:trPr>
        <w:tc>
          <w:tcPr>
            <w:tcW w:w="1006" w:type="dxa"/>
            <w:vMerge/>
            <w:tcBorders>
              <w:top w:val="single" w:sz="4" w:space="0" w:color="auto"/>
              <w:left w:val="single" w:sz="4" w:space="0" w:color="auto"/>
              <w:bottom w:val="single" w:sz="4" w:space="0" w:color="auto"/>
              <w:right w:val="single" w:sz="4" w:space="0" w:color="auto"/>
            </w:tcBorders>
            <w:vAlign w:val="center"/>
          </w:tcPr>
          <w:p w14:paraId="2F215F9D"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2E5DDF4E" w14:textId="77777777" w:rsidR="005353E8" w:rsidRDefault="001A65C5">
            <w:pPr>
              <w:pStyle w:val="Bezrazmaka"/>
              <w:rPr>
                <w:rFonts w:cstheme="minorHAnsi"/>
                <w:sz w:val="20"/>
                <w:szCs w:val="20"/>
              </w:rPr>
            </w:pPr>
            <w:r>
              <w:rPr>
                <w:rFonts w:cstheme="minorHAnsi"/>
                <w:sz w:val="20"/>
                <w:szCs w:val="20"/>
              </w:rPr>
              <w:t xml:space="preserve">Организација хуманитарних активности и акција; </w:t>
            </w:r>
          </w:p>
          <w:p w14:paraId="624C81EF" w14:textId="77777777" w:rsidR="005353E8" w:rsidRDefault="005353E8">
            <w:pPr>
              <w:pStyle w:val="Bezrazmaka"/>
              <w:rPr>
                <w:rFonts w:cstheme="minorHAnsi"/>
                <w:sz w:val="20"/>
                <w:szCs w:val="20"/>
              </w:rPr>
            </w:pPr>
          </w:p>
        </w:tc>
        <w:tc>
          <w:tcPr>
            <w:tcW w:w="1549" w:type="dxa"/>
            <w:tcBorders>
              <w:top w:val="single" w:sz="4" w:space="0" w:color="auto"/>
              <w:left w:val="single" w:sz="4" w:space="0" w:color="auto"/>
              <w:bottom w:val="single" w:sz="4" w:space="0" w:color="auto"/>
              <w:right w:val="single" w:sz="4" w:space="0" w:color="auto"/>
            </w:tcBorders>
          </w:tcPr>
          <w:p w14:paraId="2C219C6B"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5A1952A1"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19572711"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3F827A16" w14:textId="77777777" w:rsidR="005353E8" w:rsidRDefault="001A65C5">
            <w:pPr>
              <w:pStyle w:val="Bezrazmaka"/>
              <w:rPr>
                <w:rFonts w:cstheme="minorHAnsi"/>
                <w:sz w:val="20"/>
                <w:szCs w:val="20"/>
                <w:lang w:val="ru-RU"/>
              </w:rPr>
            </w:pPr>
            <w:r>
              <w:rPr>
                <w:rFonts w:cstheme="minorHAnsi"/>
                <w:sz w:val="20"/>
                <w:szCs w:val="20"/>
              </w:rPr>
              <w:t xml:space="preserve">Мере примарне превенције – </w:t>
            </w:r>
            <w:r>
              <w:rPr>
                <w:rFonts w:cstheme="minorHAnsi"/>
                <w:sz w:val="20"/>
                <w:szCs w:val="20"/>
                <w:lang w:val="ru-RU"/>
              </w:rPr>
              <w:t>предупређивање  различитих тешкоћа деце у овом осетљивом периоду;</w:t>
            </w:r>
          </w:p>
          <w:p w14:paraId="0B927FB4" w14:textId="77777777" w:rsidR="005353E8" w:rsidRDefault="001A65C5">
            <w:pPr>
              <w:pStyle w:val="Bezrazmaka"/>
              <w:rPr>
                <w:rFonts w:cstheme="minorHAnsi"/>
                <w:sz w:val="20"/>
                <w:szCs w:val="20"/>
              </w:rPr>
            </w:pPr>
            <w:r>
              <w:rPr>
                <w:rFonts w:cstheme="minorHAnsi"/>
                <w:sz w:val="20"/>
                <w:szCs w:val="20"/>
              </w:rPr>
              <w:t>Одабраним садржајима и активностима подстицати социјализацију и свестрани развој све деце:</w:t>
            </w:r>
            <w:r>
              <w:rPr>
                <w:rFonts w:cstheme="minorHAnsi"/>
                <w:sz w:val="20"/>
                <w:szCs w:val="20"/>
                <w:lang w:val="sr-Cyrl-RS"/>
              </w:rPr>
              <w:t xml:space="preserve"> </w:t>
            </w:r>
            <w:r>
              <w:rPr>
                <w:rFonts w:cstheme="minorHAnsi"/>
                <w:sz w:val="20"/>
                <w:szCs w:val="20"/>
              </w:rPr>
              <w:t>активности из области културне и јавне делатности Установе,</w:t>
            </w:r>
            <w:r>
              <w:rPr>
                <w:rFonts w:cstheme="minorHAnsi"/>
                <w:sz w:val="20"/>
                <w:szCs w:val="20"/>
                <w:lang w:val="sr-Cyrl-RS"/>
              </w:rPr>
              <w:t xml:space="preserve"> </w:t>
            </w:r>
            <w:r>
              <w:rPr>
                <w:rFonts w:cstheme="minorHAnsi"/>
                <w:sz w:val="20"/>
                <w:szCs w:val="20"/>
              </w:rPr>
              <w:t>учешће у пројектима</w:t>
            </w:r>
            <w:r>
              <w:rPr>
                <w:rFonts w:cstheme="minorHAnsi"/>
                <w:sz w:val="20"/>
                <w:szCs w:val="20"/>
                <w:lang w:val="sr-Cyrl-RS"/>
              </w:rPr>
              <w:t xml:space="preserve">, </w:t>
            </w:r>
            <w:r>
              <w:rPr>
                <w:rFonts w:cstheme="minorHAnsi"/>
                <w:sz w:val="20"/>
                <w:szCs w:val="20"/>
              </w:rPr>
              <w:t>заступање инклузивног приступа,</w:t>
            </w:r>
            <w:r>
              <w:rPr>
                <w:rFonts w:cstheme="minorHAnsi"/>
                <w:sz w:val="20"/>
                <w:szCs w:val="20"/>
                <w:lang w:val="sr-Cyrl-RS"/>
              </w:rPr>
              <w:t xml:space="preserve"> </w:t>
            </w:r>
            <w:r>
              <w:rPr>
                <w:rFonts w:cstheme="minorHAnsi"/>
                <w:sz w:val="20"/>
                <w:szCs w:val="20"/>
              </w:rPr>
              <w:t>повећање обухвата деце из осетљивих група, рани раст и развој,</w:t>
            </w:r>
            <w:r>
              <w:rPr>
                <w:rFonts w:cstheme="minorHAnsi"/>
                <w:sz w:val="20"/>
                <w:szCs w:val="20"/>
                <w:lang w:val="sr-Cyrl-RS"/>
              </w:rPr>
              <w:t xml:space="preserve"> </w:t>
            </w:r>
            <w:r>
              <w:rPr>
                <w:rFonts w:cstheme="minorHAnsi"/>
                <w:sz w:val="20"/>
                <w:szCs w:val="20"/>
              </w:rPr>
              <w:t xml:space="preserve">тимски рад...; </w:t>
            </w:r>
          </w:p>
        </w:tc>
        <w:tc>
          <w:tcPr>
            <w:tcW w:w="1549" w:type="dxa"/>
            <w:tcBorders>
              <w:top w:val="single" w:sz="4" w:space="0" w:color="auto"/>
              <w:left w:val="single" w:sz="4" w:space="0" w:color="auto"/>
              <w:bottom w:val="single" w:sz="4" w:space="0" w:color="auto"/>
              <w:right w:val="single" w:sz="4" w:space="0" w:color="auto"/>
            </w:tcBorders>
          </w:tcPr>
          <w:p w14:paraId="0E39CA7A" w14:textId="77777777" w:rsidR="005353E8" w:rsidRDefault="001A65C5">
            <w:pPr>
              <w:pStyle w:val="Bezrazmaka"/>
              <w:rPr>
                <w:rFonts w:cstheme="minorHAnsi"/>
                <w:sz w:val="20"/>
                <w:szCs w:val="20"/>
                <w:lang w:val="ru-RU"/>
              </w:rPr>
            </w:pPr>
            <w:r>
              <w:rPr>
                <w:rFonts w:cstheme="minorHAnsi"/>
                <w:sz w:val="20"/>
                <w:szCs w:val="20"/>
                <w:lang w:val="ru-RU"/>
              </w:rPr>
              <w:t>Континуирано током године</w:t>
            </w:r>
          </w:p>
        </w:tc>
      </w:tr>
      <w:tr w:rsidR="005353E8" w14:paraId="50DCA9CE"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1883E00E"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16372C57" w14:textId="77777777" w:rsidR="005353E8" w:rsidRDefault="001A65C5">
            <w:pPr>
              <w:pStyle w:val="Bezrazmaka"/>
              <w:rPr>
                <w:rFonts w:cstheme="minorHAnsi"/>
                <w:sz w:val="20"/>
                <w:szCs w:val="20"/>
              </w:rPr>
            </w:pPr>
            <w:r>
              <w:rPr>
                <w:rFonts w:cstheme="minorHAnsi"/>
                <w:sz w:val="20"/>
                <w:szCs w:val="20"/>
                <w:lang w:val="ru-RU"/>
              </w:rPr>
              <w:t>Организовање информативно-едукативних  скупова за родитеље  - предавања, радионице ( превенција насиља-ненасилна комуникација, вештине родитељства,  социјална превенција, тешкоће у развоју...)</w:t>
            </w:r>
            <w:r>
              <w:rPr>
                <w:rFonts w:cstheme="minorHAnsi"/>
                <w:sz w:val="20"/>
                <w:szCs w:val="20"/>
              </w:rPr>
              <w:t xml:space="preserve"> </w:t>
            </w:r>
          </w:p>
        </w:tc>
        <w:tc>
          <w:tcPr>
            <w:tcW w:w="1549" w:type="dxa"/>
            <w:tcBorders>
              <w:top w:val="single" w:sz="4" w:space="0" w:color="auto"/>
              <w:left w:val="single" w:sz="4" w:space="0" w:color="auto"/>
              <w:bottom w:val="single" w:sz="4" w:space="0" w:color="auto"/>
              <w:right w:val="single" w:sz="4" w:space="0" w:color="auto"/>
            </w:tcBorders>
          </w:tcPr>
          <w:p w14:paraId="5DACC25F" w14:textId="77777777" w:rsidR="005353E8" w:rsidRDefault="005353E8">
            <w:pPr>
              <w:pStyle w:val="Bezrazmaka"/>
              <w:rPr>
                <w:rFonts w:cstheme="minorHAnsi"/>
                <w:sz w:val="20"/>
                <w:szCs w:val="20"/>
                <w:lang w:val="ru-RU"/>
              </w:rPr>
            </w:pPr>
          </w:p>
          <w:p w14:paraId="47A99C44" w14:textId="77777777" w:rsidR="005353E8" w:rsidRDefault="001A65C5">
            <w:pPr>
              <w:pStyle w:val="Bezrazmaka"/>
              <w:rPr>
                <w:rFonts w:cstheme="minorHAnsi"/>
                <w:sz w:val="20"/>
                <w:szCs w:val="20"/>
                <w:lang w:val="ru-RU"/>
              </w:rPr>
            </w:pPr>
            <w:r>
              <w:rPr>
                <w:rFonts w:cstheme="minorHAnsi"/>
                <w:sz w:val="20"/>
                <w:szCs w:val="20"/>
                <w:lang w:val="ru-RU"/>
              </w:rPr>
              <w:t>октобар / мај/ током године</w:t>
            </w:r>
          </w:p>
        </w:tc>
      </w:tr>
      <w:tr w:rsidR="005353E8" w14:paraId="2A083E9A"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3C6B1A27"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73D72D98" w14:textId="77777777" w:rsidR="005353E8" w:rsidRDefault="001A65C5">
            <w:pPr>
              <w:pStyle w:val="Bezrazmaka"/>
              <w:rPr>
                <w:rFonts w:cstheme="minorHAnsi"/>
                <w:sz w:val="20"/>
                <w:szCs w:val="20"/>
              </w:rPr>
            </w:pPr>
            <w:r>
              <w:rPr>
                <w:rFonts w:cstheme="minorHAnsi"/>
                <w:sz w:val="20"/>
                <w:szCs w:val="20"/>
              </w:rPr>
              <w:t xml:space="preserve">Организација рада и </w:t>
            </w:r>
            <w:r>
              <w:rPr>
                <w:rFonts w:cstheme="minorHAnsi"/>
                <w:sz w:val="20"/>
                <w:szCs w:val="20"/>
                <w:lang w:val="sr-Cyrl-RS"/>
              </w:rPr>
              <w:t>С</w:t>
            </w:r>
            <w:r>
              <w:rPr>
                <w:rFonts w:cstheme="minorHAnsi"/>
                <w:sz w:val="20"/>
                <w:szCs w:val="20"/>
              </w:rPr>
              <w:t>аветовалишта за породицу/ промоција рада и планирање различитих садржаја у складу са потребама родитеља/информисање и испитивање интересовања</w:t>
            </w:r>
          </w:p>
        </w:tc>
        <w:tc>
          <w:tcPr>
            <w:tcW w:w="1549" w:type="dxa"/>
            <w:tcBorders>
              <w:top w:val="single" w:sz="4" w:space="0" w:color="auto"/>
              <w:left w:val="single" w:sz="4" w:space="0" w:color="auto"/>
              <w:bottom w:val="single" w:sz="4" w:space="0" w:color="auto"/>
              <w:right w:val="single" w:sz="4" w:space="0" w:color="auto"/>
            </w:tcBorders>
          </w:tcPr>
          <w:p w14:paraId="20FD21D9"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2DC2EEF3" w14:textId="77777777">
        <w:trPr>
          <w:trHeight w:val="496"/>
        </w:trPr>
        <w:tc>
          <w:tcPr>
            <w:tcW w:w="1006" w:type="dxa"/>
            <w:vMerge/>
            <w:tcBorders>
              <w:top w:val="single" w:sz="4" w:space="0" w:color="auto"/>
              <w:left w:val="single" w:sz="4" w:space="0" w:color="auto"/>
              <w:bottom w:val="single" w:sz="4" w:space="0" w:color="auto"/>
              <w:right w:val="single" w:sz="4" w:space="0" w:color="auto"/>
            </w:tcBorders>
            <w:vAlign w:val="center"/>
          </w:tcPr>
          <w:p w14:paraId="19565956"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20AE0558" w14:textId="77777777" w:rsidR="005353E8" w:rsidRDefault="001A65C5">
            <w:pPr>
              <w:pStyle w:val="Bezrazmaka"/>
              <w:rPr>
                <w:rFonts w:cstheme="minorHAnsi"/>
                <w:sz w:val="20"/>
                <w:szCs w:val="20"/>
              </w:rPr>
            </w:pPr>
            <w:r>
              <w:rPr>
                <w:rFonts w:cstheme="minorHAnsi"/>
                <w:sz w:val="20"/>
                <w:szCs w:val="20"/>
              </w:rPr>
              <w:t xml:space="preserve">Информативно-едукативни рад са васпитачима /јачање професионалних компетенција  у циљу унапређења квалитета сарадње са породицом. </w:t>
            </w:r>
          </w:p>
        </w:tc>
        <w:tc>
          <w:tcPr>
            <w:tcW w:w="1549" w:type="dxa"/>
            <w:tcBorders>
              <w:top w:val="single" w:sz="4" w:space="0" w:color="auto"/>
              <w:left w:val="single" w:sz="4" w:space="0" w:color="auto"/>
              <w:bottom w:val="single" w:sz="4" w:space="0" w:color="auto"/>
              <w:right w:val="single" w:sz="4" w:space="0" w:color="auto"/>
            </w:tcBorders>
          </w:tcPr>
          <w:p w14:paraId="4F0FD749"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30A5420A"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2A55BB8B"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3608801D" w14:textId="77777777" w:rsidR="005353E8" w:rsidRDefault="001A65C5">
            <w:pPr>
              <w:pStyle w:val="Bezrazmaka"/>
              <w:rPr>
                <w:rFonts w:cstheme="minorHAnsi"/>
                <w:sz w:val="20"/>
                <w:szCs w:val="20"/>
                <w:lang w:val="ru-RU"/>
              </w:rPr>
            </w:pPr>
            <w:r>
              <w:rPr>
                <w:rFonts w:cstheme="minorHAnsi"/>
                <w:sz w:val="20"/>
                <w:szCs w:val="20"/>
                <w:lang w:val="ru-RU"/>
              </w:rPr>
              <w:t xml:space="preserve">Координација и учешће у различитим пројектима на нивоу Установе и локалне заједнице/хоризонтална размена и ширење </w:t>
            </w:r>
          </w:p>
        </w:tc>
        <w:tc>
          <w:tcPr>
            <w:tcW w:w="1549" w:type="dxa"/>
            <w:tcBorders>
              <w:top w:val="single" w:sz="4" w:space="0" w:color="auto"/>
              <w:left w:val="single" w:sz="4" w:space="0" w:color="auto"/>
              <w:bottom w:val="single" w:sz="4" w:space="0" w:color="auto"/>
              <w:right w:val="single" w:sz="4" w:space="0" w:color="auto"/>
            </w:tcBorders>
          </w:tcPr>
          <w:p w14:paraId="7F27B059"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39DDD99C"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4EE34F46"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016521E0" w14:textId="77777777" w:rsidR="005353E8" w:rsidRDefault="001A65C5">
            <w:pPr>
              <w:pStyle w:val="Bezrazmaka"/>
              <w:rPr>
                <w:rFonts w:cstheme="minorHAnsi"/>
                <w:sz w:val="20"/>
                <w:szCs w:val="20"/>
                <w:lang w:val="ru-RU"/>
              </w:rPr>
            </w:pPr>
            <w:r>
              <w:rPr>
                <w:rFonts w:cstheme="minorHAnsi"/>
                <w:sz w:val="20"/>
                <w:szCs w:val="20"/>
                <w:lang w:val="ru-RU"/>
              </w:rPr>
              <w:t xml:space="preserve">Стално побољшавање услова рада, развијање спонзорства, донаторства и организовању разних социјалних акција </w:t>
            </w:r>
          </w:p>
        </w:tc>
        <w:tc>
          <w:tcPr>
            <w:tcW w:w="1549" w:type="dxa"/>
            <w:tcBorders>
              <w:top w:val="single" w:sz="4" w:space="0" w:color="auto"/>
              <w:left w:val="single" w:sz="4" w:space="0" w:color="auto"/>
              <w:bottom w:val="single" w:sz="4" w:space="0" w:color="auto"/>
              <w:right w:val="single" w:sz="4" w:space="0" w:color="auto"/>
            </w:tcBorders>
          </w:tcPr>
          <w:p w14:paraId="1FD14201"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060ECC17" w14:textId="77777777">
        <w:tc>
          <w:tcPr>
            <w:tcW w:w="1006" w:type="dxa"/>
            <w:vMerge w:val="restart"/>
            <w:tcBorders>
              <w:top w:val="single" w:sz="4" w:space="0" w:color="auto"/>
              <w:left w:val="single" w:sz="4" w:space="0" w:color="auto"/>
              <w:bottom w:val="single" w:sz="4" w:space="0" w:color="auto"/>
              <w:right w:val="single" w:sz="4" w:space="0" w:color="auto"/>
            </w:tcBorders>
          </w:tcPr>
          <w:p w14:paraId="0EF21253" w14:textId="77777777" w:rsidR="005353E8" w:rsidRDefault="005353E8">
            <w:pPr>
              <w:rPr>
                <w:rFonts w:cstheme="minorHAnsi"/>
                <w:sz w:val="20"/>
                <w:szCs w:val="20"/>
                <w:lang w:val="ru-RU"/>
              </w:rPr>
            </w:pPr>
          </w:p>
          <w:p w14:paraId="77B5B172" w14:textId="77777777" w:rsidR="005353E8" w:rsidRDefault="005353E8">
            <w:pPr>
              <w:rPr>
                <w:rFonts w:cstheme="minorHAnsi"/>
                <w:sz w:val="20"/>
                <w:szCs w:val="20"/>
                <w:lang w:val="ru-RU"/>
              </w:rPr>
            </w:pPr>
          </w:p>
          <w:p w14:paraId="10656491" w14:textId="77777777" w:rsidR="005353E8" w:rsidRDefault="005353E8">
            <w:pPr>
              <w:rPr>
                <w:rFonts w:cstheme="minorHAnsi"/>
                <w:sz w:val="20"/>
                <w:szCs w:val="20"/>
                <w:lang w:val="ru-RU"/>
              </w:rPr>
            </w:pPr>
          </w:p>
          <w:p w14:paraId="1CCFD5C9" w14:textId="77777777" w:rsidR="005353E8" w:rsidRDefault="005353E8">
            <w:pPr>
              <w:rPr>
                <w:rFonts w:cstheme="minorHAnsi"/>
                <w:sz w:val="20"/>
                <w:szCs w:val="20"/>
                <w:lang w:val="ru-RU"/>
              </w:rPr>
            </w:pPr>
          </w:p>
          <w:p w14:paraId="6C4941F4" w14:textId="77777777" w:rsidR="005353E8" w:rsidRDefault="001A65C5">
            <w:pPr>
              <w:rPr>
                <w:rFonts w:cstheme="minorHAnsi"/>
                <w:sz w:val="20"/>
                <w:szCs w:val="20"/>
                <w:lang w:val="sr-Cyrl-CS"/>
              </w:rPr>
            </w:pPr>
            <w:r>
              <w:rPr>
                <w:rFonts w:cstheme="minorHAnsi"/>
                <w:sz w:val="20"/>
                <w:szCs w:val="20"/>
                <w:lang w:val="sr-Latn-CS"/>
              </w:rPr>
              <w:t>II.</w:t>
            </w:r>
            <w:r>
              <w:rPr>
                <w:rFonts w:cstheme="minorHAnsi"/>
                <w:sz w:val="20"/>
                <w:szCs w:val="20"/>
              </w:rPr>
              <w:t xml:space="preserve">Социјални рад на нивоу васпитне групе </w:t>
            </w:r>
          </w:p>
        </w:tc>
        <w:tc>
          <w:tcPr>
            <w:tcW w:w="7788" w:type="dxa"/>
            <w:tcBorders>
              <w:top w:val="single" w:sz="4" w:space="0" w:color="auto"/>
              <w:left w:val="single" w:sz="4" w:space="0" w:color="auto"/>
              <w:bottom w:val="single" w:sz="4" w:space="0" w:color="auto"/>
              <w:right w:val="single" w:sz="4" w:space="0" w:color="auto"/>
            </w:tcBorders>
          </w:tcPr>
          <w:p w14:paraId="517427D9" w14:textId="77777777" w:rsidR="005353E8" w:rsidRDefault="001A65C5">
            <w:pPr>
              <w:pStyle w:val="Bezrazmaka"/>
              <w:rPr>
                <w:rFonts w:cstheme="minorHAnsi"/>
                <w:sz w:val="20"/>
                <w:szCs w:val="20"/>
              </w:rPr>
            </w:pPr>
            <w:r>
              <w:rPr>
                <w:rFonts w:cstheme="minorHAnsi"/>
                <w:sz w:val="20"/>
                <w:szCs w:val="20"/>
              </w:rPr>
              <w:t>Испитивање и праћење квалитета комуникације и социјалних кретања у групама и између васпитних група ( непосредним увидом и праћењем у сарадњи са васпитачим</w:t>
            </w:r>
            <w:r>
              <w:rPr>
                <w:rFonts w:cstheme="minorHAnsi"/>
                <w:sz w:val="20"/>
                <w:szCs w:val="20"/>
                <w:lang w:val="sr-Cyrl-RS"/>
              </w:rPr>
              <w:t>а</w:t>
            </w:r>
            <w:r>
              <w:rPr>
                <w:rFonts w:cstheme="minorHAnsi"/>
                <w:sz w:val="20"/>
                <w:szCs w:val="20"/>
              </w:rPr>
              <w:t xml:space="preserve">..); </w:t>
            </w:r>
          </w:p>
        </w:tc>
        <w:tc>
          <w:tcPr>
            <w:tcW w:w="1549" w:type="dxa"/>
            <w:tcBorders>
              <w:top w:val="single" w:sz="4" w:space="0" w:color="auto"/>
              <w:left w:val="single" w:sz="4" w:space="0" w:color="auto"/>
              <w:bottom w:val="single" w:sz="4" w:space="0" w:color="auto"/>
              <w:right w:val="single" w:sz="4" w:space="0" w:color="auto"/>
            </w:tcBorders>
          </w:tcPr>
          <w:p w14:paraId="7029938F" w14:textId="77777777" w:rsidR="005353E8" w:rsidRDefault="001A65C5">
            <w:pPr>
              <w:pStyle w:val="Bezrazmaka"/>
              <w:rPr>
                <w:rFonts w:cstheme="minorHAnsi"/>
                <w:sz w:val="20"/>
                <w:szCs w:val="20"/>
                <w:lang w:val="ru-RU"/>
              </w:rPr>
            </w:pPr>
            <w:r>
              <w:rPr>
                <w:rFonts w:cstheme="minorHAnsi"/>
                <w:sz w:val="20"/>
                <w:szCs w:val="20"/>
                <w:lang w:val="ru-RU"/>
              </w:rPr>
              <w:t>Октобар/током године</w:t>
            </w:r>
          </w:p>
        </w:tc>
      </w:tr>
      <w:tr w:rsidR="005353E8" w14:paraId="4F25E4C2"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00B83AA4" w14:textId="77777777" w:rsidR="005353E8" w:rsidRDefault="005353E8">
            <w:pPr>
              <w:spacing w:after="0" w:line="240" w:lineRule="auto"/>
              <w:rPr>
                <w:rFonts w:cstheme="minorHAnsi"/>
                <w:sz w:val="20"/>
                <w:szCs w:val="20"/>
                <w:lang w:val="sr-Cyrl-CS"/>
              </w:rPr>
            </w:pPr>
          </w:p>
        </w:tc>
        <w:tc>
          <w:tcPr>
            <w:tcW w:w="7788" w:type="dxa"/>
            <w:tcBorders>
              <w:top w:val="single" w:sz="4" w:space="0" w:color="auto"/>
              <w:left w:val="single" w:sz="4" w:space="0" w:color="auto"/>
              <w:bottom w:val="single" w:sz="4" w:space="0" w:color="auto"/>
              <w:right w:val="single" w:sz="4" w:space="0" w:color="auto"/>
            </w:tcBorders>
          </w:tcPr>
          <w:p w14:paraId="36AE6678" w14:textId="77777777" w:rsidR="005353E8" w:rsidRDefault="001A65C5">
            <w:pPr>
              <w:pStyle w:val="Bezrazmaka"/>
              <w:rPr>
                <w:rFonts w:cstheme="minorHAnsi"/>
                <w:sz w:val="20"/>
                <w:szCs w:val="20"/>
              </w:rPr>
            </w:pPr>
            <w:r>
              <w:rPr>
                <w:rFonts w:cstheme="minorHAnsi"/>
                <w:sz w:val="20"/>
                <w:szCs w:val="20"/>
              </w:rPr>
              <w:t>Планирање</w:t>
            </w:r>
            <w:r>
              <w:rPr>
                <w:rFonts w:cstheme="minorHAnsi"/>
                <w:sz w:val="20"/>
                <w:szCs w:val="20"/>
                <w:lang w:val="sr-Cyrl-RS"/>
              </w:rPr>
              <w:t xml:space="preserve">, </w:t>
            </w:r>
            <w:r>
              <w:rPr>
                <w:rFonts w:cstheme="minorHAnsi"/>
                <w:sz w:val="20"/>
                <w:szCs w:val="20"/>
              </w:rPr>
              <w:t>примена и дефинисање</w:t>
            </w:r>
            <w:r>
              <w:rPr>
                <w:rFonts w:cstheme="minorHAnsi"/>
                <w:sz w:val="20"/>
                <w:szCs w:val="20"/>
                <w:lang w:val="sr-Cyrl-RS"/>
              </w:rPr>
              <w:t xml:space="preserve"> </w:t>
            </w:r>
            <w:r>
              <w:rPr>
                <w:rFonts w:cstheme="minorHAnsi"/>
                <w:sz w:val="20"/>
                <w:szCs w:val="20"/>
              </w:rPr>
              <w:t xml:space="preserve"> конкретних садржаја и мера подршке развоју групе </w:t>
            </w:r>
            <w:r>
              <w:rPr>
                <w:rFonts w:cstheme="minorHAnsi"/>
                <w:sz w:val="20"/>
                <w:szCs w:val="20"/>
                <w:lang w:val="sr-Cyrl-RS"/>
              </w:rPr>
              <w:t xml:space="preserve">са васпитачима </w:t>
            </w:r>
            <w:r>
              <w:rPr>
                <w:rFonts w:cstheme="minorHAnsi"/>
                <w:sz w:val="20"/>
                <w:szCs w:val="20"/>
              </w:rPr>
              <w:t xml:space="preserve">и предупређења тешкоћа у функционисању одређених група (у зависности од исказаних потреба/тешкоћа); </w:t>
            </w:r>
          </w:p>
        </w:tc>
        <w:tc>
          <w:tcPr>
            <w:tcW w:w="1549" w:type="dxa"/>
            <w:tcBorders>
              <w:top w:val="single" w:sz="4" w:space="0" w:color="auto"/>
              <w:left w:val="single" w:sz="4" w:space="0" w:color="auto"/>
              <w:bottom w:val="single" w:sz="4" w:space="0" w:color="auto"/>
              <w:right w:val="single" w:sz="4" w:space="0" w:color="auto"/>
            </w:tcBorders>
          </w:tcPr>
          <w:p w14:paraId="5B9DC89C"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1D210DAA"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7BC5C961" w14:textId="77777777" w:rsidR="005353E8" w:rsidRDefault="005353E8">
            <w:pPr>
              <w:spacing w:after="0" w:line="240" w:lineRule="auto"/>
              <w:rPr>
                <w:rFonts w:cstheme="minorHAnsi"/>
                <w:sz w:val="20"/>
                <w:szCs w:val="20"/>
                <w:lang w:val="sr-Cyrl-CS"/>
              </w:rPr>
            </w:pPr>
          </w:p>
        </w:tc>
        <w:tc>
          <w:tcPr>
            <w:tcW w:w="7788" w:type="dxa"/>
            <w:tcBorders>
              <w:top w:val="single" w:sz="4" w:space="0" w:color="auto"/>
              <w:left w:val="single" w:sz="4" w:space="0" w:color="auto"/>
              <w:bottom w:val="single" w:sz="4" w:space="0" w:color="auto"/>
              <w:right w:val="single" w:sz="4" w:space="0" w:color="auto"/>
            </w:tcBorders>
          </w:tcPr>
          <w:p w14:paraId="6DCB8572" w14:textId="77777777" w:rsidR="005353E8" w:rsidRDefault="001A65C5">
            <w:pPr>
              <w:pStyle w:val="Bezrazmaka"/>
              <w:rPr>
                <w:rFonts w:cstheme="minorHAnsi"/>
                <w:sz w:val="20"/>
                <w:szCs w:val="20"/>
              </w:rPr>
            </w:pPr>
            <w:r>
              <w:rPr>
                <w:rFonts w:cstheme="minorHAnsi"/>
                <w:sz w:val="20"/>
                <w:szCs w:val="20"/>
              </w:rPr>
              <w:t xml:space="preserve">Праћење деце и породица које су у појачаном ризику за појаву сметњи и тешкоћа у функционисању;  </w:t>
            </w:r>
          </w:p>
        </w:tc>
        <w:tc>
          <w:tcPr>
            <w:tcW w:w="1549" w:type="dxa"/>
            <w:tcBorders>
              <w:top w:val="single" w:sz="4" w:space="0" w:color="auto"/>
              <w:left w:val="single" w:sz="4" w:space="0" w:color="auto"/>
              <w:bottom w:val="single" w:sz="4" w:space="0" w:color="auto"/>
              <w:right w:val="single" w:sz="4" w:space="0" w:color="auto"/>
            </w:tcBorders>
          </w:tcPr>
          <w:p w14:paraId="33CB6651"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7271C905"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1815FD3D" w14:textId="77777777" w:rsidR="005353E8" w:rsidRDefault="005353E8">
            <w:pPr>
              <w:spacing w:after="0" w:line="240" w:lineRule="auto"/>
              <w:rPr>
                <w:rFonts w:cstheme="minorHAnsi"/>
                <w:sz w:val="20"/>
                <w:szCs w:val="20"/>
                <w:lang w:val="sr-Cyrl-CS"/>
              </w:rPr>
            </w:pPr>
          </w:p>
        </w:tc>
        <w:tc>
          <w:tcPr>
            <w:tcW w:w="7788" w:type="dxa"/>
            <w:tcBorders>
              <w:top w:val="single" w:sz="4" w:space="0" w:color="auto"/>
              <w:left w:val="single" w:sz="4" w:space="0" w:color="auto"/>
              <w:bottom w:val="single" w:sz="4" w:space="0" w:color="auto"/>
              <w:right w:val="single" w:sz="4" w:space="0" w:color="auto"/>
            </w:tcBorders>
          </w:tcPr>
          <w:p w14:paraId="1EA0D5C5" w14:textId="77777777" w:rsidR="005353E8" w:rsidRDefault="001A65C5">
            <w:pPr>
              <w:pStyle w:val="Bezrazmaka"/>
              <w:rPr>
                <w:rFonts w:cstheme="minorHAnsi"/>
                <w:sz w:val="20"/>
                <w:szCs w:val="20"/>
                <w:lang w:val="sr-Cyrl-RS"/>
              </w:rPr>
            </w:pPr>
            <w:r>
              <w:rPr>
                <w:rFonts w:cstheme="minorHAnsi"/>
                <w:sz w:val="20"/>
                <w:szCs w:val="20"/>
                <w:lang w:val="sr-Cyrl-RS"/>
              </w:rPr>
              <w:t>Давање групне подршке деци која су била емоцтивно угрожена након кризног догађаја</w:t>
            </w:r>
          </w:p>
        </w:tc>
        <w:tc>
          <w:tcPr>
            <w:tcW w:w="1549" w:type="dxa"/>
            <w:tcBorders>
              <w:top w:val="single" w:sz="4" w:space="0" w:color="auto"/>
              <w:left w:val="single" w:sz="4" w:space="0" w:color="auto"/>
              <w:bottom w:val="single" w:sz="4" w:space="0" w:color="auto"/>
              <w:right w:val="single" w:sz="4" w:space="0" w:color="auto"/>
            </w:tcBorders>
          </w:tcPr>
          <w:p w14:paraId="1B359A6B" w14:textId="77777777" w:rsidR="005353E8" w:rsidRDefault="001A65C5">
            <w:pPr>
              <w:pStyle w:val="Bezrazmaka"/>
              <w:rPr>
                <w:rFonts w:cstheme="minorHAnsi"/>
                <w:sz w:val="20"/>
                <w:szCs w:val="20"/>
                <w:lang w:val="ru-RU"/>
              </w:rPr>
            </w:pPr>
            <w:r>
              <w:rPr>
                <w:rFonts w:cstheme="minorHAnsi"/>
                <w:sz w:val="20"/>
                <w:szCs w:val="20"/>
                <w:lang w:val="ru-RU"/>
              </w:rPr>
              <w:t>Након настанка кризне ситуације</w:t>
            </w:r>
          </w:p>
        </w:tc>
      </w:tr>
      <w:tr w:rsidR="005353E8" w14:paraId="3021C781"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1239AFF8" w14:textId="77777777" w:rsidR="005353E8" w:rsidRDefault="005353E8">
            <w:pPr>
              <w:spacing w:after="0" w:line="240" w:lineRule="auto"/>
              <w:rPr>
                <w:rFonts w:cstheme="minorHAnsi"/>
                <w:sz w:val="20"/>
                <w:szCs w:val="20"/>
                <w:lang w:val="sr-Cyrl-CS"/>
              </w:rPr>
            </w:pPr>
          </w:p>
        </w:tc>
        <w:tc>
          <w:tcPr>
            <w:tcW w:w="7788" w:type="dxa"/>
            <w:tcBorders>
              <w:top w:val="single" w:sz="4" w:space="0" w:color="auto"/>
              <w:left w:val="single" w:sz="4" w:space="0" w:color="auto"/>
              <w:bottom w:val="single" w:sz="4" w:space="0" w:color="auto"/>
              <w:right w:val="single" w:sz="4" w:space="0" w:color="auto"/>
            </w:tcBorders>
          </w:tcPr>
          <w:p w14:paraId="4A2066FA" w14:textId="77777777" w:rsidR="005353E8" w:rsidRDefault="001A65C5">
            <w:pPr>
              <w:pStyle w:val="Bezrazmaka"/>
              <w:rPr>
                <w:rFonts w:cstheme="minorHAnsi"/>
                <w:sz w:val="20"/>
                <w:szCs w:val="20"/>
                <w:lang w:val="ru-RU"/>
              </w:rPr>
            </w:pPr>
            <w:r>
              <w:rPr>
                <w:rFonts w:cstheme="minorHAnsi"/>
                <w:sz w:val="20"/>
                <w:szCs w:val="20"/>
              </w:rPr>
              <w:t>Информативно-саветодавни рад са васпитачима у домену идентификације развојних проблема поједине деце условљених породичним и социјалним разлозима и планирање пружања подршке детету и породици</w:t>
            </w:r>
          </w:p>
        </w:tc>
        <w:tc>
          <w:tcPr>
            <w:tcW w:w="1549" w:type="dxa"/>
            <w:tcBorders>
              <w:top w:val="single" w:sz="4" w:space="0" w:color="auto"/>
              <w:left w:val="single" w:sz="4" w:space="0" w:color="auto"/>
              <w:bottom w:val="single" w:sz="4" w:space="0" w:color="auto"/>
              <w:right w:val="single" w:sz="4" w:space="0" w:color="auto"/>
            </w:tcBorders>
          </w:tcPr>
          <w:p w14:paraId="581B7343" w14:textId="77777777" w:rsidR="005353E8" w:rsidRDefault="001A65C5">
            <w:pPr>
              <w:pStyle w:val="Bezrazmaka"/>
              <w:rPr>
                <w:rFonts w:cstheme="minorHAnsi"/>
                <w:sz w:val="20"/>
                <w:szCs w:val="20"/>
                <w:lang w:val="ru-RU"/>
              </w:rPr>
            </w:pPr>
            <w:r>
              <w:rPr>
                <w:rFonts w:cstheme="minorHAnsi"/>
                <w:sz w:val="20"/>
                <w:szCs w:val="20"/>
                <w:lang w:val="ru-RU"/>
              </w:rPr>
              <w:t>октобар-током године</w:t>
            </w:r>
          </w:p>
        </w:tc>
      </w:tr>
      <w:tr w:rsidR="005353E8" w14:paraId="1485C0F8"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1AEF6480" w14:textId="77777777" w:rsidR="005353E8" w:rsidRDefault="005353E8">
            <w:pPr>
              <w:spacing w:after="0" w:line="240" w:lineRule="auto"/>
              <w:rPr>
                <w:rFonts w:cstheme="minorHAnsi"/>
                <w:sz w:val="20"/>
                <w:szCs w:val="20"/>
                <w:lang w:val="sr-Cyrl-CS"/>
              </w:rPr>
            </w:pPr>
          </w:p>
        </w:tc>
        <w:tc>
          <w:tcPr>
            <w:tcW w:w="7788" w:type="dxa"/>
            <w:tcBorders>
              <w:top w:val="single" w:sz="4" w:space="0" w:color="auto"/>
              <w:left w:val="single" w:sz="4" w:space="0" w:color="auto"/>
              <w:bottom w:val="single" w:sz="4" w:space="0" w:color="auto"/>
              <w:right w:val="single" w:sz="4" w:space="0" w:color="auto"/>
            </w:tcBorders>
          </w:tcPr>
          <w:p w14:paraId="6CEF44A9" w14:textId="77777777" w:rsidR="005353E8" w:rsidRDefault="001A65C5">
            <w:pPr>
              <w:pStyle w:val="Bezrazmaka"/>
              <w:rPr>
                <w:rFonts w:cstheme="minorHAnsi"/>
                <w:sz w:val="20"/>
                <w:szCs w:val="20"/>
                <w:lang w:val="ru-RU"/>
              </w:rPr>
            </w:pPr>
            <w:r>
              <w:rPr>
                <w:rFonts w:cstheme="minorHAnsi"/>
                <w:sz w:val="20"/>
                <w:szCs w:val="20"/>
                <w:lang w:val="ru-RU"/>
              </w:rPr>
              <w:t>Саветодавно-едукативни рад са групама родитеља (на нивоу васпитних група и вртића)</w:t>
            </w:r>
          </w:p>
        </w:tc>
        <w:tc>
          <w:tcPr>
            <w:tcW w:w="1549" w:type="dxa"/>
            <w:tcBorders>
              <w:top w:val="single" w:sz="4" w:space="0" w:color="auto"/>
              <w:left w:val="single" w:sz="4" w:space="0" w:color="auto"/>
              <w:bottom w:val="single" w:sz="4" w:space="0" w:color="auto"/>
              <w:right w:val="single" w:sz="4" w:space="0" w:color="auto"/>
            </w:tcBorders>
          </w:tcPr>
          <w:p w14:paraId="3229F025" w14:textId="77777777" w:rsidR="005353E8" w:rsidRDefault="001A65C5">
            <w:pPr>
              <w:pStyle w:val="Bezrazmaka"/>
              <w:rPr>
                <w:rFonts w:cstheme="minorHAnsi"/>
                <w:sz w:val="20"/>
                <w:szCs w:val="20"/>
                <w:lang w:val="ru-RU"/>
              </w:rPr>
            </w:pPr>
            <w:r>
              <w:rPr>
                <w:rFonts w:cstheme="minorHAnsi"/>
                <w:sz w:val="20"/>
                <w:szCs w:val="20"/>
                <w:lang w:val="ru-RU"/>
              </w:rPr>
              <w:t>Током године/</w:t>
            </w:r>
          </w:p>
          <w:p w14:paraId="0DEE92E3" w14:textId="77777777" w:rsidR="005353E8" w:rsidRDefault="001A65C5">
            <w:pPr>
              <w:pStyle w:val="Bezrazmaka"/>
              <w:rPr>
                <w:rFonts w:cstheme="minorHAnsi"/>
                <w:sz w:val="20"/>
                <w:szCs w:val="20"/>
                <w:lang w:val="ru-RU"/>
              </w:rPr>
            </w:pPr>
            <w:r>
              <w:rPr>
                <w:rFonts w:cstheme="minorHAnsi"/>
                <w:sz w:val="20"/>
                <w:szCs w:val="20"/>
                <w:lang w:val="ru-RU"/>
              </w:rPr>
              <w:t>по потреби</w:t>
            </w:r>
          </w:p>
        </w:tc>
      </w:tr>
      <w:tr w:rsidR="005353E8" w14:paraId="6A55D2FC" w14:textId="77777777">
        <w:tc>
          <w:tcPr>
            <w:tcW w:w="1006" w:type="dxa"/>
            <w:vMerge w:val="restart"/>
            <w:tcBorders>
              <w:top w:val="single" w:sz="4" w:space="0" w:color="auto"/>
              <w:left w:val="single" w:sz="4" w:space="0" w:color="auto"/>
              <w:bottom w:val="single" w:sz="4" w:space="0" w:color="auto"/>
              <w:right w:val="single" w:sz="4" w:space="0" w:color="auto"/>
            </w:tcBorders>
          </w:tcPr>
          <w:p w14:paraId="6A48ADE7" w14:textId="77777777" w:rsidR="005353E8" w:rsidRDefault="005353E8">
            <w:pPr>
              <w:rPr>
                <w:rFonts w:cstheme="minorHAnsi"/>
                <w:sz w:val="20"/>
                <w:szCs w:val="20"/>
                <w:lang w:val="ru-RU"/>
              </w:rPr>
            </w:pPr>
          </w:p>
          <w:p w14:paraId="01445F86" w14:textId="77777777" w:rsidR="005353E8" w:rsidRDefault="005353E8">
            <w:pPr>
              <w:jc w:val="center"/>
              <w:rPr>
                <w:rFonts w:cstheme="minorHAnsi"/>
                <w:sz w:val="20"/>
                <w:szCs w:val="20"/>
                <w:lang w:val="ru-RU"/>
              </w:rPr>
            </w:pPr>
          </w:p>
          <w:p w14:paraId="37113AAC" w14:textId="77777777" w:rsidR="005353E8" w:rsidRDefault="001A65C5">
            <w:pPr>
              <w:jc w:val="center"/>
              <w:rPr>
                <w:rFonts w:cstheme="minorHAnsi"/>
                <w:sz w:val="20"/>
                <w:szCs w:val="20"/>
                <w:lang w:val="ru-RU"/>
              </w:rPr>
            </w:pPr>
            <w:r>
              <w:rPr>
                <w:rFonts w:cstheme="minorHAnsi"/>
                <w:sz w:val="20"/>
                <w:szCs w:val="20"/>
                <w:lang w:val="sr-Latn-CS"/>
              </w:rPr>
              <w:t>III.</w:t>
            </w:r>
            <w:r>
              <w:rPr>
                <w:rFonts w:cstheme="minorHAnsi"/>
                <w:sz w:val="20"/>
                <w:szCs w:val="20"/>
              </w:rPr>
              <w:t xml:space="preserve"> Индивидуални социјални рад</w:t>
            </w:r>
            <w:r>
              <w:rPr>
                <w:rFonts w:cstheme="minorHAnsi"/>
                <w:sz w:val="20"/>
                <w:szCs w:val="20"/>
                <w:lang w:val="sr-Latn-CS"/>
              </w:rPr>
              <w:t xml:space="preserve"> </w:t>
            </w:r>
          </w:p>
        </w:tc>
        <w:tc>
          <w:tcPr>
            <w:tcW w:w="7788" w:type="dxa"/>
            <w:tcBorders>
              <w:top w:val="single" w:sz="4" w:space="0" w:color="auto"/>
              <w:left w:val="single" w:sz="4" w:space="0" w:color="auto"/>
              <w:bottom w:val="single" w:sz="4" w:space="0" w:color="auto"/>
              <w:right w:val="single" w:sz="4" w:space="0" w:color="auto"/>
            </w:tcBorders>
          </w:tcPr>
          <w:p w14:paraId="2B04ABA8" w14:textId="77777777" w:rsidR="005353E8" w:rsidRDefault="001A65C5">
            <w:pPr>
              <w:pStyle w:val="Bezrazmaka"/>
              <w:rPr>
                <w:rFonts w:cstheme="minorHAnsi"/>
                <w:sz w:val="20"/>
                <w:szCs w:val="20"/>
              </w:rPr>
            </w:pPr>
            <w:r>
              <w:rPr>
                <w:rFonts w:cstheme="minorHAnsi"/>
                <w:sz w:val="20"/>
                <w:szCs w:val="20"/>
              </w:rPr>
              <w:t>Утврђивање специфичних социјалних потреба деце и породица и  предузимање одговарајућих мера</w:t>
            </w:r>
            <w:r>
              <w:rPr>
                <w:rFonts w:cstheme="minorHAnsi"/>
                <w:sz w:val="20"/>
                <w:szCs w:val="20"/>
                <w:lang w:val="sr-Cyrl-RS"/>
              </w:rPr>
              <w:t xml:space="preserve"> </w:t>
            </w:r>
            <w:r>
              <w:rPr>
                <w:rFonts w:cstheme="minorHAnsi"/>
                <w:sz w:val="20"/>
                <w:szCs w:val="20"/>
              </w:rPr>
              <w:t>на нивоу вртића и Установе и у контексту испитивања потреба локалне заједнице у циљу већег обухвата деце посебно осетљивих група</w:t>
            </w:r>
          </w:p>
        </w:tc>
        <w:tc>
          <w:tcPr>
            <w:tcW w:w="1549" w:type="dxa"/>
            <w:tcBorders>
              <w:top w:val="single" w:sz="4" w:space="0" w:color="auto"/>
              <w:left w:val="single" w:sz="4" w:space="0" w:color="auto"/>
              <w:bottom w:val="single" w:sz="4" w:space="0" w:color="auto"/>
              <w:right w:val="single" w:sz="4" w:space="0" w:color="auto"/>
            </w:tcBorders>
          </w:tcPr>
          <w:p w14:paraId="6D3A22CC" w14:textId="77777777" w:rsidR="005353E8" w:rsidRDefault="001A65C5">
            <w:pPr>
              <w:pStyle w:val="Bezrazmaka"/>
              <w:rPr>
                <w:rFonts w:cstheme="minorHAnsi"/>
                <w:sz w:val="20"/>
                <w:szCs w:val="20"/>
                <w:lang w:val="ru-RU"/>
              </w:rPr>
            </w:pPr>
            <w:r>
              <w:rPr>
                <w:rFonts w:cstheme="minorHAnsi"/>
                <w:sz w:val="20"/>
                <w:szCs w:val="20"/>
                <w:lang w:val="ru-RU"/>
              </w:rPr>
              <w:t>Октобар/током године</w:t>
            </w:r>
          </w:p>
        </w:tc>
      </w:tr>
      <w:tr w:rsidR="005353E8" w14:paraId="466EFC0F"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798BF685"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097D3884" w14:textId="77777777" w:rsidR="005353E8" w:rsidRDefault="001A65C5">
            <w:pPr>
              <w:pStyle w:val="Bezrazmaka"/>
              <w:rPr>
                <w:rFonts w:cstheme="minorHAnsi"/>
                <w:sz w:val="20"/>
                <w:szCs w:val="20"/>
              </w:rPr>
            </w:pPr>
            <w:r>
              <w:rPr>
                <w:rFonts w:cstheme="minorHAnsi"/>
                <w:sz w:val="20"/>
                <w:szCs w:val="20"/>
                <w:lang w:val="ru-RU"/>
              </w:rPr>
              <w:t>Размена информација о деци и породици у циљу сагледавања породичног и ширег социјалног контекста и услова одрастања деце</w:t>
            </w:r>
          </w:p>
        </w:tc>
        <w:tc>
          <w:tcPr>
            <w:tcW w:w="1549" w:type="dxa"/>
            <w:tcBorders>
              <w:top w:val="single" w:sz="4" w:space="0" w:color="auto"/>
              <w:left w:val="single" w:sz="4" w:space="0" w:color="auto"/>
              <w:bottom w:val="single" w:sz="4" w:space="0" w:color="auto"/>
              <w:right w:val="single" w:sz="4" w:space="0" w:color="auto"/>
            </w:tcBorders>
          </w:tcPr>
          <w:p w14:paraId="23EDDE85" w14:textId="77777777" w:rsidR="005353E8" w:rsidRDefault="005353E8">
            <w:pPr>
              <w:pStyle w:val="Bezrazmaka"/>
              <w:rPr>
                <w:rFonts w:cstheme="minorHAnsi"/>
                <w:sz w:val="20"/>
                <w:szCs w:val="20"/>
                <w:lang w:val="ru-RU"/>
              </w:rPr>
            </w:pPr>
          </w:p>
          <w:p w14:paraId="777E617D"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r w:rsidR="005353E8" w14:paraId="15477521"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2AC8AAD6"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6F4E8FFB" w14:textId="77777777" w:rsidR="005353E8" w:rsidRDefault="001A65C5">
            <w:pPr>
              <w:pStyle w:val="Bezrazmaka"/>
              <w:rPr>
                <w:rFonts w:cstheme="minorHAnsi"/>
                <w:sz w:val="20"/>
                <w:szCs w:val="20"/>
                <w:lang w:val="ru-RU"/>
              </w:rPr>
            </w:pPr>
            <w:r>
              <w:rPr>
                <w:rFonts w:cstheme="minorHAnsi"/>
                <w:sz w:val="20"/>
                <w:szCs w:val="20"/>
              </w:rPr>
              <w:t>Сарадња са васпитачима (инструктивно-саветодавни рад) у домену идентификације развојних проблема поједине деце условљених породичним и социјалним разлозима и пружања подршке детету и породици</w:t>
            </w:r>
            <w:r>
              <w:rPr>
                <w:rFonts w:cstheme="minorHAnsi"/>
                <w:sz w:val="20"/>
                <w:szCs w:val="20"/>
                <w:lang w:val="sr-Cyrl-RS"/>
              </w:rPr>
              <w:t xml:space="preserve"> -</w:t>
            </w:r>
            <w:r>
              <w:rPr>
                <w:rFonts w:cstheme="minorHAnsi"/>
                <w:sz w:val="20"/>
                <w:szCs w:val="20"/>
              </w:rPr>
              <w:t xml:space="preserve">индивидулани планови подршке </w:t>
            </w:r>
          </w:p>
        </w:tc>
        <w:tc>
          <w:tcPr>
            <w:tcW w:w="1549" w:type="dxa"/>
            <w:tcBorders>
              <w:top w:val="single" w:sz="4" w:space="0" w:color="auto"/>
              <w:left w:val="single" w:sz="4" w:space="0" w:color="auto"/>
              <w:bottom w:val="single" w:sz="4" w:space="0" w:color="auto"/>
              <w:right w:val="single" w:sz="4" w:space="0" w:color="auto"/>
            </w:tcBorders>
          </w:tcPr>
          <w:p w14:paraId="33F691E3" w14:textId="77777777" w:rsidR="005353E8" w:rsidRDefault="001A65C5">
            <w:pPr>
              <w:pStyle w:val="Bezrazmaka"/>
              <w:rPr>
                <w:rFonts w:cstheme="minorHAnsi"/>
                <w:sz w:val="20"/>
                <w:szCs w:val="20"/>
                <w:lang w:val="ru-RU"/>
              </w:rPr>
            </w:pPr>
            <w:r>
              <w:rPr>
                <w:rFonts w:cstheme="minorHAnsi"/>
                <w:sz w:val="20"/>
                <w:szCs w:val="20"/>
                <w:lang w:val="ru-RU"/>
              </w:rPr>
              <w:t>октобар-током године</w:t>
            </w:r>
          </w:p>
        </w:tc>
      </w:tr>
      <w:tr w:rsidR="005353E8" w14:paraId="7F934606"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71652749"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50A1137B" w14:textId="77777777" w:rsidR="005353E8" w:rsidRDefault="001A65C5">
            <w:pPr>
              <w:pStyle w:val="Bezrazmaka"/>
              <w:rPr>
                <w:rFonts w:cstheme="minorHAnsi"/>
                <w:sz w:val="20"/>
                <w:szCs w:val="20"/>
                <w:lang w:val="sr-Cyrl-RS"/>
              </w:rPr>
            </w:pPr>
            <w:r>
              <w:rPr>
                <w:rFonts w:cstheme="minorHAnsi"/>
                <w:sz w:val="20"/>
                <w:szCs w:val="20"/>
              </w:rPr>
              <w:t xml:space="preserve">Индивидуални </w:t>
            </w:r>
            <w:r>
              <w:rPr>
                <w:rFonts w:cstheme="minorHAnsi"/>
                <w:sz w:val="20"/>
                <w:szCs w:val="20"/>
                <w:lang w:val="sr-Cyrl-RS"/>
              </w:rPr>
              <w:t>педагошко-</w:t>
            </w:r>
            <w:r>
              <w:rPr>
                <w:rFonts w:cstheme="minorHAnsi"/>
                <w:sz w:val="20"/>
                <w:szCs w:val="20"/>
              </w:rPr>
              <w:t xml:space="preserve">социјални рад  са децом и породицама у случакјевима кризних ситуација и </w:t>
            </w:r>
            <w:r>
              <w:rPr>
                <w:rFonts w:cstheme="minorHAnsi"/>
                <w:sz w:val="20"/>
                <w:szCs w:val="20"/>
                <w:lang w:val="sr-Cyrl-RS"/>
              </w:rPr>
              <w:t xml:space="preserve">специфичних </w:t>
            </w:r>
            <w:r>
              <w:rPr>
                <w:rFonts w:cstheme="minorHAnsi"/>
                <w:sz w:val="20"/>
                <w:szCs w:val="20"/>
              </w:rPr>
              <w:t xml:space="preserve">породичних </w:t>
            </w:r>
            <w:r>
              <w:rPr>
                <w:rFonts w:cstheme="minorHAnsi"/>
                <w:sz w:val="20"/>
                <w:szCs w:val="20"/>
                <w:lang w:val="sr-Cyrl-RS"/>
              </w:rPr>
              <w:t>догађаја</w:t>
            </w:r>
          </w:p>
        </w:tc>
        <w:tc>
          <w:tcPr>
            <w:tcW w:w="1549" w:type="dxa"/>
            <w:tcBorders>
              <w:top w:val="single" w:sz="4" w:space="0" w:color="auto"/>
              <w:left w:val="single" w:sz="4" w:space="0" w:color="auto"/>
              <w:bottom w:val="single" w:sz="4" w:space="0" w:color="auto"/>
              <w:right w:val="single" w:sz="4" w:space="0" w:color="auto"/>
            </w:tcBorders>
          </w:tcPr>
          <w:p w14:paraId="4E75282E" w14:textId="77777777" w:rsidR="005353E8" w:rsidRDefault="001A65C5">
            <w:pPr>
              <w:pStyle w:val="Bezrazmaka"/>
              <w:rPr>
                <w:rFonts w:cstheme="minorHAnsi"/>
                <w:sz w:val="20"/>
                <w:szCs w:val="20"/>
                <w:lang w:val="ru-RU"/>
              </w:rPr>
            </w:pPr>
            <w:r>
              <w:rPr>
                <w:rFonts w:cstheme="minorHAnsi"/>
                <w:sz w:val="20"/>
                <w:szCs w:val="20"/>
                <w:lang w:val="ru-RU"/>
              </w:rPr>
              <w:t>Током године, након настанка кризне ситуације</w:t>
            </w:r>
          </w:p>
        </w:tc>
      </w:tr>
      <w:tr w:rsidR="005353E8" w14:paraId="18F4291F" w14:textId="77777777">
        <w:tc>
          <w:tcPr>
            <w:tcW w:w="1006" w:type="dxa"/>
            <w:vMerge/>
            <w:tcBorders>
              <w:top w:val="single" w:sz="4" w:space="0" w:color="auto"/>
              <w:left w:val="single" w:sz="4" w:space="0" w:color="auto"/>
              <w:bottom w:val="single" w:sz="4" w:space="0" w:color="auto"/>
              <w:right w:val="single" w:sz="4" w:space="0" w:color="auto"/>
            </w:tcBorders>
            <w:vAlign w:val="center"/>
          </w:tcPr>
          <w:p w14:paraId="4FF241CD" w14:textId="77777777" w:rsidR="005353E8" w:rsidRDefault="005353E8">
            <w:pPr>
              <w:spacing w:after="0" w:line="240" w:lineRule="auto"/>
              <w:rPr>
                <w:rFonts w:cstheme="minorHAnsi"/>
                <w:sz w:val="20"/>
                <w:szCs w:val="20"/>
                <w:lang w:val="ru-RU"/>
              </w:rPr>
            </w:pPr>
          </w:p>
        </w:tc>
        <w:tc>
          <w:tcPr>
            <w:tcW w:w="7788" w:type="dxa"/>
            <w:tcBorders>
              <w:top w:val="single" w:sz="4" w:space="0" w:color="auto"/>
              <w:left w:val="single" w:sz="4" w:space="0" w:color="auto"/>
              <w:bottom w:val="single" w:sz="4" w:space="0" w:color="auto"/>
              <w:right w:val="single" w:sz="4" w:space="0" w:color="auto"/>
            </w:tcBorders>
          </w:tcPr>
          <w:p w14:paraId="1BD3256C" w14:textId="77777777" w:rsidR="005353E8" w:rsidRDefault="001A65C5">
            <w:pPr>
              <w:pStyle w:val="Bezrazmaka"/>
              <w:rPr>
                <w:rFonts w:cstheme="minorHAnsi"/>
                <w:sz w:val="20"/>
                <w:szCs w:val="20"/>
              </w:rPr>
            </w:pPr>
            <w:r>
              <w:rPr>
                <w:rFonts w:cstheme="minorHAnsi"/>
                <w:sz w:val="20"/>
                <w:szCs w:val="20"/>
              </w:rPr>
              <w:t xml:space="preserve">Иницирање ангажовања одговарајућих институција у раду са породицама (Центар за социјални рад, Дом здравља...); </w:t>
            </w:r>
          </w:p>
        </w:tc>
        <w:tc>
          <w:tcPr>
            <w:tcW w:w="1549" w:type="dxa"/>
            <w:tcBorders>
              <w:top w:val="single" w:sz="4" w:space="0" w:color="auto"/>
              <w:left w:val="single" w:sz="4" w:space="0" w:color="auto"/>
              <w:bottom w:val="single" w:sz="4" w:space="0" w:color="auto"/>
              <w:right w:val="single" w:sz="4" w:space="0" w:color="auto"/>
            </w:tcBorders>
          </w:tcPr>
          <w:p w14:paraId="0E4F72CF" w14:textId="77777777" w:rsidR="005353E8" w:rsidRDefault="001A65C5">
            <w:pPr>
              <w:pStyle w:val="Bezrazmaka"/>
              <w:rPr>
                <w:rFonts w:cstheme="minorHAnsi"/>
                <w:sz w:val="20"/>
                <w:szCs w:val="20"/>
                <w:lang w:val="ru-RU"/>
              </w:rPr>
            </w:pPr>
            <w:r>
              <w:rPr>
                <w:rFonts w:cstheme="minorHAnsi"/>
                <w:sz w:val="20"/>
                <w:szCs w:val="20"/>
                <w:lang w:val="ru-RU"/>
              </w:rPr>
              <w:t>Током године</w:t>
            </w:r>
          </w:p>
        </w:tc>
      </w:tr>
    </w:tbl>
    <w:p w14:paraId="69DA4D65" w14:textId="77777777" w:rsidR="005353E8" w:rsidRDefault="005353E8">
      <w:pPr>
        <w:spacing w:after="120"/>
        <w:rPr>
          <w:rFonts w:cstheme="minorHAnsi"/>
          <w:b/>
          <w:bCs/>
        </w:rPr>
      </w:pPr>
    </w:p>
    <w:p w14:paraId="76D8124D" w14:textId="77777777" w:rsidR="005353E8" w:rsidRDefault="001A65C5">
      <w:pPr>
        <w:spacing w:after="120"/>
        <w:ind w:firstLine="709"/>
        <w:jc w:val="center"/>
        <w:rPr>
          <w:rFonts w:cstheme="minorHAnsi"/>
          <w:b/>
          <w:bCs/>
        </w:rPr>
      </w:pPr>
      <w:r>
        <w:rPr>
          <w:rFonts w:cstheme="minorHAnsi"/>
          <w:b/>
          <w:bCs/>
        </w:rPr>
        <w:t>X</w:t>
      </w:r>
      <w:r>
        <w:rPr>
          <w:rFonts w:cstheme="minorHAnsi"/>
          <w:b/>
          <w:bCs/>
          <w:lang w:val="sr-Cyrl-RS"/>
        </w:rPr>
        <w:t xml:space="preserve"> ПРОГРАМА ПРЕВЕНТИВНЕ ЗДРАВСТВЕНЕ ЗАШТИТЕ</w:t>
      </w:r>
    </w:p>
    <w:p w14:paraId="5A43026A" w14:textId="77777777" w:rsidR="005353E8" w:rsidRDefault="001A65C5">
      <w:pPr>
        <w:tabs>
          <w:tab w:val="left" w:pos="2160"/>
          <w:tab w:val="left" w:pos="2280"/>
        </w:tabs>
        <w:rPr>
          <w:b/>
          <w:lang w:val="sr-Cyrl-RS"/>
        </w:rPr>
      </w:pPr>
      <w:r>
        <w:rPr>
          <w:b/>
          <w:lang w:val="sr-Latn-RS"/>
        </w:rPr>
        <w:t>ПЛАН  ПРЕВЕНТИВН</w:t>
      </w:r>
      <w:r>
        <w:rPr>
          <w:b/>
          <w:lang w:val="sr-Cyrl-RS"/>
        </w:rPr>
        <w:t>Е</w:t>
      </w:r>
      <w:r>
        <w:rPr>
          <w:b/>
          <w:lang w:val="sr-Latn-RS"/>
        </w:rPr>
        <w:t>-ЗДРАВСТВЕН</w:t>
      </w:r>
      <w:r>
        <w:rPr>
          <w:b/>
          <w:lang w:val="sr-Cyrl-RS"/>
        </w:rPr>
        <w:t>Е</w:t>
      </w:r>
      <w:r>
        <w:rPr>
          <w:b/>
          <w:lang w:val="sr-Latn-RS"/>
        </w:rPr>
        <w:t xml:space="preserve"> ЗАШТИТ</w:t>
      </w:r>
      <w:r>
        <w:rPr>
          <w:b/>
          <w:lang w:val="sr-Cyrl-RS"/>
        </w:rPr>
        <w:t>Е</w:t>
      </w:r>
    </w:p>
    <w:tbl>
      <w:tblPr>
        <w:tblStyle w:val="Koordinatnamreatabele"/>
        <w:tblW w:w="9634" w:type="dxa"/>
        <w:tblLook w:val="04A0" w:firstRow="1" w:lastRow="0" w:firstColumn="1" w:lastColumn="0" w:noHBand="0" w:noVBand="1"/>
      </w:tblPr>
      <w:tblGrid>
        <w:gridCol w:w="9634"/>
      </w:tblGrid>
      <w:tr w:rsidR="005353E8" w14:paraId="11CD54DD" w14:textId="77777777">
        <w:tc>
          <w:tcPr>
            <w:tcW w:w="9634" w:type="dxa"/>
            <w:tcBorders>
              <w:top w:val="single" w:sz="4" w:space="0" w:color="auto"/>
              <w:left w:val="single" w:sz="4" w:space="0" w:color="auto"/>
              <w:bottom w:val="single" w:sz="4" w:space="0" w:color="auto"/>
              <w:right w:val="single" w:sz="4" w:space="0" w:color="auto"/>
            </w:tcBorders>
          </w:tcPr>
          <w:p w14:paraId="57C092D2"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КООРДИНАТОР ТИМА: Сузана Смајловић</w:t>
            </w:r>
          </w:p>
        </w:tc>
      </w:tr>
      <w:tr w:rsidR="005353E8" w14:paraId="06072065" w14:textId="77777777">
        <w:tc>
          <w:tcPr>
            <w:tcW w:w="9634" w:type="dxa"/>
            <w:tcBorders>
              <w:top w:val="single" w:sz="4" w:space="0" w:color="auto"/>
              <w:left w:val="single" w:sz="4" w:space="0" w:color="auto"/>
              <w:bottom w:val="single" w:sz="4" w:space="0" w:color="auto"/>
              <w:right w:val="single" w:sz="4" w:space="0" w:color="auto"/>
            </w:tcBorders>
          </w:tcPr>
          <w:p w14:paraId="0D3D5C35" w14:textId="77777777" w:rsidR="005353E8" w:rsidRDefault="001A65C5">
            <w:pPr>
              <w:widowControl w:val="0"/>
              <w:suppressAutoHyphens/>
              <w:autoSpaceDN w:val="0"/>
              <w:spacing w:after="0" w:line="240" w:lineRule="auto"/>
              <w:rPr>
                <w:rFonts w:eastAsia="SimSun" w:cs="Mangal"/>
                <w:b/>
                <w:kern w:val="2"/>
                <w:sz w:val="20"/>
                <w:szCs w:val="20"/>
                <w:lang w:eastAsia="hi-IN" w:bidi="hi-IN"/>
              </w:rPr>
            </w:pPr>
            <w:r>
              <w:rPr>
                <w:rFonts w:eastAsia="SimSun" w:cs="Mangal"/>
                <w:b/>
                <w:kern w:val="2"/>
                <w:sz w:val="20"/>
                <w:szCs w:val="20"/>
                <w:lang w:val="sr-Cyrl-CS" w:eastAsia="hi-IN" w:bidi="hi-IN"/>
              </w:rPr>
              <w:t xml:space="preserve">ЧЛАНОВИ: </w:t>
            </w:r>
            <w:r>
              <w:rPr>
                <w:rFonts w:eastAsia="SimSun" w:cs="Calibri"/>
                <w:kern w:val="3"/>
                <w:sz w:val="20"/>
                <w:szCs w:val="20"/>
              </w:rPr>
              <w:t xml:space="preserve"> </w:t>
            </w:r>
            <w:r>
              <w:rPr>
                <w:rFonts w:eastAsia="SimSun" w:cs="Mangal"/>
                <w:b/>
                <w:kern w:val="2"/>
                <w:sz w:val="20"/>
                <w:szCs w:val="20"/>
                <w:lang w:eastAsia="hi-IN" w:bidi="hi-IN"/>
              </w:rPr>
              <w:t xml:space="preserve"> </w:t>
            </w:r>
            <w:r>
              <w:rPr>
                <w:rFonts w:eastAsia="SimSun" w:cs="Mangal"/>
                <w:bCs/>
                <w:kern w:val="2"/>
                <w:sz w:val="20"/>
                <w:szCs w:val="20"/>
                <w:lang w:eastAsia="hi-IN" w:bidi="hi-IN"/>
              </w:rPr>
              <w:t>Александра Ђорђевић</w:t>
            </w:r>
            <w:r>
              <w:rPr>
                <w:rFonts w:eastAsia="SimSun" w:cs="Calibri"/>
                <w:bCs/>
                <w:kern w:val="3"/>
                <w:sz w:val="20"/>
                <w:szCs w:val="20"/>
              </w:rPr>
              <w:t xml:space="preserve"> – рј „Шећерко“;  Тијана Васић- рј “Шећерко”,</w:t>
            </w:r>
            <w:r>
              <w:rPr>
                <w:rFonts w:eastAsia="SimSun" w:cs="Calibri"/>
                <w:kern w:val="3"/>
                <w:sz w:val="20"/>
                <w:szCs w:val="20"/>
              </w:rPr>
              <w:t xml:space="preserve"> Анита Радивојевић– рј </w:t>
            </w:r>
            <w:r>
              <w:rPr>
                <w:rFonts w:eastAsia="SimSun" w:cs="Calibri"/>
                <w:bCs/>
                <w:kern w:val="3"/>
                <w:sz w:val="20"/>
                <w:szCs w:val="20"/>
              </w:rPr>
              <w:t>„</w:t>
            </w:r>
            <w:r>
              <w:rPr>
                <w:rFonts w:eastAsia="SimSun" w:cs="Calibri"/>
                <w:kern w:val="3"/>
                <w:sz w:val="20"/>
                <w:szCs w:val="20"/>
              </w:rPr>
              <w:t xml:space="preserve">Невен”, Весна Николић Симић- рј “Невен”, Ана Милосављевић – рј </w:t>
            </w:r>
            <w:r>
              <w:rPr>
                <w:rFonts w:eastAsia="SimSun" w:cs="Calibri"/>
                <w:bCs/>
                <w:kern w:val="3"/>
                <w:sz w:val="20"/>
                <w:szCs w:val="20"/>
              </w:rPr>
              <w:t>„</w:t>
            </w:r>
            <w:r>
              <w:rPr>
                <w:rFonts w:eastAsia="SimSun" w:cs="Calibri"/>
                <w:kern w:val="3"/>
                <w:sz w:val="20"/>
                <w:szCs w:val="20"/>
              </w:rPr>
              <w:t>Бамби”; Нела Тутековић- рј „Бамби“; Јасна Миљковић- рј “Лептирић”,</w:t>
            </w:r>
            <w:r>
              <w:rPr>
                <w:rFonts w:eastAsia="SimSun" w:cs="Calibri"/>
                <w:bCs/>
                <w:kern w:val="3"/>
                <w:sz w:val="20"/>
                <w:szCs w:val="20"/>
              </w:rPr>
              <w:t xml:space="preserve"> Сузана Смајловић – сарадник на пословима унапређивања ПЗЗ, Јелена Јовановић- сарадник на пословима неге и ПЗЗ.</w:t>
            </w:r>
          </w:p>
        </w:tc>
      </w:tr>
      <w:tr w:rsidR="005353E8" w14:paraId="72BC31D8" w14:textId="77777777">
        <w:tc>
          <w:tcPr>
            <w:tcW w:w="963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A726C93" w14:textId="77777777" w:rsidR="005353E8" w:rsidRDefault="001A65C5">
            <w:pPr>
              <w:widowControl w:val="0"/>
              <w:suppressAutoHyphens/>
              <w:spacing w:after="0" w:line="240" w:lineRule="auto"/>
              <w:jc w:val="center"/>
              <w:rPr>
                <w:rFonts w:eastAsia="SimSun" w:cs="Mangal"/>
                <w:b/>
                <w:kern w:val="2"/>
                <w:sz w:val="20"/>
                <w:szCs w:val="20"/>
                <w:lang w:val="sr-Cyrl-CS" w:eastAsia="hi-IN" w:bidi="hi-IN"/>
              </w:rPr>
            </w:pPr>
            <w:r>
              <w:rPr>
                <w:rFonts w:eastAsia="SimSun" w:cs="Mangal"/>
                <w:b/>
                <w:kern w:val="2"/>
                <w:sz w:val="20"/>
                <w:szCs w:val="20"/>
                <w:lang w:val="sr-Cyrl-CS" w:eastAsia="hi-IN" w:bidi="hi-IN"/>
              </w:rPr>
              <w:t>ПЛАН РАДА ТИМА</w:t>
            </w:r>
          </w:p>
        </w:tc>
      </w:tr>
    </w:tbl>
    <w:p w14:paraId="38D121A2" w14:textId="77777777" w:rsidR="005353E8" w:rsidRDefault="005353E8">
      <w:pPr>
        <w:tabs>
          <w:tab w:val="left" w:pos="2160"/>
          <w:tab w:val="left" w:pos="2280"/>
        </w:tabs>
        <w:rPr>
          <w:b/>
          <w:lang w:val="sr-Cyrl-RS"/>
        </w:rPr>
      </w:pPr>
    </w:p>
    <w:tbl>
      <w:tblPr>
        <w:tblStyle w:val="Koordinatnamreatabele"/>
        <w:tblW w:w="0" w:type="dxa"/>
        <w:tblLayout w:type="fixed"/>
        <w:tblLook w:val="04A0" w:firstRow="1" w:lastRow="0" w:firstColumn="1" w:lastColumn="0" w:noHBand="0" w:noVBand="1"/>
      </w:tblPr>
      <w:tblGrid>
        <w:gridCol w:w="440"/>
        <w:gridCol w:w="1540"/>
        <w:gridCol w:w="2818"/>
        <w:gridCol w:w="1794"/>
        <w:gridCol w:w="1605"/>
        <w:gridCol w:w="1515"/>
      </w:tblGrid>
      <w:tr w:rsidR="005353E8" w14:paraId="2BE86B08" w14:textId="77777777">
        <w:trPr>
          <w:trHeight w:val="1430"/>
        </w:trPr>
        <w:tc>
          <w:tcPr>
            <w:tcW w:w="440" w:type="dxa"/>
            <w:tcBorders>
              <w:top w:val="single" w:sz="4" w:space="0" w:color="auto"/>
              <w:left w:val="single" w:sz="4" w:space="0" w:color="auto"/>
              <w:bottom w:val="single" w:sz="4" w:space="0" w:color="auto"/>
              <w:right w:val="single" w:sz="4" w:space="0" w:color="auto"/>
            </w:tcBorders>
            <w:textDirection w:val="btLr"/>
          </w:tcPr>
          <w:p w14:paraId="4A04088F"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b/>
                <w:sz w:val="20"/>
                <w:szCs w:val="20"/>
                <w:lang w:val="sr-Latn-RS"/>
              </w:rPr>
              <w:t>Редни број</w:t>
            </w:r>
          </w:p>
        </w:tc>
        <w:tc>
          <w:tcPr>
            <w:tcW w:w="1540" w:type="dxa"/>
            <w:tcBorders>
              <w:top w:val="single" w:sz="4" w:space="0" w:color="auto"/>
              <w:left w:val="single" w:sz="4" w:space="0" w:color="auto"/>
              <w:bottom w:val="single" w:sz="4" w:space="0" w:color="auto"/>
              <w:right w:val="single" w:sz="4" w:space="0" w:color="auto"/>
            </w:tcBorders>
          </w:tcPr>
          <w:p w14:paraId="17C94572" w14:textId="77777777" w:rsidR="005353E8" w:rsidRDefault="005353E8">
            <w:pPr>
              <w:spacing w:after="0" w:line="240" w:lineRule="auto"/>
              <w:jc w:val="center"/>
              <w:rPr>
                <w:rFonts w:cstheme="minorHAnsi"/>
                <w:b/>
                <w:sz w:val="20"/>
                <w:szCs w:val="20"/>
                <w:lang w:val="sr-Latn-RS"/>
              </w:rPr>
            </w:pPr>
          </w:p>
          <w:p w14:paraId="1F79E4AF" w14:textId="77777777" w:rsidR="005353E8" w:rsidRDefault="005353E8">
            <w:pPr>
              <w:spacing w:after="0" w:line="240" w:lineRule="auto"/>
              <w:jc w:val="center"/>
              <w:rPr>
                <w:rFonts w:cstheme="minorHAnsi"/>
                <w:b/>
                <w:sz w:val="20"/>
                <w:szCs w:val="20"/>
                <w:lang w:val="sr-Latn-RS"/>
              </w:rPr>
            </w:pPr>
          </w:p>
          <w:p w14:paraId="2246BEE1"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b/>
                <w:sz w:val="20"/>
                <w:szCs w:val="20"/>
                <w:lang w:val="sr-Latn-RS"/>
              </w:rPr>
              <w:t>Циљ</w:t>
            </w:r>
          </w:p>
        </w:tc>
        <w:tc>
          <w:tcPr>
            <w:tcW w:w="2818" w:type="dxa"/>
            <w:tcBorders>
              <w:top w:val="single" w:sz="4" w:space="0" w:color="auto"/>
              <w:left w:val="single" w:sz="4" w:space="0" w:color="auto"/>
              <w:bottom w:val="single" w:sz="4" w:space="0" w:color="auto"/>
              <w:right w:val="single" w:sz="4" w:space="0" w:color="auto"/>
            </w:tcBorders>
          </w:tcPr>
          <w:p w14:paraId="0F158526" w14:textId="77777777" w:rsidR="005353E8" w:rsidRDefault="005353E8">
            <w:pPr>
              <w:spacing w:after="0" w:line="240" w:lineRule="auto"/>
              <w:jc w:val="center"/>
              <w:rPr>
                <w:rFonts w:cstheme="minorHAnsi"/>
                <w:b/>
                <w:sz w:val="20"/>
                <w:szCs w:val="20"/>
                <w:lang w:val="sr-Latn-RS"/>
              </w:rPr>
            </w:pPr>
          </w:p>
          <w:p w14:paraId="47A1BA40" w14:textId="77777777" w:rsidR="005353E8" w:rsidRDefault="005353E8">
            <w:pPr>
              <w:spacing w:after="0" w:line="240" w:lineRule="auto"/>
              <w:jc w:val="center"/>
              <w:rPr>
                <w:rFonts w:cstheme="minorHAnsi"/>
                <w:b/>
                <w:sz w:val="20"/>
                <w:szCs w:val="20"/>
                <w:lang w:val="sr-Latn-RS"/>
              </w:rPr>
            </w:pPr>
          </w:p>
          <w:p w14:paraId="227312FA"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b/>
                <w:sz w:val="20"/>
                <w:szCs w:val="20"/>
                <w:lang w:val="sr-Latn-RS"/>
              </w:rPr>
              <w:t>Активности</w:t>
            </w:r>
          </w:p>
        </w:tc>
        <w:tc>
          <w:tcPr>
            <w:tcW w:w="1794" w:type="dxa"/>
            <w:tcBorders>
              <w:top w:val="single" w:sz="4" w:space="0" w:color="auto"/>
              <w:left w:val="single" w:sz="4" w:space="0" w:color="auto"/>
              <w:bottom w:val="single" w:sz="4" w:space="0" w:color="auto"/>
              <w:right w:val="single" w:sz="4" w:space="0" w:color="auto"/>
            </w:tcBorders>
          </w:tcPr>
          <w:p w14:paraId="33ABBF9C" w14:textId="77777777" w:rsidR="005353E8" w:rsidRDefault="005353E8">
            <w:pPr>
              <w:spacing w:after="0" w:line="240" w:lineRule="auto"/>
              <w:jc w:val="center"/>
              <w:rPr>
                <w:rFonts w:cstheme="minorHAnsi"/>
                <w:b/>
                <w:sz w:val="20"/>
                <w:szCs w:val="20"/>
                <w:lang w:val="sr-Latn-RS"/>
              </w:rPr>
            </w:pPr>
          </w:p>
          <w:p w14:paraId="5EE2A5C0" w14:textId="77777777" w:rsidR="005353E8" w:rsidRDefault="005353E8">
            <w:pPr>
              <w:spacing w:after="0" w:line="240" w:lineRule="auto"/>
              <w:jc w:val="center"/>
              <w:rPr>
                <w:rFonts w:cstheme="minorHAnsi"/>
                <w:b/>
                <w:sz w:val="20"/>
                <w:szCs w:val="20"/>
                <w:lang w:val="sr-Latn-RS"/>
              </w:rPr>
            </w:pPr>
          </w:p>
          <w:p w14:paraId="37FDAE09"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b/>
                <w:sz w:val="20"/>
                <w:szCs w:val="20"/>
                <w:lang w:val="sr-Latn-RS"/>
              </w:rPr>
              <w:t>Носиоци</w:t>
            </w:r>
          </w:p>
        </w:tc>
        <w:tc>
          <w:tcPr>
            <w:tcW w:w="1605" w:type="dxa"/>
            <w:tcBorders>
              <w:top w:val="single" w:sz="4" w:space="0" w:color="auto"/>
              <w:left w:val="single" w:sz="4" w:space="0" w:color="auto"/>
              <w:bottom w:val="single" w:sz="4" w:space="0" w:color="auto"/>
              <w:right w:val="single" w:sz="4" w:space="0" w:color="auto"/>
            </w:tcBorders>
          </w:tcPr>
          <w:p w14:paraId="1A0A6FB4" w14:textId="77777777" w:rsidR="005353E8" w:rsidRDefault="005353E8">
            <w:pPr>
              <w:spacing w:after="0" w:line="240" w:lineRule="auto"/>
              <w:jc w:val="center"/>
              <w:rPr>
                <w:rFonts w:cstheme="minorHAnsi"/>
                <w:b/>
                <w:sz w:val="20"/>
                <w:szCs w:val="20"/>
                <w:lang w:val="sr-Latn-RS"/>
              </w:rPr>
            </w:pPr>
          </w:p>
          <w:p w14:paraId="1D6C1D77" w14:textId="77777777" w:rsidR="005353E8" w:rsidRDefault="005353E8">
            <w:pPr>
              <w:spacing w:after="0" w:line="240" w:lineRule="auto"/>
              <w:jc w:val="center"/>
              <w:rPr>
                <w:rFonts w:cstheme="minorHAnsi"/>
                <w:b/>
                <w:sz w:val="20"/>
                <w:szCs w:val="20"/>
                <w:lang w:val="sr-Latn-RS"/>
              </w:rPr>
            </w:pPr>
          </w:p>
          <w:p w14:paraId="57B3263C"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b/>
                <w:sz w:val="20"/>
                <w:szCs w:val="20"/>
                <w:lang w:val="sr-Latn-RS"/>
              </w:rPr>
              <w:t>Време реализације</w:t>
            </w:r>
          </w:p>
        </w:tc>
        <w:tc>
          <w:tcPr>
            <w:tcW w:w="1515" w:type="dxa"/>
            <w:tcBorders>
              <w:top w:val="single" w:sz="4" w:space="0" w:color="auto"/>
              <w:left w:val="single" w:sz="4" w:space="0" w:color="auto"/>
              <w:bottom w:val="single" w:sz="4" w:space="0" w:color="auto"/>
              <w:right w:val="single" w:sz="4" w:space="0" w:color="auto"/>
            </w:tcBorders>
          </w:tcPr>
          <w:p w14:paraId="0ECEBAFE"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b/>
                <w:sz w:val="20"/>
                <w:szCs w:val="20"/>
                <w:lang w:val="sr-Latn-RS"/>
              </w:rPr>
              <w:t>Сарадња са службама, стручним лицима и другим тимовима</w:t>
            </w:r>
          </w:p>
        </w:tc>
      </w:tr>
      <w:tr w:rsidR="005353E8" w14:paraId="0B572F06" w14:textId="77777777">
        <w:trPr>
          <w:trHeight w:val="820"/>
        </w:trPr>
        <w:tc>
          <w:tcPr>
            <w:tcW w:w="440" w:type="dxa"/>
            <w:vMerge w:val="restart"/>
            <w:tcBorders>
              <w:top w:val="single" w:sz="4" w:space="0" w:color="auto"/>
              <w:left w:val="single" w:sz="4" w:space="0" w:color="auto"/>
              <w:bottom w:val="single" w:sz="4" w:space="0" w:color="auto"/>
              <w:right w:val="single" w:sz="4" w:space="0" w:color="auto"/>
            </w:tcBorders>
          </w:tcPr>
          <w:p w14:paraId="0E5ED3B2" w14:textId="77777777" w:rsidR="005353E8" w:rsidRDefault="005353E8">
            <w:pPr>
              <w:tabs>
                <w:tab w:val="left" w:pos="2160"/>
                <w:tab w:val="left" w:pos="2280"/>
              </w:tabs>
              <w:spacing w:after="0" w:line="240" w:lineRule="auto"/>
              <w:jc w:val="center"/>
              <w:rPr>
                <w:rFonts w:cstheme="minorHAnsi"/>
                <w:sz w:val="20"/>
                <w:szCs w:val="20"/>
                <w:lang w:val="sr-Latn-RS"/>
              </w:rPr>
            </w:pPr>
            <w:bookmarkStart w:id="28" w:name="_Hlk171661541"/>
          </w:p>
          <w:p w14:paraId="66EC1992" w14:textId="77777777" w:rsidR="005353E8" w:rsidRDefault="001A65C5">
            <w:pPr>
              <w:tabs>
                <w:tab w:val="left" w:pos="2160"/>
                <w:tab w:val="left" w:pos="2280"/>
              </w:tabs>
              <w:spacing w:after="0" w:line="240" w:lineRule="auto"/>
              <w:jc w:val="center"/>
              <w:rPr>
                <w:rFonts w:cstheme="minorHAnsi"/>
                <w:b/>
                <w:bCs/>
                <w:sz w:val="20"/>
                <w:szCs w:val="20"/>
                <w:lang w:val="sr-Latn-RS"/>
              </w:rPr>
            </w:pPr>
            <w:r>
              <w:rPr>
                <w:rFonts w:cstheme="minorHAnsi"/>
                <w:b/>
                <w:bCs/>
                <w:sz w:val="20"/>
                <w:szCs w:val="20"/>
                <w:lang w:val="sr-Latn-RS"/>
              </w:rPr>
              <w:t>1.</w:t>
            </w:r>
          </w:p>
        </w:tc>
        <w:tc>
          <w:tcPr>
            <w:tcW w:w="1540" w:type="dxa"/>
            <w:vMerge w:val="restart"/>
            <w:tcBorders>
              <w:top w:val="single" w:sz="4" w:space="0" w:color="auto"/>
              <w:left w:val="single" w:sz="4" w:space="0" w:color="auto"/>
              <w:bottom w:val="single" w:sz="4" w:space="0" w:color="auto"/>
              <w:right w:val="single" w:sz="4" w:space="0" w:color="auto"/>
            </w:tcBorders>
          </w:tcPr>
          <w:p w14:paraId="0A9DE1F0" w14:textId="77777777" w:rsidR="005353E8" w:rsidRDefault="005353E8">
            <w:pPr>
              <w:tabs>
                <w:tab w:val="left" w:pos="2160"/>
                <w:tab w:val="left" w:pos="2280"/>
              </w:tabs>
              <w:spacing w:after="0" w:line="240" w:lineRule="auto"/>
              <w:jc w:val="center"/>
              <w:rPr>
                <w:rFonts w:cstheme="minorHAnsi"/>
                <w:b/>
                <w:sz w:val="20"/>
                <w:szCs w:val="20"/>
              </w:rPr>
            </w:pPr>
          </w:p>
          <w:p w14:paraId="65F17D3E" w14:textId="77777777" w:rsidR="005353E8" w:rsidRDefault="001A65C5">
            <w:pPr>
              <w:tabs>
                <w:tab w:val="left" w:pos="2160"/>
                <w:tab w:val="left" w:pos="2280"/>
              </w:tabs>
              <w:spacing w:after="0" w:line="240" w:lineRule="auto"/>
              <w:jc w:val="center"/>
              <w:rPr>
                <w:rFonts w:cstheme="minorHAnsi"/>
                <w:b/>
                <w:sz w:val="20"/>
                <w:szCs w:val="20"/>
              </w:rPr>
            </w:pPr>
            <w:r>
              <w:rPr>
                <w:rFonts w:cstheme="minorHAnsi"/>
                <w:b/>
                <w:sz w:val="20"/>
                <w:szCs w:val="20"/>
              </w:rPr>
              <w:t>Очување и унапређење здравља деце</w:t>
            </w:r>
          </w:p>
        </w:tc>
        <w:tc>
          <w:tcPr>
            <w:tcW w:w="2818" w:type="dxa"/>
            <w:tcBorders>
              <w:top w:val="single" w:sz="4" w:space="0" w:color="auto"/>
              <w:left w:val="single" w:sz="4" w:space="0" w:color="auto"/>
              <w:bottom w:val="single" w:sz="4" w:space="0" w:color="auto"/>
              <w:right w:val="single" w:sz="4" w:space="0" w:color="auto"/>
            </w:tcBorders>
          </w:tcPr>
          <w:p w14:paraId="7C5E912E" w14:textId="77777777" w:rsidR="005353E8" w:rsidRDefault="001A65C5">
            <w:pPr>
              <w:spacing w:after="0" w:line="240" w:lineRule="auto"/>
              <w:jc w:val="center"/>
              <w:rPr>
                <w:rFonts w:cstheme="minorHAnsi"/>
                <w:bCs/>
                <w:sz w:val="20"/>
                <w:szCs w:val="20"/>
                <w:lang w:val="sr-Latn-RS"/>
              </w:rPr>
            </w:pPr>
            <w:r>
              <w:rPr>
                <w:rFonts w:cstheme="minorHAnsi"/>
                <w:bCs/>
                <w:sz w:val="20"/>
                <w:szCs w:val="20"/>
              </w:rPr>
              <w:t>Дневна контрола здравственог стања на пријему и у току дана</w:t>
            </w:r>
          </w:p>
        </w:tc>
        <w:tc>
          <w:tcPr>
            <w:tcW w:w="1794" w:type="dxa"/>
            <w:vMerge w:val="restart"/>
            <w:tcBorders>
              <w:top w:val="single" w:sz="4" w:space="0" w:color="auto"/>
              <w:left w:val="single" w:sz="4" w:space="0" w:color="auto"/>
              <w:bottom w:val="single" w:sz="4" w:space="0" w:color="auto"/>
              <w:right w:val="single" w:sz="4" w:space="0" w:color="auto"/>
            </w:tcBorders>
          </w:tcPr>
          <w:p w14:paraId="52F493DC" w14:textId="77777777" w:rsidR="005353E8" w:rsidRDefault="005353E8">
            <w:pPr>
              <w:tabs>
                <w:tab w:val="left" w:pos="2160"/>
                <w:tab w:val="left" w:pos="2280"/>
              </w:tabs>
              <w:spacing w:after="0" w:line="240" w:lineRule="auto"/>
              <w:jc w:val="center"/>
              <w:rPr>
                <w:rFonts w:cstheme="minorHAnsi"/>
                <w:sz w:val="20"/>
                <w:szCs w:val="20"/>
                <w:lang w:val="sr-Latn-RS"/>
              </w:rPr>
            </w:pPr>
          </w:p>
          <w:p w14:paraId="0BD94C65" w14:textId="77777777" w:rsidR="005353E8" w:rsidRDefault="001A65C5">
            <w:pPr>
              <w:tabs>
                <w:tab w:val="left" w:pos="2160"/>
                <w:tab w:val="left" w:pos="2280"/>
              </w:tabs>
              <w:spacing w:after="0" w:line="240" w:lineRule="auto"/>
              <w:jc w:val="center"/>
              <w:rPr>
                <w:rFonts w:cstheme="minorHAnsi"/>
                <w:b/>
                <w:sz w:val="20"/>
                <w:szCs w:val="20"/>
                <w:lang w:val="sr-Latn-RS"/>
              </w:rPr>
            </w:pPr>
            <w:r>
              <w:rPr>
                <w:rFonts w:cstheme="minorHAnsi"/>
                <w:sz w:val="20"/>
                <w:szCs w:val="20"/>
                <w:lang w:val="sr-Latn-RS"/>
              </w:rPr>
              <w:t>Медицинске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 васпитно- образовно особље</w:t>
            </w:r>
          </w:p>
        </w:tc>
        <w:tc>
          <w:tcPr>
            <w:tcW w:w="1605" w:type="dxa"/>
            <w:vMerge w:val="restart"/>
            <w:tcBorders>
              <w:top w:val="single" w:sz="4" w:space="0" w:color="auto"/>
              <w:left w:val="single" w:sz="4" w:space="0" w:color="auto"/>
              <w:bottom w:val="single" w:sz="4" w:space="0" w:color="auto"/>
              <w:right w:val="single" w:sz="4" w:space="0" w:color="auto"/>
            </w:tcBorders>
          </w:tcPr>
          <w:p w14:paraId="2A5480A1" w14:textId="77777777" w:rsidR="005353E8" w:rsidRDefault="005353E8">
            <w:pPr>
              <w:tabs>
                <w:tab w:val="left" w:pos="2160"/>
                <w:tab w:val="left" w:pos="2280"/>
              </w:tabs>
              <w:spacing w:after="0" w:line="240" w:lineRule="auto"/>
              <w:jc w:val="center"/>
              <w:rPr>
                <w:rFonts w:cstheme="minorHAnsi"/>
                <w:sz w:val="20"/>
                <w:szCs w:val="20"/>
                <w:lang w:val="sr-Latn-RS"/>
              </w:rPr>
            </w:pPr>
          </w:p>
          <w:p w14:paraId="06D77456" w14:textId="77777777" w:rsidR="005353E8" w:rsidRDefault="001A65C5">
            <w:pPr>
              <w:tabs>
                <w:tab w:val="left" w:pos="2160"/>
                <w:tab w:val="left" w:pos="2280"/>
              </w:tabs>
              <w:spacing w:after="0" w:line="240" w:lineRule="auto"/>
              <w:jc w:val="center"/>
              <w:rPr>
                <w:rFonts w:cstheme="minorHAnsi"/>
                <w:b/>
                <w:sz w:val="20"/>
                <w:szCs w:val="20"/>
                <w:lang w:val="sr-Latn-RS"/>
              </w:rPr>
            </w:pPr>
            <w:r>
              <w:rPr>
                <w:rFonts w:cstheme="minorHAnsi"/>
                <w:sz w:val="20"/>
                <w:szCs w:val="20"/>
                <w:lang w:val="sr-Latn-RS"/>
              </w:rPr>
              <w:t>Свакодневно</w:t>
            </w:r>
          </w:p>
        </w:tc>
        <w:tc>
          <w:tcPr>
            <w:tcW w:w="15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6C489" w14:textId="77777777" w:rsidR="005353E8" w:rsidRDefault="005353E8">
            <w:pPr>
              <w:tabs>
                <w:tab w:val="left" w:pos="2160"/>
                <w:tab w:val="left" w:pos="2280"/>
              </w:tabs>
              <w:spacing w:after="0" w:line="240" w:lineRule="auto"/>
              <w:jc w:val="center"/>
              <w:rPr>
                <w:rFonts w:cstheme="minorHAnsi"/>
                <w:sz w:val="20"/>
                <w:szCs w:val="20"/>
                <w:lang w:val="sr-Latn-RS"/>
              </w:rPr>
            </w:pPr>
          </w:p>
          <w:p w14:paraId="3CFE8593" w14:textId="77777777" w:rsidR="005353E8" w:rsidRDefault="001A65C5">
            <w:pPr>
              <w:tabs>
                <w:tab w:val="left" w:pos="2160"/>
                <w:tab w:val="left" w:pos="2280"/>
              </w:tabs>
              <w:spacing w:after="0" w:line="240" w:lineRule="auto"/>
              <w:jc w:val="center"/>
              <w:rPr>
                <w:rFonts w:cstheme="minorHAnsi"/>
                <w:b/>
                <w:sz w:val="20"/>
                <w:szCs w:val="20"/>
              </w:rPr>
            </w:pPr>
            <w:r>
              <w:rPr>
                <w:rFonts w:cstheme="minorHAnsi"/>
                <w:sz w:val="20"/>
                <w:szCs w:val="20"/>
                <w:lang w:val="sr-Latn-RS"/>
              </w:rPr>
              <w:t>/</w:t>
            </w:r>
          </w:p>
        </w:tc>
      </w:tr>
      <w:tr w:rsidR="005353E8" w14:paraId="21F662CD" w14:textId="77777777">
        <w:trPr>
          <w:trHeight w:val="748"/>
        </w:trPr>
        <w:tc>
          <w:tcPr>
            <w:tcW w:w="440" w:type="dxa"/>
            <w:vMerge/>
            <w:tcBorders>
              <w:top w:val="single" w:sz="4" w:space="0" w:color="auto"/>
              <w:left w:val="single" w:sz="4" w:space="0" w:color="auto"/>
              <w:bottom w:val="single" w:sz="4" w:space="0" w:color="auto"/>
              <w:right w:val="single" w:sz="4" w:space="0" w:color="auto"/>
            </w:tcBorders>
            <w:vAlign w:val="center"/>
          </w:tcPr>
          <w:p w14:paraId="2AB3ABC2"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49D0FC41" w14:textId="77777777" w:rsidR="005353E8" w:rsidRDefault="005353E8">
            <w:pPr>
              <w:spacing w:after="0" w:line="240" w:lineRule="auto"/>
              <w:rPr>
                <w:rFonts w:eastAsia="SimSun" w:cstheme="minorHAnsi"/>
                <w:b/>
                <w:kern w:val="2"/>
                <w:sz w:val="20"/>
                <w:szCs w:val="20"/>
                <w:lang w:eastAsia="hi-IN" w:bidi="hi-IN"/>
              </w:rPr>
            </w:pPr>
          </w:p>
        </w:tc>
        <w:tc>
          <w:tcPr>
            <w:tcW w:w="2818" w:type="dxa"/>
            <w:tcBorders>
              <w:top w:val="single" w:sz="4" w:space="0" w:color="auto"/>
              <w:left w:val="single" w:sz="4" w:space="0" w:color="auto"/>
              <w:bottom w:val="single" w:sz="4" w:space="0" w:color="auto"/>
              <w:right w:val="single" w:sz="4" w:space="0" w:color="auto"/>
            </w:tcBorders>
          </w:tcPr>
          <w:p w14:paraId="716A2E17" w14:textId="77777777" w:rsidR="005353E8" w:rsidRDefault="001A65C5">
            <w:pPr>
              <w:spacing w:after="0" w:line="240" w:lineRule="auto"/>
              <w:jc w:val="center"/>
              <w:rPr>
                <w:rFonts w:cstheme="minorHAnsi"/>
                <w:bCs/>
                <w:sz w:val="20"/>
                <w:szCs w:val="20"/>
              </w:rPr>
            </w:pPr>
            <w:r>
              <w:rPr>
                <w:rFonts w:cstheme="minorHAnsi"/>
                <w:bCs/>
                <w:sz w:val="20"/>
                <w:szCs w:val="20"/>
              </w:rPr>
              <w:t>Поступање по упутствима код промене здравственог стања</w:t>
            </w:r>
          </w:p>
        </w:tc>
        <w:tc>
          <w:tcPr>
            <w:tcW w:w="1794" w:type="dxa"/>
            <w:vMerge/>
            <w:tcBorders>
              <w:top w:val="single" w:sz="4" w:space="0" w:color="auto"/>
              <w:left w:val="single" w:sz="4" w:space="0" w:color="auto"/>
              <w:bottom w:val="single" w:sz="4" w:space="0" w:color="auto"/>
              <w:right w:val="single" w:sz="4" w:space="0" w:color="auto"/>
            </w:tcBorders>
            <w:vAlign w:val="center"/>
          </w:tcPr>
          <w:p w14:paraId="11771874"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20F1C36E"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309A8" w14:textId="77777777" w:rsidR="005353E8" w:rsidRDefault="005353E8">
            <w:pPr>
              <w:spacing w:after="0" w:line="240" w:lineRule="auto"/>
              <w:rPr>
                <w:rFonts w:eastAsia="SimSun" w:cstheme="minorHAnsi"/>
                <w:b/>
                <w:kern w:val="2"/>
                <w:sz w:val="20"/>
                <w:szCs w:val="20"/>
                <w:lang w:eastAsia="hi-IN" w:bidi="hi-IN"/>
              </w:rPr>
            </w:pPr>
          </w:p>
        </w:tc>
      </w:tr>
      <w:tr w:rsidR="005353E8" w14:paraId="6595FEBA" w14:textId="77777777">
        <w:trPr>
          <w:trHeight w:val="1014"/>
        </w:trPr>
        <w:tc>
          <w:tcPr>
            <w:tcW w:w="440" w:type="dxa"/>
            <w:vMerge/>
            <w:tcBorders>
              <w:top w:val="single" w:sz="4" w:space="0" w:color="auto"/>
              <w:left w:val="single" w:sz="4" w:space="0" w:color="auto"/>
              <w:bottom w:val="single" w:sz="4" w:space="0" w:color="auto"/>
              <w:right w:val="single" w:sz="4" w:space="0" w:color="auto"/>
            </w:tcBorders>
            <w:vAlign w:val="center"/>
          </w:tcPr>
          <w:p w14:paraId="04391430"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1CC83461" w14:textId="77777777" w:rsidR="005353E8" w:rsidRDefault="005353E8">
            <w:pPr>
              <w:spacing w:after="0" w:line="240" w:lineRule="auto"/>
              <w:rPr>
                <w:rFonts w:eastAsia="SimSun" w:cstheme="minorHAnsi"/>
                <w:b/>
                <w:kern w:val="2"/>
                <w:sz w:val="20"/>
                <w:szCs w:val="20"/>
                <w:lang w:eastAsia="hi-IN" w:bidi="hi-IN"/>
              </w:rPr>
            </w:pPr>
          </w:p>
        </w:tc>
        <w:tc>
          <w:tcPr>
            <w:tcW w:w="2818" w:type="dxa"/>
            <w:tcBorders>
              <w:top w:val="single" w:sz="4" w:space="0" w:color="auto"/>
              <w:left w:val="single" w:sz="4" w:space="0" w:color="auto"/>
              <w:bottom w:val="single" w:sz="4" w:space="0" w:color="000000" w:themeColor="text1"/>
              <w:right w:val="single" w:sz="4" w:space="0" w:color="auto"/>
            </w:tcBorders>
          </w:tcPr>
          <w:p w14:paraId="478E36E5" w14:textId="77777777" w:rsidR="005353E8" w:rsidRDefault="001A65C5">
            <w:pPr>
              <w:spacing w:after="0" w:line="240" w:lineRule="auto"/>
              <w:jc w:val="center"/>
              <w:rPr>
                <w:rFonts w:cstheme="minorHAnsi"/>
                <w:bCs/>
                <w:sz w:val="20"/>
                <w:szCs w:val="20"/>
              </w:rPr>
            </w:pPr>
            <w:r>
              <w:rPr>
                <w:rFonts w:cstheme="minorHAnsi"/>
                <w:bCs/>
                <w:sz w:val="20"/>
                <w:szCs w:val="20"/>
              </w:rPr>
              <w:t>Превентивно</w:t>
            </w:r>
          </w:p>
          <w:p w14:paraId="35DCB7DF" w14:textId="77777777" w:rsidR="005353E8" w:rsidRDefault="001A65C5">
            <w:pPr>
              <w:spacing w:after="0" w:line="240" w:lineRule="auto"/>
              <w:jc w:val="center"/>
              <w:rPr>
                <w:rFonts w:cstheme="minorHAnsi"/>
                <w:bCs/>
                <w:sz w:val="20"/>
                <w:szCs w:val="20"/>
              </w:rPr>
            </w:pPr>
            <w:r>
              <w:rPr>
                <w:rFonts w:cstheme="minorHAnsi"/>
                <w:bCs/>
                <w:sz w:val="20"/>
                <w:szCs w:val="20"/>
              </w:rPr>
              <w:t>деловање и адекватно реаговање код повреда деце</w:t>
            </w:r>
          </w:p>
        </w:tc>
        <w:tc>
          <w:tcPr>
            <w:tcW w:w="1794" w:type="dxa"/>
            <w:vMerge/>
            <w:tcBorders>
              <w:top w:val="single" w:sz="4" w:space="0" w:color="auto"/>
              <w:left w:val="single" w:sz="4" w:space="0" w:color="auto"/>
              <w:bottom w:val="single" w:sz="4" w:space="0" w:color="auto"/>
              <w:right w:val="single" w:sz="4" w:space="0" w:color="auto"/>
            </w:tcBorders>
            <w:vAlign w:val="center"/>
          </w:tcPr>
          <w:p w14:paraId="6F86C731"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20949332"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FAA52" w14:textId="77777777" w:rsidR="005353E8" w:rsidRDefault="005353E8">
            <w:pPr>
              <w:spacing w:after="0" w:line="240" w:lineRule="auto"/>
              <w:rPr>
                <w:rFonts w:eastAsia="SimSun" w:cstheme="minorHAnsi"/>
                <w:b/>
                <w:kern w:val="2"/>
                <w:sz w:val="20"/>
                <w:szCs w:val="20"/>
                <w:lang w:eastAsia="hi-IN" w:bidi="hi-IN"/>
              </w:rPr>
            </w:pPr>
          </w:p>
        </w:tc>
      </w:tr>
      <w:tr w:rsidR="005353E8" w14:paraId="16B916CD" w14:textId="77777777">
        <w:trPr>
          <w:trHeight w:val="791"/>
        </w:trPr>
        <w:tc>
          <w:tcPr>
            <w:tcW w:w="440" w:type="dxa"/>
            <w:vMerge/>
            <w:tcBorders>
              <w:top w:val="single" w:sz="4" w:space="0" w:color="auto"/>
              <w:left w:val="single" w:sz="4" w:space="0" w:color="auto"/>
              <w:bottom w:val="single" w:sz="4" w:space="0" w:color="auto"/>
              <w:right w:val="single" w:sz="4" w:space="0" w:color="auto"/>
            </w:tcBorders>
            <w:vAlign w:val="center"/>
          </w:tcPr>
          <w:p w14:paraId="465A17FC"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09570667" w14:textId="77777777" w:rsidR="005353E8" w:rsidRDefault="005353E8">
            <w:pPr>
              <w:spacing w:after="0" w:line="240" w:lineRule="auto"/>
              <w:rPr>
                <w:rFonts w:eastAsia="SimSun" w:cstheme="minorHAnsi"/>
                <w:b/>
                <w:kern w:val="2"/>
                <w:sz w:val="20"/>
                <w:szCs w:val="20"/>
                <w:lang w:eastAsia="hi-IN" w:bidi="hi-IN"/>
              </w:rPr>
            </w:pPr>
          </w:p>
        </w:tc>
        <w:tc>
          <w:tcPr>
            <w:tcW w:w="2818" w:type="dxa"/>
            <w:tcBorders>
              <w:top w:val="single" w:sz="4" w:space="0" w:color="auto"/>
              <w:left w:val="single" w:sz="4" w:space="0" w:color="auto"/>
              <w:bottom w:val="single" w:sz="4" w:space="0" w:color="000000" w:themeColor="text1"/>
              <w:right w:val="single" w:sz="4" w:space="0" w:color="auto"/>
            </w:tcBorders>
          </w:tcPr>
          <w:p w14:paraId="6A9D4773" w14:textId="77777777" w:rsidR="005353E8" w:rsidRDefault="001A65C5">
            <w:pPr>
              <w:spacing w:after="0" w:line="240" w:lineRule="auto"/>
              <w:jc w:val="center"/>
              <w:rPr>
                <w:rFonts w:cstheme="minorHAnsi"/>
                <w:bCs/>
                <w:sz w:val="20"/>
                <w:szCs w:val="20"/>
              </w:rPr>
            </w:pPr>
            <w:r>
              <w:rPr>
                <w:rFonts w:cstheme="minorHAnsi"/>
                <w:bCs/>
                <w:sz w:val="20"/>
                <w:szCs w:val="20"/>
              </w:rPr>
              <w:t>Евиденција</w:t>
            </w:r>
          </w:p>
          <w:p w14:paraId="2ECB0329" w14:textId="77777777" w:rsidR="005353E8" w:rsidRDefault="001A65C5">
            <w:pPr>
              <w:spacing w:after="0" w:line="240" w:lineRule="auto"/>
              <w:jc w:val="center"/>
              <w:rPr>
                <w:rFonts w:cstheme="minorHAnsi"/>
                <w:bCs/>
                <w:sz w:val="20"/>
                <w:szCs w:val="20"/>
              </w:rPr>
            </w:pPr>
            <w:r>
              <w:rPr>
                <w:rFonts w:cstheme="minorHAnsi"/>
                <w:bCs/>
                <w:sz w:val="20"/>
                <w:szCs w:val="20"/>
              </w:rPr>
              <w:t>долазности деце и разлога одсуства</w:t>
            </w:r>
          </w:p>
        </w:tc>
        <w:tc>
          <w:tcPr>
            <w:tcW w:w="1794" w:type="dxa"/>
            <w:vMerge/>
            <w:tcBorders>
              <w:top w:val="single" w:sz="4" w:space="0" w:color="auto"/>
              <w:left w:val="single" w:sz="4" w:space="0" w:color="auto"/>
              <w:bottom w:val="single" w:sz="4" w:space="0" w:color="auto"/>
              <w:right w:val="single" w:sz="4" w:space="0" w:color="auto"/>
            </w:tcBorders>
            <w:vAlign w:val="center"/>
          </w:tcPr>
          <w:p w14:paraId="3D450374"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1BA23E87"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57C29" w14:textId="77777777" w:rsidR="005353E8" w:rsidRDefault="005353E8">
            <w:pPr>
              <w:spacing w:after="0" w:line="240" w:lineRule="auto"/>
              <w:rPr>
                <w:rFonts w:eastAsia="SimSun" w:cstheme="minorHAnsi"/>
                <w:b/>
                <w:kern w:val="2"/>
                <w:sz w:val="20"/>
                <w:szCs w:val="20"/>
                <w:lang w:eastAsia="hi-IN" w:bidi="hi-IN"/>
              </w:rPr>
            </w:pPr>
          </w:p>
        </w:tc>
      </w:tr>
      <w:tr w:rsidR="005353E8" w14:paraId="0049D374" w14:textId="77777777">
        <w:trPr>
          <w:trHeight w:val="804"/>
        </w:trPr>
        <w:tc>
          <w:tcPr>
            <w:tcW w:w="440" w:type="dxa"/>
            <w:vMerge/>
            <w:tcBorders>
              <w:top w:val="single" w:sz="4" w:space="0" w:color="auto"/>
              <w:left w:val="single" w:sz="4" w:space="0" w:color="auto"/>
              <w:bottom w:val="single" w:sz="4" w:space="0" w:color="auto"/>
              <w:right w:val="single" w:sz="4" w:space="0" w:color="auto"/>
            </w:tcBorders>
            <w:vAlign w:val="center"/>
          </w:tcPr>
          <w:p w14:paraId="55AC6B25"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52975EE1" w14:textId="77777777" w:rsidR="005353E8" w:rsidRDefault="005353E8">
            <w:pPr>
              <w:spacing w:after="0" w:line="240" w:lineRule="auto"/>
              <w:rPr>
                <w:rFonts w:eastAsia="SimSun" w:cstheme="minorHAnsi"/>
                <w:b/>
                <w:kern w:val="2"/>
                <w:sz w:val="20"/>
                <w:szCs w:val="20"/>
                <w:lang w:eastAsia="hi-IN" w:bidi="hi-IN"/>
              </w:rPr>
            </w:pPr>
          </w:p>
        </w:tc>
        <w:tc>
          <w:tcPr>
            <w:tcW w:w="2818" w:type="dxa"/>
            <w:tcBorders>
              <w:top w:val="single" w:sz="4" w:space="0" w:color="auto"/>
              <w:left w:val="single" w:sz="4" w:space="0" w:color="auto"/>
              <w:bottom w:val="single" w:sz="4" w:space="0" w:color="auto"/>
              <w:right w:val="single" w:sz="4" w:space="0" w:color="auto"/>
            </w:tcBorders>
          </w:tcPr>
          <w:p w14:paraId="141FC1EC" w14:textId="77777777" w:rsidR="005353E8" w:rsidRDefault="001A65C5">
            <w:pPr>
              <w:spacing w:after="0" w:line="240" w:lineRule="auto"/>
              <w:jc w:val="center"/>
              <w:rPr>
                <w:rFonts w:cstheme="minorHAnsi"/>
                <w:bCs/>
                <w:sz w:val="20"/>
                <w:szCs w:val="20"/>
              </w:rPr>
            </w:pPr>
            <w:r>
              <w:rPr>
                <w:rFonts w:cstheme="minorHAnsi"/>
                <w:bCs/>
                <w:sz w:val="20"/>
                <w:szCs w:val="20"/>
              </w:rPr>
              <w:t>Предузимање и спровођење одговарајућих противепидемијских мера</w:t>
            </w:r>
          </w:p>
        </w:tc>
        <w:tc>
          <w:tcPr>
            <w:tcW w:w="1794" w:type="dxa"/>
            <w:vMerge/>
            <w:tcBorders>
              <w:top w:val="single" w:sz="4" w:space="0" w:color="auto"/>
              <w:left w:val="single" w:sz="4" w:space="0" w:color="auto"/>
              <w:bottom w:val="single" w:sz="4" w:space="0" w:color="auto"/>
              <w:right w:val="single" w:sz="4" w:space="0" w:color="auto"/>
            </w:tcBorders>
            <w:vAlign w:val="center"/>
          </w:tcPr>
          <w:p w14:paraId="215F2898"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5AA508FD"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6AD7A" w14:textId="77777777" w:rsidR="005353E8" w:rsidRDefault="005353E8">
            <w:pPr>
              <w:spacing w:after="0" w:line="240" w:lineRule="auto"/>
              <w:rPr>
                <w:rFonts w:eastAsia="SimSun" w:cstheme="minorHAnsi"/>
                <w:b/>
                <w:kern w:val="2"/>
                <w:sz w:val="20"/>
                <w:szCs w:val="20"/>
                <w:lang w:eastAsia="hi-IN" w:bidi="hi-IN"/>
              </w:rPr>
            </w:pPr>
          </w:p>
        </w:tc>
      </w:tr>
      <w:tr w:rsidR="005353E8" w14:paraId="2D1BBE66" w14:textId="77777777">
        <w:trPr>
          <w:trHeight w:val="836"/>
        </w:trPr>
        <w:tc>
          <w:tcPr>
            <w:tcW w:w="440" w:type="dxa"/>
            <w:vMerge/>
            <w:tcBorders>
              <w:top w:val="single" w:sz="4" w:space="0" w:color="auto"/>
              <w:left w:val="single" w:sz="4" w:space="0" w:color="auto"/>
              <w:bottom w:val="single" w:sz="4" w:space="0" w:color="auto"/>
              <w:right w:val="single" w:sz="4" w:space="0" w:color="auto"/>
            </w:tcBorders>
            <w:vAlign w:val="center"/>
          </w:tcPr>
          <w:p w14:paraId="2B41AA1C"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1127CB05" w14:textId="77777777" w:rsidR="005353E8" w:rsidRDefault="005353E8">
            <w:pPr>
              <w:spacing w:after="0" w:line="240" w:lineRule="auto"/>
              <w:rPr>
                <w:rFonts w:eastAsia="SimSun" w:cstheme="minorHAnsi"/>
                <w:b/>
                <w:kern w:val="2"/>
                <w:sz w:val="20"/>
                <w:szCs w:val="20"/>
                <w:lang w:eastAsia="hi-IN" w:bidi="hi-IN"/>
              </w:rPr>
            </w:pPr>
          </w:p>
        </w:tc>
        <w:tc>
          <w:tcPr>
            <w:tcW w:w="2818" w:type="dxa"/>
            <w:tcBorders>
              <w:top w:val="single" w:sz="4" w:space="0" w:color="auto"/>
              <w:left w:val="single" w:sz="4" w:space="0" w:color="auto"/>
              <w:bottom w:val="single" w:sz="4" w:space="0" w:color="000000" w:themeColor="text1"/>
              <w:right w:val="single" w:sz="4" w:space="0" w:color="auto"/>
            </w:tcBorders>
          </w:tcPr>
          <w:p w14:paraId="3EA42E52" w14:textId="77777777" w:rsidR="005353E8" w:rsidRDefault="001A65C5">
            <w:pPr>
              <w:spacing w:after="0" w:line="240" w:lineRule="auto"/>
              <w:jc w:val="center"/>
              <w:rPr>
                <w:rFonts w:cstheme="minorHAnsi"/>
                <w:bCs/>
                <w:sz w:val="20"/>
                <w:szCs w:val="20"/>
              </w:rPr>
            </w:pPr>
            <w:r>
              <w:rPr>
                <w:rFonts w:cstheme="minorHAnsi"/>
                <w:bCs/>
                <w:sz w:val="20"/>
                <w:szCs w:val="20"/>
              </w:rPr>
              <w:t>Санитарно</w:t>
            </w:r>
          </w:p>
          <w:p w14:paraId="3B91DFC6" w14:textId="77777777" w:rsidR="005353E8" w:rsidRDefault="001A65C5">
            <w:pPr>
              <w:spacing w:after="0" w:line="240" w:lineRule="auto"/>
              <w:jc w:val="center"/>
              <w:rPr>
                <w:rFonts w:cstheme="minorHAnsi"/>
                <w:bCs/>
                <w:sz w:val="20"/>
                <w:szCs w:val="20"/>
              </w:rPr>
            </w:pPr>
            <w:r>
              <w:rPr>
                <w:rFonts w:cstheme="minorHAnsi"/>
                <w:bCs/>
                <w:sz w:val="20"/>
                <w:szCs w:val="20"/>
              </w:rPr>
              <w:t>хигијенски надзор у објектима</w:t>
            </w:r>
          </w:p>
        </w:tc>
        <w:tc>
          <w:tcPr>
            <w:tcW w:w="1794" w:type="dxa"/>
            <w:vMerge/>
            <w:tcBorders>
              <w:top w:val="single" w:sz="4" w:space="0" w:color="auto"/>
              <w:left w:val="single" w:sz="4" w:space="0" w:color="auto"/>
              <w:bottom w:val="single" w:sz="4" w:space="0" w:color="auto"/>
              <w:right w:val="single" w:sz="4" w:space="0" w:color="auto"/>
            </w:tcBorders>
            <w:vAlign w:val="center"/>
          </w:tcPr>
          <w:p w14:paraId="66427C8E"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1FB13452"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30F45F" w14:textId="77777777" w:rsidR="005353E8" w:rsidRDefault="005353E8">
            <w:pPr>
              <w:spacing w:after="0" w:line="240" w:lineRule="auto"/>
              <w:rPr>
                <w:rFonts w:eastAsia="SimSun" w:cstheme="minorHAnsi"/>
                <w:b/>
                <w:kern w:val="2"/>
                <w:sz w:val="20"/>
                <w:szCs w:val="20"/>
                <w:lang w:eastAsia="hi-IN" w:bidi="hi-IN"/>
              </w:rPr>
            </w:pPr>
          </w:p>
        </w:tc>
      </w:tr>
      <w:tr w:rsidR="005353E8" w14:paraId="031E56AA" w14:textId="77777777">
        <w:trPr>
          <w:trHeight w:val="476"/>
        </w:trPr>
        <w:tc>
          <w:tcPr>
            <w:tcW w:w="440" w:type="dxa"/>
            <w:vMerge/>
            <w:tcBorders>
              <w:top w:val="single" w:sz="4" w:space="0" w:color="auto"/>
              <w:left w:val="single" w:sz="4" w:space="0" w:color="auto"/>
              <w:bottom w:val="single" w:sz="4" w:space="0" w:color="auto"/>
              <w:right w:val="single" w:sz="4" w:space="0" w:color="auto"/>
            </w:tcBorders>
            <w:vAlign w:val="center"/>
          </w:tcPr>
          <w:p w14:paraId="1C641976"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47318581" w14:textId="77777777" w:rsidR="005353E8" w:rsidRDefault="005353E8">
            <w:pPr>
              <w:spacing w:after="0" w:line="240" w:lineRule="auto"/>
              <w:rPr>
                <w:rFonts w:eastAsia="SimSun" w:cstheme="minorHAnsi"/>
                <w:b/>
                <w:kern w:val="2"/>
                <w:sz w:val="20"/>
                <w:szCs w:val="20"/>
                <w:lang w:eastAsia="hi-IN" w:bidi="hi-IN"/>
              </w:rPr>
            </w:pPr>
          </w:p>
        </w:tc>
        <w:tc>
          <w:tcPr>
            <w:tcW w:w="2818" w:type="dxa"/>
            <w:tcBorders>
              <w:top w:val="single" w:sz="4" w:space="0" w:color="auto"/>
              <w:left w:val="single" w:sz="4" w:space="0" w:color="auto"/>
              <w:bottom w:val="single" w:sz="4" w:space="0" w:color="auto"/>
              <w:right w:val="single" w:sz="4" w:space="0" w:color="auto"/>
            </w:tcBorders>
          </w:tcPr>
          <w:p w14:paraId="51DB8432" w14:textId="77777777" w:rsidR="005353E8" w:rsidRDefault="001A65C5">
            <w:pPr>
              <w:spacing w:after="0" w:line="240" w:lineRule="auto"/>
              <w:jc w:val="center"/>
              <w:rPr>
                <w:rFonts w:cstheme="minorHAnsi"/>
                <w:bCs/>
                <w:sz w:val="20"/>
                <w:szCs w:val="20"/>
              </w:rPr>
            </w:pPr>
            <w:r>
              <w:rPr>
                <w:rFonts w:cstheme="minorHAnsi"/>
                <w:bCs/>
                <w:sz w:val="20"/>
                <w:szCs w:val="20"/>
              </w:rPr>
              <w:t>Праћење и унапређивање исхране</w:t>
            </w:r>
          </w:p>
        </w:tc>
        <w:bookmarkEnd w:id="28"/>
        <w:tc>
          <w:tcPr>
            <w:tcW w:w="1794" w:type="dxa"/>
            <w:vMerge/>
            <w:tcBorders>
              <w:top w:val="single" w:sz="4" w:space="0" w:color="auto"/>
              <w:left w:val="single" w:sz="4" w:space="0" w:color="auto"/>
              <w:bottom w:val="single" w:sz="4" w:space="0" w:color="auto"/>
              <w:right w:val="single" w:sz="4" w:space="0" w:color="auto"/>
            </w:tcBorders>
            <w:vAlign w:val="center"/>
          </w:tcPr>
          <w:p w14:paraId="6D6B664D"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4C4086A4"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7A265B" w14:textId="77777777" w:rsidR="005353E8" w:rsidRDefault="005353E8">
            <w:pPr>
              <w:spacing w:after="0" w:line="240" w:lineRule="auto"/>
              <w:rPr>
                <w:rFonts w:eastAsia="SimSun" w:cstheme="minorHAnsi"/>
                <w:b/>
                <w:kern w:val="2"/>
                <w:sz w:val="20"/>
                <w:szCs w:val="20"/>
                <w:lang w:eastAsia="hi-IN" w:bidi="hi-IN"/>
              </w:rPr>
            </w:pPr>
          </w:p>
        </w:tc>
      </w:tr>
      <w:tr w:rsidR="005353E8" w14:paraId="3792E2B5" w14:textId="77777777">
        <w:trPr>
          <w:trHeight w:val="827"/>
        </w:trPr>
        <w:tc>
          <w:tcPr>
            <w:tcW w:w="440" w:type="dxa"/>
            <w:vMerge w:val="restart"/>
            <w:tcBorders>
              <w:top w:val="single" w:sz="4" w:space="0" w:color="auto"/>
              <w:left w:val="single" w:sz="4" w:space="0" w:color="auto"/>
              <w:bottom w:val="single" w:sz="4" w:space="0" w:color="000000" w:themeColor="text1"/>
              <w:right w:val="single" w:sz="4" w:space="0" w:color="auto"/>
            </w:tcBorders>
          </w:tcPr>
          <w:p w14:paraId="3DEF76EC" w14:textId="77777777" w:rsidR="005353E8" w:rsidRDefault="001A65C5">
            <w:pPr>
              <w:tabs>
                <w:tab w:val="left" w:pos="2160"/>
                <w:tab w:val="left" w:pos="2280"/>
              </w:tabs>
              <w:spacing w:after="0" w:line="240" w:lineRule="auto"/>
              <w:jc w:val="center"/>
              <w:rPr>
                <w:rFonts w:cstheme="minorHAnsi"/>
                <w:b/>
                <w:bCs/>
                <w:sz w:val="20"/>
                <w:szCs w:val="20"/>
                <w:lang w:val="sr-Latn-RS"/>
              </w:rPr>
            </w:pPr>
            <w:r>
              <w:rPr>
                <w:rFonts w:cstheme="minorHAnsi"/>
                <w:sz w:val="20"/>
                <w:szCs w:val="20"/>
              </w:rPr>
              <w:t xml:space="preserve">  </w:t>
            </w:r>
            <w:r>
              <w:rPr>
                <w:rFonts w:cstheme="minorHAnsi"/>
                <w:b/>
                <w:bCs/>
                <w:sz w:val="20"/>
                <w:szCs w:val="20"/>
                <w:lang w:val="sr-Latn-RS"/>
              </w:rPr>
              <w:t>2.</w:t>
            </w:r>
          </w:p>
        </w:tc>
        <w:tc>
          <w:tcPr>
            <w:tcW w:w="1540" w:type="dxa"/>
            <w:vMerge w:val="restart"/>
            <w:tcBorders>
              <w:top w:val="single" w:sz="4" w:space="0" w:color="auto"/>
              <w:left w:val="single" w:sz="4" w:space="0" w:color="auto"/>
              <w:bottom w:val="single" w:sz="4" w:space="0" w:color="000000" w:themeColor="text1"/>
              <w:right w:val="single" w:sz="4" w:space="0" w:color="auto"/>
            </w:tcBorders>
          </w:tcPr>
          <w:p w14:paraId="26B21A4C" w14:textId="77777777" w:rsidR="005353E8" w:rsidRDefault="005353E8">
            <w:pPr>
              <w:tabs>
                <w:tab w:val="left" w:pos="2160"/>
                <w:tab w:val="left" w:pos="2280"/>
              </w:tabs>
              <w:spacing w:after="0" w:line="240" w:lineRule="auto"/>
              <w:jc w:val="center"/>
              <w:rPr>
                <w:rFonts w:cstheme="minorHAnsi"/>
                <w:b/>
                <w:bCs/>
                <w:sz w:val="20"/>
                <w:szCs w:val="20"/>
                <w:lang w:val="sr-Latn-RS"/>
              </w:rPr>
            </w:pPr>
          </w:p>
          <w:p w14:paraId="19A7A8EF" w14:textId="77777777" w:rsidR="005353E8" w:rsidRDefault="001A65C5">
            <w:pPr>
              <w:tabs>
                <w:tab w:val="left" w:pos="2160"/>
                <w:tab w:val="left" w:pos="2280"/>
              </w:tabs>
              <w:spacing w:after="0" w:line="240" w:lineRule="auto"/>
              <w:jc w:val="center"/>
              <w:rPr>
                <w:rFonts w:cstheme="minorHAnsi"/>
                <w:b/>
                <w:bCs/>
                <w:sz w:val="20"/>
                <w:szCs w:val="20"/>
                <w:lang w:val="sr-Latn-RS"/>
              </w:rPr>
            </w:pPr>
            <w:r>
              <w:rPr>
                <w:rFonts w:cstheme="minorHAnsi"/>
                <w:b/>
                <w:bCs/>
                <w:sz w:val="20"/>
                <w:szCs w:val="20"/>
                <w:lang w:val="sr-Latn-RS"/>
              </w:rPr>
              <w:t>Праћење оптималног развоја деце</w:t>
            </w:r>
          </w:p>
          <w:p w14:paraId="50088BB3" w14:textId="77777777" w:rsidR="005353E8" w:rsidRDefault="005353E8">
            <w:pPr>
              <w:tabs>
                <w:tab w:val="left" w:pos="2160"/>
                <w:tab w:val="left" w:pos="2280"/>
              </w:tabs>
              <w:spacing w:after="0" w:line="240" w:lineRule="auto"/>
              <w:jc w:val="center"/>
              <w:rPr>
                <w:rFonts w:cstheme="minorHAnsi"/>
                <w:b/>
                <w:bCs/>
                <w:sz w:val="20"/>
                <w:szCs w:val="20"/>
                <w:lang w:val="sr-Latn-RS"/>
              </w:rPr>
            </w:pPr>
          </w:p>
          <w:p w14:paraId="72E438AD" w14:textId="77777777" w:rsidR="005353E8" w:rsidRDefault="005353E8">
            <w:pPr>
              <w:tabs>
                <w:tab w:val="left" w:pos="2160"/>
                <w:tab w:val="left" w:pos="2280"/>
              </w:tabs>
              <w:spacing w:after="0" w:line="240" w:lineRule="auto"/>
              <w:jc w:val="center"/>
              <w:rPr>
                <w:rFonts w:cstheme="minorHAnsi"/>
                <w:b/>
                <w:bCs/>
                <w:sz w:val="20"/>
                <w:szCs w:val="20"/>
                <w:lang w:val="sr-Latn-RS"/>
              </w:rPr>
            </w:pPr>
          </w:p>
          <w:p w14:paraId="385F3F35" w14:textId="77777777" w:rsidR="005353E8" w:rsidRDefault="005353E8">
            <w:pPr>
              <w:tabs>
                <w:tab w:val="left" w:pos="2160"/>
                <w:tab w:val="left" w:pos="2280"/>
              </w:tabs>
              <w:spacing w:after="0" w:line="240" w:lineRule="auto"/>
              <w:rPr>
                <w:rFonts w:cstheme="minorHAnsi"/>
                <w:b/>
                <w:bCs/>
                <w:sz w:val="20"/>
                <w:szCs w:val="20"/>
                <w:lang w:val="sr-Latn-RS"/>
              </w:rPr>
            </w:pPr>
          </w:p>
        </w:tc>
        <w:tc>
          <w:tcPr>
            <w:tcW w:w="2818" w:type="dxa"/>
            <w:tcBorders>
              <w:top w:val="single" w:sz="4" w:space="0" w:color="auto"/>
              <w:left w:val="single" w:sz="4" w:space="0" w:color="auto"/>
              <w:bottom w:val="single" w:sz="4" w:space="0" w:color="auto"/>
              <w:right w:val="single" w:sz="4" w:space="0" w:color="auto"/>
            </w:tcBorders>
          </w:tcPr>
          <w:p w14:paraId="39089F8F" w14:textId="77777777" w:rsidR="005353E8" w:rsidRDefault="001A65C5">
            <w:pPr>
              <w:spacing w:after="0" w:line="240" w:lineRule="auto"/>
              <w:jc w:val="center"/>
              <w:rPr>
                <w:rFonts w:cstheme="minorHAnsi"/>
                <w:bCs/>
                <w:sz w:val="20"/>
                <w:szCs w:val="20"/>
              </w:rPr>
            </w:pPr>
            <w:r>
              <w:rPr>
                <w:rFonts w:cstheme="minorHAnsi"/>
                <w:bCs/>
                <w:sz w:val="20"/>
                <w:szCs w:val="20"/>
                <w:lang w:val="sr-Latn-RS"/>
              </w:rPr>
              <w:t>Праћење раста и развоја деце</w:t>
            </w:r>
            <w:r>
              <w:rPr>
                <w:rFonts w:cstheme="minorHAnsi"/>
                <w:bCs/>
                <w:sz w:val="20"/>
                <w:szCs w:val="20"/>
              </w:rPr>
              <w:t xml:space="preserve"> -периодично мерење телесне тежине и висине</w:t>
            </w:r>
          </w:p>
        </w:tc>
        <w:tc>
          <w:tcPr>
            <w:tcW w:w="1794" w:type="dxa"/>
            <w:vMerge w:val="restart"/>
            <w:tcBorders>
              <w:top w:val="single" w:sz="4" w:space="0" w:color="auto"/>
              <w:left w:val="single" w:sz="4" w:space="0" w:color="auto"/>
              <w:bottom w:val="single" w:sz="4" w:space="0" w:color="000000" w:themeColor="text1"/>
              <w:right w:val="single" w:sz="4" w:space="0" w:color="auto"/>
            </w:tcBorders>
          </w:tcPr>
          <w:p w14:paraId="1ADDF97B" w14:textId="77777777" w:rsidR="005353E8" w:rsidRDefault="001A65C5">
            <w:pPr>
              <w:tabs>
                <w:tab w:val="left" w:pos="2160"/>
                <w:tab w:val="left" w:pos="2280"/>
              </w:tabs>
              <w:spacing w:after="0" w:line="240" w:lineRule="auto"/>
              <w:jc w:val="center"/>
              <w:rPr>
                <w:rFonts w:cstheme="minorHAnsi"/>
                <w:b/>
                <w:sz w:val="20"/>
                <w:szCs w:val="20"/>
                <w:lang w:val="sr-Latn-RS"/>
              </w:rPr>
            </w:pPr>
            <w:r>
              <w:rPr>
                <w:rFonts w:cstheme="minorHAnsi"/>
                <w:sz w:val="20"/>
                <w:szCs w:val="20"/>
                <w:lang w:val="sr-Latn-RS"/>
              </w:rPr>
              <w:t>Медицинске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c>
          <w:tcPr>
            <w:tcW w:w="1605" w:type="dxa"/>
            <w:tcBorders>
              <w:top w:val="single" w:sz="4" w:space="0" w:color="auto"/>
              <w:left w:val="single" w:sz="4" w:space="0" w:color="auto"/>
              <w:bottom w:val="single" w:sz="4" w:space="0" w:color="auto"/>
              <w:right w:val="single" w:sz="4" w:space="0" w:color="auto"/>
            </w:tcBorders>
          </w:tcPr>
          <w:p w14:paraId="50B8B6EE" w14:textId="77777777" w:rsidR="005353E8" w:rsidRDefault="001A65C5">
            <w:pPr>
              <w:tabs>
                <w:tab w:val="left" w:pos="2160"/>
                <w:tab w:val="left" w:pos="2280"/>
              </w:tabs>
              <w:spacing w:after="0" w:line="240" w:lineRule="auto"/>
              <w:jc w:val="center"/>
              <w:rPr>
                <w:rFonts w:cstheme="minorHAnsi"/>
                <w:b/>
                <w:sz w:val="20"/>
                <w:szCs w:val="20"/>
                <w:lang w:val="sr-Latn-RS"/>
              </w:rPr>
            </w:pPr>
            <w:r>
              <w:rPr>
                <w:rFonts w:cstheme="minorHAnsi"/>
                <w:sz w:val="20"/>
                <w:szCs w:val="20"/>
                <w:lang w:val="sr-Latn-RS"/>
              </w:rPr>
              <w:t>Септембар, децембар, март и јун</w:t>
            </w:r>
          </w:p>
        </w:tc>
        <w:tc>
          <w:tcPr>
            <w:tcW w:w="1515" w:type="dxa"/>
            <w:vMerge w:val="restart"/>
            <w:tcBorders>
              <w:top w:val="single" w:sz="4" w:space="0" w:color="auto"/>
              <w:left w:val="single" w:sz="4" w:space="0" w:color="auto"/>
              <w:bottom w:val="single" w:sz="4" w:space="0" w:color="000000" w:themeColor="text1"/>
              <w:right w:val="single" w:sz="4" w:space="0" w:color="auto"/>
            </w:tcBorders>
          </w:tcPr>
          <w:p w14:paraId="594E9ABB" w14:textId="77777777" w:rsidR="005353E8" w:rsidRDefault="001A65C5">
            <w:pPr>
              <w:tabs>
                <w:tab w:val="left" w:pos="2160"/>
                <w:tab w:val="left" w:pos="2280"/>
              </w:tabs>
              <w:spacing w:after="0" w:line="240" w:lineRule="auto"/>
              <w:jc w:val="center"/>
              <w:rPr>
                <w:rFonts w:cstheme="minorHAnsi"/>
                <w:b/>
                <w:sz w:val="20"/>
                <w:szCs w:val="20"/>
                <w:lang w:val="sr-Latn-RS"/>
              </w:rPr>
            </w:pPr>
            <w:r>
              <w:rPr>
                <w:rFonts w:cstheme="minorHAnsi"/>
                <w:sz w:val="20"/>
                <w:szCs w:val="20"/>
                <w:lang w:val="sr-Latn-RS"/>
              </w:rPr>
              <w:t>/</w:t>
            </w:r>
          </w:p>
        </w:tc>
      </w:tr>
      <w:tr w:rsidR="005353E8" w14:paraId="148E2546" w14:textId="77777777">
        <w:trPr>
          <w:trHeight w:val="917"/>
        </w:trPr>
        <w:tc>
          <w:tcPr>
            <w:tcW w:w="440" w:type="dxa"/>
            <w:vMerge/>
            <w:tcBorders>
              <w:top w:val="single" w:sz="4" w:space="0" w:color="auto"/>
              <w:left w:val="single" w:sz="4" w:space="0" w:color="auto"/>
              <w:bottom w:val="single" w:sz="4" w:space="0" w:color="000000" w:themeColor="text1"/>
              <w:right w:val="single" w:sz="4" w:space="0" w:color="auto"/>
            </w:tcBorders>
            <w:vAlign w:val="center"/>
          </w:tcPr>
          <w:p w14:paraId="19100D60"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17DDEAA1"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000000" w:themeColor="text1"/>
              <w:right w:val="single" w:sz="4" w:space="0" w:color="auto"/>
            </w:tcBorders>
          </w:tcPr>
          <w:p w14:paraId="377ED24B" w14:textId="77777777" w:rsidR="005353E8" w:rsidRDefault="001A65C5">
            <w:pPr>
              <w:spacing w:after="0" w:line="240" w:lineRule="auto"/>
              <w:jc w:val="center"/>
              <w:rPr>
                <w:rFonts w:cstheme="minorHAnsi"/>
                <w:bCs/>
                <w:sz w:val="20"/>
                <w:szCs w:val="20"/>
              </w:rPr>
            </w:pPr>
            <w:r>
              <w:rPr>
                <w:rFonts w:cstheme="minorHAnsi"/>
                <w:bCs/>
                <w:sz w:val="20"/>
                <w:szCs w:val="20"/>
              </w:rPr>
              <w:t>Уочавање и откривање одступања у расту и развоју деце</w:t>
            </w: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17565CBE"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tcBorders>
              <w:top w:val="single" w:sz="4" w:space="0" w:color="auto"/>
              <w:left w:val="single" w:sz="4" w:space="0" w:color="auto"/>
              <w:bottom w:val="single" w:sz="4" w:space="0" w:color="000000" w:themeColor="text1"/>
              <w:right w:val="single" w:sz="4" w:space="0" w:color="auto"/>
            </w:tcBorders>
          </w:tcPr>
          <w:p w14:paraId="6730A22A" w14:textId="77777777" w:rsidR="005353E8" w:rsidRDefault="001A65C5">
            <w:pPr>
              <w:tabs>
                <w:tab w:val="left" w:pos="2160"/>
                <w:tab w:val="left" w:pos="2280"/>
              </w:tabs>
              <w:spacing w:after="0" w:line="240" w:lineRule="auto"/>
              <w:jc w:val="center"/>
              <w:rPr>
                <w:rFonts w:cstheme="minorHAnsi"/>
                <w:sz w:val="20"/>
                <w:szCs w:val="20"/>
              </w:rPr>
            </w:pPr>
            <w:r>
              <w:rPr>
                <w:rFonts w:cstheme="minorHAnsi"/>
                <w:sz w:val="20"/>
                <w:szCs w:val="20"/>
              </w:rPr>
              <w:t>Током године</w:t>
            </w: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4FCA077D"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1F7D7E6E" w14:textId="77777777">
        <w:trPr>
          <w:trHeight w:val="670"/>
        </w:trPr>
        <w:tc>
          <w:tcPr>
            <w:tcW w:w="440" w:type="dxa"/>
            <w:vMerge w:val="restart"/>
            <w:tcBorders>
              <w:top w:val="single" w:sz="4" w:space="0" w:color="auto"/>
              <w:left w:val="single" w:sz="4" w:space="0" w:color="auto"/>
              <w:bottom w:val="single" w:sz="4" w:space="0" w:color="000000" w:themeColor="text1"/>
              <w:right w:val="single" w:sz="4" w:space="0" w:color="auto"/>
            </w:tcBorders>
          </w:tcPr>
          <w:p w14:paraId="2C38A042" w14:textId="77777777" w:rsidR="005353E8" w:rsidRDefault="005353E8">
            <w:pPr>
              <w:tabs>
                <w:tab w:val="left" w:pos="2160"/>
                <w:tab w:val="left" w:pos="2280"/>
              </w:tabs>
              <w:spacing w:after="0" w:line="240" w:lineRule="auto"/>
              <w:jc w:val="center"/>
              <w:rPr>
                <w:rFonts w:cstheme="minorHAnsi"/>
                <w:sz w:val="20"/>
                <w:szCs w:val="20"/>
                <w:lang w:val="sr-Latn-RS"/>
              </w:rPr>
            </w:pPr>
          </w:p>
          <w:p w14:paraId="1368D5CD" w14:textId="77777777" w:rsidR="005353E8" w:rsidRDefault="001A65C5">
            <w:pPr>
              <w:tabs>
                <w:tab w:val="left" w:pos="2160"/>
                <w:tab w:val="left" w:pos="2280"/>
              </w:tabs>
              <w:spacing w:after="0" w:line="240" w:lineRule="auto"/>
              <w:jc w:val="center"/>
              <w:rPr>
                <w:rFonts w:cstheme="minorHAnsi"/>
                <w:b/>
                <w:bCs/>
                <w:sz w:val="20"/>
                <w:szCs w:val="20"/>
                <w:lang w:val="sr-Latn-RS"/>
              </w:rPr>
            </w:pPr>
            <w:r>
              <w:rPr>
                <w:rFonts w:cstheme="minorHAnsi"/>
                <w:b/>
                <w:bCs/>
                <w:sz w:val="20"/>
                <w:szCs w:val="20"/>
                <w:lang w:val="sr-Latn-RS"/>
              </w:rPr>
              <w:t>3.</w:t>
            </w:r>
          </w:p>
        </w:tc>
        <w:tc>
          <w:tcPr>
            <w:tcW w:w="1540" w:type="dxa"/>
            <w:vMerge w:val="restart"/>
            <w:tcBorders>
              <w:top w:val="single" w:sz="4" w:space="0" w:color="auto"/>
              <w:left w:val="single" w:sz="4" w:space="0" w:color="auto"/>
              <w:bottom w:val="single" w:sz="4" w:space="0" w:color="000000" w:themeColor="text1"/>
              <w:right w:val="single" w:sz="4" w:space="0" w:color="auto"/>
            </w:tcBorders>
          </w:tcPr>
          <w:p w14:paraId="37DEDA70" w14:textId="77777777" w:rsidR="005353E8" w:rsidRDefault="001A65C5">
            <w:pPr>
              <w:tabs>
                <w:tab w:val="left" w:pos="2160"/>
                <w:tab w:val="left" w:pos="2280"/>
              </w:tabs>
              <w:spacing w:after="0" w:line="240" w:lineRule="auto"/>
              <w:jc w:val="center"/>
              <w:rPr>
                <w:rFonts w:cstheme="minorHAnsi"/>
                <w:b/>
                <w:bCs/>
                <w:sz w:val="20"/>
                <w:szCs w:val="20"/>
                <w:lang w:val="sr-Latn-RS"/>
              </w:rPr>
            </w:pPr>
            <w:r>
              <w:rPr>
                <w:rFonts w:cstheme="minorHAnsi"/>
                <w:b/>
                <w:bCs/>
                <w:sz w:val="20"/>
                <w:szCs w:val="20"/>
                <w:lang w:val="sr-Latn-RS"/>
              </w:rPr>
              <w:t>Праћење и одржавање личне хигијене и спречавање ширења болести</w:t>
            </w:r>
          </w:p>
        </w:tc>
        <w:tc>
          <w:tcPr>
            <w:tcW w:w="2818" w:type="dxa"/>
            <w:tcBorders>
              <w:top w:val="single" w:sz="4" w:space="0" w:color="auto"/>
              <w:left w:val="single" w:sz="4" w:space="0" w:color="auto"/>
              <w:bottom w:val="single" w:sz="4" w:space="0" w:color="auto"/>
              <w:right w:val="single" w:sz="4" w:space="0" w:color="auto"/>
            </w:tcBorders>
          </w:tcPr>
          <w:p w14:paraId="7B6EC0AB" w14:textId="77777777" w:rsidR="005353E8" w:rsidRDefault="001A65C5">
            <w:pPr>
              <w:spacing w:after="0" w:line="240" w:lineRule="auto"/>
              <w:jc w:val="center"/>
              <w:rPr>
                <w:rFonts w:cstheme="minorHAnsi"/>
                <w:bCs/>
                <w:sz w:val="20"/>
                <w:szCs w:val="20"/>
              </w:rPr>
            </w:pPr>
            <w:r>
              <w:rPr>
                <w:rFonts w:cstheme="minorHAnsi"/>
                <w:bCs/>
                <w:sz w:val="20"/>
                <w:szCs w:val="20"/>
                <w:lang w:val="sr-Latn-RS"/>
              </w:rPr>
              <w:t>Преглед одржавања личне хигијене</w:t>
            </w:r>
          </w:p>
        </w:tc>
        <w:tc>
          <w:tcPr>
            <w:tcW w:w="1794" w:type="dxa"/>
            <w:vMerge w:val="restart"/>
            <w:tcBorders>
              <w:top w:val="single" w:sz="4" w:space="0" w:color="auto"/>
              <w:left w:val="single" w:sz="4" w:space="0" w:color="auto"/>
              <w:bottom w:val="single" w:sz="4" w:space="0" w:color="000000" w:themeColor="text1"/>
              <w:right w:val="single" w:sz="4" w:space="0" w:color="auto"/>
            </w:tcBorders>
          </w:tcPr>
          <w:p w14:paraId="62E252FC" w14:textId="77777777" w:rsidR="005353E8" w:rsidRDefault="001A65C5">
            <w:pPr>
              <w:tabs>
                <w:tab w:val="left" w:pos="2160"/>
                <w:tab w:val="left" w:pos="2280"/>
              </w:tabs>
              <w:spacing w:after="0" w:line="240" w:lineRule="auto"/>
              <w:jc w:val="center"/>
              <w:rPr>
                <w:rFonts w:cstheme="minorHAnsi"/>
                <w:b/>
                <w:sz w:val="20"/>
                <w:szCs w:val="20"/>
                <w:lang w:val="sr-Latn-RS"/>
              </w:rPr>
            </w:pPr>
            <w:r>
              <w:rPr>
                <w:rFonts w:cstheme="minorHAnsi"/>
                <w:sz w:val="20"/>
                <w:szCs w:val="20"/>
                <w:lang w:val="sr-Latn-RS"/>
              </w:rPr>
              <w:t>Медицинске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 васпитно- образовно особље</w:t>
            </w:r>
          </w:p>
        </w:tc>
        <w:tc>
          <w:tcPr>
            <w:tcW w:w="1605" w:type="dxa"/>
            <w:vMerge w:val="restart"/>
            <w:tcBorders>
              <w:top w:val="single" w:sz="4" w:space="0" w:color="auto"/>
              <w:left w:val="single" w:sz="4" w:space="0" w:color="auto"/>
              <w:bottom w:val="single" w:sz="4" w:space="0" w:color="000000" w:themeColor="text1"/>
              <w:right w:val="single" w:sz="4" w:space="0" w:color="auto"/>
            </w:tcBorders>
          </w:tcPr>
          <w:p w14:paraId="1F9678EC" w14:textId="77777777" w:rsidR="005353E8" w:rsidRDefault="005353E8">
            <w:pPr>
              <w:tabs>
                <w:tab w:val="left" w:pos="2160"/>
                <w:tab w:val="left" w:pos="2280"/>
              </w:tabs>
              <w:spacing w:after="0" w:line="240" w:lineRule="auto"/>
              <w:jc w:val="center"/>
              <w:rPr>
                <w:rFonts w:cstheme="minorHAnsi"/>
                <w:sz w:val="20"/>
                <w:szCs w:val="20"/>
                <w:lang w:val="sr-Latn-RS"/>
              </w:rPr>
            </w:pPr>
          </w:p>
          <w:p w14:paraId="6AA9B45F" w14:textId="77777777" w:rsidR="005353E8" w:rsidRDefault="001A65C5">
            <w:pPr>
              <w:tabs>
                <w:tab w:val="left" w:pos="2160"/>
                <w:tab w:val="left" w:pos="2280"/>
              </w:tabs>
              <w:spacing w:after="0" w:line="240" w:lineRule="auto"/>
              <w:jc w:val="center"/>
              <w:rPr>
                <w:rFonts w:cstheme="minorHAnsi"/>
                <w:b/>
                <w:sz w:val="20"/>
                <w:szCs w:val="20"/>
                <w:lang w:val="sr-Latn-RS"/>
              </w:rPr>
            </w:pPr>
            <w:r>
              <w:rPr>
                <w:rFonts w:cstheme="minorHAnsi"/>
                <w:sz w:val="20"/>
                <w:szCs w:val="20"/>
                <w:lang w:val="sr-Latn-RS"/>
              </w:rPr>
              <w:t>Једном недељно</w:t>
            </w:r>
          </w:p>
        </w:tc>
        <w:tc>
          <w:tcPr>
            <w:tcW w:w="1515" w:type="dxa"/>
            <w:vMerge w:val="restart"/>
            <w:tcBorders>
              <w:top w:val="single" w:sz="4" w:space="0" w:color="auto"/>
              <w:left w:val="single" w:sz="4" w:space="0" w:color="auto"/>
              <w:bottom w:val="single" w:sz="4" w:space="0" w:color="000000" w:themeColor="text1"/>
              <w:right w:val="single" w:sz="4" w:space="0" w:color="auto"/>
            </w:tcBorders>
          </w:tcPr>
          <w:p w14:paraId="0B799B06" w14:textId="77777777" w:rsidR="005353E8" w:rsidRDefault="005353E8">
            <w:pPr>
              <w:spacing w:after="0" w:line="240" w:lineRule="auto"/>
              <w:jc w:val="center"/>
              <w:rPr>
                <w:rFonts w:cstheme="minorHAnsi"/>
                <w:sz w:val="20"/>
                <w:szCs w:val="20"/>
                <w:lang w:val="sr-Latn-RS"/>
              </w:rPr>
            </w:pPr>
          </w:p>
          <w:p w14:paraId="533CE7FB" w14:textId="77777777" w:rsidR="005353E8" w:rsidRDefault="001A65C5">
            <w:pPr>
              <w:spacing w:after="0" w:line="240" w:lineRule="auto"/>
              <w:jc w:val="center"/>
              <w:rPr>
                <w:rFonts w:cstheme="minorHAnsi"/>
                <w:sz w:val="20"/>
                <w:szCs w:val="20"/>
                <w:lang w:val="sr-Latn-RS"/>
              </w:rPr>
            </w:pPr>
            <w:r>
              <w:rPr>
                <w:rFonts w:cstheme="minorHAnsi"/>
                <w:sz w:val="20"/>
                <w:szCs w:val="20"/>
                <w:lang w:val="sr-Latn-RS"/>
              </w:rPr>
              <w:t>/</w:t>
            </w:r>
          </w:p>
          <w:p w14:paraId="629C67DE" w14:textId="77777777" w:rsidR="005353E8" w:rsidRDefault="005353E8">
            <w:pPr>
              <w:spacing w:after="0" w:line="240" w:lineRule="auto"/>
              <w:jc w:val="center"/>
              <w:rPr>
                <w:rFonts w:cstheme="minorHAnsi"/>
                <w:sz w:val="20"/>
                <w:szCs w:val="20"/>
                <w:lang w:val="sr-Latn-RS"/>
              </w:rPr>
            </w:pPr>
          </w:p>
          <w:p w14:paraId="254987C4" w14:textId="77777777" w:rsidR="005353E8" w:rsidRDefault="005353E8">
            <w:pPr>
              <w:spacing w:after="0" w:line="240" w:lineRule="auto"/>
              <w:jc w:val="center"/>
              <w:rPr>
                <w:rFonts w:cstheme="minorHAnsi"/>
                <w:sz w:val="20"/>
                <w:szCs w:val="20"/>
                <w:lang w:val="sr-Latn-RS"/>
              </w:rPr>
            </w:pPr>
          </w:p>
          <w:p w14:paraId="10EA350F" w14:textId="77777777" w:rsidR="005353E8" w:rsidRDefault="005353E8">
            <w:pPr>
              <w:spacing w:after="0" w:line="240" w:lineRule="auto"/>
              <w:jc w:val="center"/>
              <w:rPr>
                <w:rFonts w:cstheme="minorHAnsi"/>
                <w:sz w:val="20"/>
                <w:szCs w:val="20"/>
                <w:lang w:val="sr-Latn-RS"/>
              </w:rPr>
            </w:pPr>
          </w:p>
          <w:p w14:paraId="04024589" w14:textId="77777777" w:rsidR="005353E8" w:rsidRDefault="005353E8">
            <w:pPr>
              <w:spacing w:after="0" w:line="240" w:lineRule="auto"/>
              <w:jc w:val="center"/>
              <w:rPr>
                <w:rFonts w:cstheme="minorHAnsi"/>
                <w:sz w:val="20"/>
                <w:szCs w:val="20"/>
                <w:lang w:val="sr-Latn-RS"/>
              </w:rPr>
            </w:pPr>
          </w:p>
          <w:p w14:paraId="66325E60" w14:textId="77777777" w:rsidR="005353E8" w:rsidRDefault="005353E8">
            <w:pPr>
              <w:spacing w:after="0" w:line="240" w:lineRule="auto"/>
              <w:jc w:val="center"/>
              <w:rPr>
                <w:rFonts w:cstheme="minorHAnsi"/>
                <w:sz w:val="20"/>
                <w:szCs w:val="20"/>
                <w:lang w:val="sr-Latn-RS"/>
              </w:rPr>
            </w:pPr>
          </w:p>
          <w:p w14:paraId="355B7F43" w14:textId="77777777" w:rsidR="005353E8" w:rsidRDefault="005353E8">
            <w:pPr>
              <w:spacing w:after="0" w:line="240" w:lineRule="auto"/>
              <w:jc w:val="center"/>
              <w:rPr>
                <w:rFonts w:cstheme="minorHAnsi"/>
                <w:sz w:val="20"/>
                <w:szCs w:val="20"/>
                <w:lang w:val="sr-Latn-RS"/>
              </w:rPr>
            </w:pPr>
          </w:p>
          <w:p w14:paraId="122E06E2" w14:textId="77777777" w:rsidR="005353E8" w:rsidRDefault="005353E8">
            <w:pPr>
              <w:spacing w:after="0" w:line="240" w:lineRule="auto"/>
              <w:jc w:val="center"/>
              <w:rPr>
                <w:rFonts w:cstheme="minorHAnsi"/>
                <w:sz w:val="20"/>
                <w:szCs w:val="20"/>
                <w:lang w:val="sr-Latn-RS"/>
              </w:rPr>
            </w:pPr>
          </w:p>
          <w:p w14:paraId="0ACAC1E7" w14:textId="77777777" w:rsidR="005353E8" w:rsidRDefault="005353E8">
            <w:pPr>
              <w:tabs>
                <w:tab w:val="left" w:pos="2160"/>
                <w:tab w:val="left" w:pos="2280"/>
              </w:tabs>
              <w:spacing w:after="0" w:line="240" w:lineRule="auto"/>
              <w:jc w:val="center"/>
              <w:rPr>
                <w:rFonts w:cstheme="minorHAnsi"/>
                <w:b/>
                <w:sz w:val="20"/>
                <w:szCs w:val="20"/>
                <w:lang w:val="sr-Latn-RS"/>
              </w:rPr>
            </w:pPr>
          </w:p>
        </w:tc>
      </w:tr>
      <w:tr w:rsidR="005353E8" w14:paraId="0E23D2E3" w14:textId="77777777">
        <w:trPr>
          <w:trHeight w:val="761"/>
        </w:trPr>
        <w:tc>
          <w:tcPr>
            <w:tcW w:w="440" w:type="dxa"/>
            <w:vMerge/>
            <w:tcBorders>
              <w:top w:val="single" w:sz="4" w:space="0" w:color="auto"/>
              <w:left w:val="single" w:sz="4" w:space="0" w:color="auto"/>
              <w:bottom w:val="single" w:sz="4" w:space="0" w:color="000000" w:themeColor="text1"/>
              <w:right w:val="single" w:sz="4" w:space="0" w:color="auto"/>
            </w:tcBorders>
            <w:vAlign w:val="center"/>
          </w:tcPr>
          <w:p w14:paraId="2C680EB0"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2F084FC7"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auto"/>
              <w:right w:val="single" w:sz="4" w:space="0" w:color="auto"/>
            </w:tcBorders>
          </w:tcPr>
          <w:p w14:paraId="6CE956F6" w14:textId="77777777" w:rsidR="005353E8" w:rsidRDefault="001A65C5">
            <w:pPr>
              <w:spacing w:after="0" w:line="240" w:lineRule="auto"/>
              <w:jc w:val="center"/>
              <w:rPr>
                <w:rFonts w:cstheme="minorHAnsi"/>
                <w:bCs/>
                <w:sz w:val="20"/>
                <w:szCs w:val="20"/>
              </w:rPr>
            </w:pPr>
            <w:r>
              <w:rPr>
                <w:rFonts w:cstheme="minorHAnsi"/>
                <w:bCs/>
                <w:sz w:val="20"/>
                <w:szCs w:val="20"/>
              </w:rPr>
              <w:t>Предглед</w:t>
            </w:r>
          </w:p>
          <w:p w14:paraId="4EBA1B1F" w14:textId="77777777" w:rsidR="005353E8" w:rsidRDefault="001A65C5">
            <w:pPr>
              <w:spacing w:after="0" w:line="240" w:lineRule="auto"/>
              <w:jc w:val="center"/>
              <w:rPr>
                <w:rFonts w:cstheme="minorHAnsi"/>
                <w:bCs/>
                <w:sz w:val="20"/>
                <w:szCs w:val="20"/>
                <w:lang w:val="sr-Latn-RS"/>
              </w:rPr>
            </w:pPr>
            <w:r>
              <w:rPr>
                <w:rFonts w:cstheme="minorHAnsi"/>
                <w:bCs/>
                <w:sz w:val="20"/>
                <w:szCs w:val="20"/>
              </w:rPr>
              <w:t>одржавања хигијене одеће и обуће</w:t>
            </w: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54AF4290"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62996108"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312C5E21"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603C566C" w14:textId="77777777">
        <w:trPr>
          <w:trHeight w:val="168"/>
        </w:trPr>
        <w:tc>
          <w:tcPr>
            <w:tcW w:w="440" w:type="dxa"/>
            <w:vMerge/>
            <w:tcBorders>
              <w:top w:val="single" w:sz="4" w:space="0" w:color="auto"/>
              <w:left w:val="single" w:sz="4" w:space="0" w:color="auto"/>
              <w:bottom w:val="single" w:sz="4" w:space="0" w:color="000000" w:themeColor="text1"/>
              <w:right w:val="single" w:sz="4" w:space="0" w:color="auto"/>
            </w:tcBorders>
            <w:vAlign w:val="center"/>
          </w:tcPr>
          <w:p w14:paraId="0F5DF91A"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232A1B7C"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000000" w:themeColor="text1"/>
              <w:right w:val="single" w:sz="4" w:space="0" w:color="auto"/>
            </w:tcBorders>
          </w:tcPr>
          <w:p w14:paraId="216D3100" w14:textId="77777777" w:rsidR="005353E8" w:rsidRDefault="001A65C5">
            <w:pPr>
              <w:spacing w:after="0" w:line="240" w:lineRule="auto"/>
              <w:jc w:val="center"/>
              <w:rPr>
                <w:rFonts w:cstheme="minorHAnsi"/>
                <w:bCs/>
                <w:sz w:val="20"/>
                <w:szCs w:val="20"/>
              </w:rPr>
            </w:pPr>
            <w:r>
              <w:rPr>
                <w:rFonts w:cstheme="minorHAnsi"/>
                <w:bCs/>
                <w:sz w:val="20"/>
                <w:szCs w:val="20"/>
              </w:rPr>
              <w:t>Увид у адекватну одевеност деце</w:t>
            </w: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74FD9561"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3F5895E9"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447BE63C"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4953B163" w14:textId="77777777">
        <w:trPr>
          <w:trHeight w:val="495"/>
        </w:trPr>
        <w:tc>
          <w:tcPr>
            <w:tcW w:w="440" w:type="dxa"/>
            <w:vMerge/>
            <w:tcBorders>
              <w:top w:val="single" w:sz="4" w:space="0" w:color="auto"/>
              <w:left w:val="single" w:sz="4" w:space="0" w:color="auto"/>
              <w:bottom w:val="single" w:sz="4" w:space="0" w:color="000000" w:themeColor="text1"/>
              <w:right w:val="single" w:sz="4" w:space="0" w:color="auto"/>
            </w:tcBorders>
            <w:vAlign w:val="center"/>
          </w:tcPr>
          <w:p w14:paraId="05CC6A25"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0E10B90E"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auto"/>
              <w:right w:val="single" w:sz="4" w:space="0" w:color="auto"/>
            </w:tcBorders>
          </w:tcPr>
          <w:p w14:paraId="3297F6A0" w14:textId="77777777" w:rsidR="005353E8" w:rsidRDefault="001A65C5">
            <w:pPr>
              <w:spacing w:after="0" w:line="240" w:lineRule="auto"/>
              <w:jc w:val="center"/>
              <w:rPr>
                <w:rFonts w:cstheme="minorHAnsi"/>
                <w:bCs/>
                <w:sz w:val="20"/>
                <w:szCs w:val="20"/>
              </w:rPr>
            </w:pPr>
            <w:r>
              <w:rPr>
                <w:rFonts w:cstheme="minorHAnsi"/>
                <w:bCs/>
                <w:sz w:val="20"/>
                <w:szCs w:val="20"/>
              </w:rPr>
              <w:t>Праћење спровођења неге деце</w:t>
            </w: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0ADD15DF"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5E9CB2E6"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3C8805CF"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58CAD1C1" w14:textId="77777777">
        <w:trPr>
          <w:trHeight w:val="557"/>
        </w:trPr>
        <w:tc>
          <w:tcPr>
            <w:tcW w:w="440" w:type="dxa"/>
            <w:vMerge/>
            <w:tcBorders>
              <w:top w:val="single" w:sz="4" w:space="0" w:color="auto"/>
              <w:left w:val="single" w:sz="4" w:space="0" w:color="auto"/>
              <w:bottom w:val="single" w:sz="4" w:space="0" w:color="000000" w:themeColor="text1"/>
              <w:right w:val="single" w:sz="4" w:space="0" w:color="auto"/>
            </w:tcBorders>
            <w:vAlign w:val="center"/>
          </w:tcPr>
          <w:p w14:paraId="2AC8FEFA"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7BEA98C1"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auto"/>
              <w:right w:val="single" w:sz="4" w:space="0" w:color="auto"/>
            </w:tcBorders>
          </w:tcPr>
          <w:p w14:paraId="71F31F71" w14:textId="77777777" w:rsidR="005353E8" w:rsidRDefault="001A65C5">
            <w:pPr>
              <w:spacing w:after="0" w:line="240" w:lineRule="auto"/>
              <w:jc w:val="center"/>
              <w:rPr>
                <w:rFonts w:cstheme="minorHAnsi"/>
                <w:bCs/>
                <w:sz w:val="20"/>
                <w:szCs w:val="20"/>
              </w:rPr>
            </w:pPr>
            <w:r>
              <w:rPr>
                <w:rFonts w:cstheme="minorHAnsi"/>
                <w:bCs/>
                <w:sz w:val="20"/>
                <w:szCs w:val="20"/>
              </w:rPr>
              <w:t>Праћење поступка</w:t>
            </w:r>
          </w:p>
          <w:p w14:paraId="170A31A8" w14:textId="77777777" w:rsidR="005353E8" w:rsidRDefault="001A65C5">
            <w:pPr>
              <w:spacing w:after="0" w:line="240" w:lineRule="auto"/>
              <w:jc w:val="center"/>
              <w:rPr>
                <w:rFonts w:cstheme="minorHAnsi"/>
                <w:bCs/>
                <w:sz w:val="20"/>
                <w:szCs w:val="20"/>
              </w:rPr>
            </w:pPr>
            <w:r>
              <w:rPr>
                <w:rFonts w:cstheme="minorHAnsi"/>
                <w:bCs/>
                <w:sz w:val="20"/>
                <w:szCs w:val="20"/>
              </w:rPr>
              <w:t>прања руку деце свих узраста</w:t>
            </w: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7D1FBA64"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453E8FA8"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0C19E74B"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4A6F8AFB" w14:textId="77777777">
        <w:trPr>
          <w:trHeight w:val="874"/>
        </w:trPr>
        <w:tc>
          <w:tcPr>
            <w:tcW w:w="440" w:type="dxa"/>
            <w:vMerge/>
            <w:tcBorders>
              <w:top w:val="single" w:sz="4" w:space="0" w:color="auto"/>
              <w:left w:val="single" w:sz="4" w:space="0" w:color="auto"/>
              <w:bottom w:val="single" w:sz="4" w:space="0" w:color="000000" w:themeColor="text1"/>
              <w:right w:val="single" w:sz="4" w:space="0" w:color="auto"/>
            </w:tcBorders>
            <w:vAlign w:val="center"/>
          </w:tcPr>
          <w:p w14:paraId="77DDCB13" w14:textId="77777777" w:rsidR="005353E8" w:rsidRDefault="005353E8">
            <w:pPr>
              <w:spacing w:after="0" w:line="240" w:lineRule="auto"/>
              <w:rPr>
                <w:rFonts w:eastAsia="SimSun" w:cstheme="minorHAnsi"/>
                <w:b/>
                <w:bCs/>
                <w:kern w:val="2"/>
                <w:sz w:val="20"/>
                <w:szCs w:val="20"/>
                <w:lang w:val="sr-Latn-RS"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12C4A2AC"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000000" w:themeColor="text1"/>
              <w:right w:val="single" w:sz="4" w:space="0" w:color="auto"/>
            </w:tcBorders>
          </w:tcPr>
          <w:p w14:paraId="1CA1633F" w14:textId="77777777" w:rsidR="005353E8" w:rsidRDefault="001A65C5">
            <w:pPr>
              <w:spacing w:after="0" w:line="240" w:lineRule="auto"/>
              <w:jc w:val="center"/>
              <w:rPr>
                <w:rFonts w:cstheme="minorHAnsi"/>
                <w:bCs/>
                <w:sz w:val="20"/>
                <w:szCs w:val="20"/>
              </w:rPr>
            </w:pPr>
            <w:r>
              <w:rPr>
                <w:rFonts w:cstheme="minorHAnsi"/>
                <w:bCs/>
                <w:sz w:val="20"/>
                <w:szCs w:val="20"/>
              </w:rPr>
              <w:t>Подршка у</w:t>
            </w:r>
          </w:p>
          <w:p w14:paraId="76693BA7" w14:textId="77777777" w:rsidR="005353E8" w:rsidRDefault="001A65C5">
            <w:pPr>
              <w:spacing w:after="0" w:line="240" w:lineRule="auto"/>
              <w:jc w:val="center"/>
              <w:rPr>
                <w:rFonts w:cstheme="minorHAnsi"/>
                <w:bCs/>
                <w:sz w:val="20"/>
                <w:szCs w:val="20"/>
              </w:rPr>
            </w:pPr>
            <w:r>
              <w:rPr>
                <w:rFonts w:cstheme="minorHAnsi"/>
                <w:bCs/>
                <w:sz w:val="20"/>
                <w:szCs w:val="20"/>
              </w:rPr>
              <w:t>осамостаљивању деце и одржавању личне хигијене</w:t>
            </w:r>
          </w:p>
          <w:p w14:paraId="3E2278B8" w14:textId="77777777" w:rsidR="005353E8" w:rsidRDefault="005353E8">
            <w:pPr>
              <w:spacing w:after="0" w:line="240" w:lineRule="auto"/>
              <w:rPr>
                <w:rFonts w:cstheme="minorHAnsi"/>
                <w:bCs/>
                <w:sz w:val="20"/>
                <w:szCs w:val="20"/>
              </w:rPr>
            </w:pP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4B7DF8D8"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3AC053AE"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7F57128C"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43DB2DCC" w14:textId="77777777">
        <w:trPr>
          <w:trHeight w:val="2510"/>
        </w:trPr>
        <w:tc>
          <w:tcPr>
            <w:tcW w:w="440" w:type="dxa"/>
            <w:tcBorders>
              <w:top w:val="single" w:sz="4" w:space="0" w:color="auto"/>
              <w:left w:val="single" w:sz="4" w:space="0" w:color="auto"/>
              <w:bottom w:val="single" w:sz="4" w:space="0" w:color="auto"/>
              <w:right w:val="single" w:sz="4" w:space="0" w:color="auto"/>
            </w:tcBorders>
          </w:tcPr>
          <w:p w14:paraId="34339E6B" w14:textId="77777777" w:rsidR="005353E8" w:rsidRDefault="005353E8">
            <w:pPr>
              <w:tabs>
                <w:tab w:val="left" w:pos="2160"/>
                <w:tab w:val="left" w:pos="2280"/>
              </w:tabs>
              <w:spacing w:after="0" w:line="240" w:lineRule="auto"/>
              <w:jc w:val="center"/>
              <w:rPr>
                <w:rFonts w:cstheme="minorHAnsi"/>
                <w:b/>
                <w:bCs/>
                <w:sz w:val="20"/>
                <w:szCs w:val="20"/>
              </w:rPr>
            </w:pPr>
          </w:p>
          <w:p w14:paraId="3B51438A" w14:textId="77777777" w:rsidR="005353E8" w:rsidRDefault="001A65C5">
            <w:pPr>
              <w:tabs>
                <w:tab w:val="left" w:pos="2160"/>
                <w:tab w:val="left" w:pos="2280"/>
              </w:tabs>
              <w:spacing w:after="0" w:line="240" w:lineRule="auto"/>
              <w:jc w:val="center"/>
              <w:rPr>
                <w:rFonts w:cstheme="minorHAnsi"/>
                <w:sz w:val="20"/>
                <w:szCs w:val="20"/>
                <w:lang w:val="sr-Latn-RS"/>
              </w:rPr>
            </w:pPr>
            <w:r>
              <w:rPr>
                <w:rFonts w:cstheme="minorHAnsi"/>
                <w:b/>
                <w:bCs/>
                <w:sz w:val="20"/>
                <w:szCs w:val="20"/>
              </w:rPr>
              <w:t>4</w:t>
            </w:r>
            <w:r>
              <w:rPr>
                <w:rFonts w:cstheme="minorHAnsi"/>
                <w:sz w:val="20"/>
                <w:szCs w:val="20"/>
              </w:rPr>
              <w:t>.</w:t>
            </w:r>
          </w:p>
        </w:tc>
        <w:tc>
          <w:tcPr>
            <w:tcW w:w="1540" w:type="dxa"/>
            <w:tcBorders>
              <w:top w:val="single" w:sz="4" w:space="0" w:color="auto"/>
              <w:left w:val="single" w:sz="4" w:space="0" w:color="auto"/>
              <w:bottom w:val="single" w:sz="4" w:space="0" w:color="auto"/>
              <w:right w:val="single" w:sz="4" w:space="0" w:color="auto"/>
            </w:tcBorders>
          </w:tcPr>
          <w:p w14:paraId="3798E8B7" w14:textId="77777777" w:rsidR="005353E8" w:rsidRDefault="001A65C5">
            <w:pPr>
              <w:tabs>
                <w:tab w:val="left" w:pos="2160"/>
                <w:tab w:val="left" w:pos="2280"/>
              </w:tabs>
              <w:spacing w:after="0" w:line="240" w:lineRule="auto"/>
              <w:jc w:val="center"/>
              <w:rPr>
                <w:rFonts w:cstheme="minorHAnsi"/>
                <w:b/>
                <w:bCs/>
                <w:sz w:val="20"/>
                <w:szCs w:val="20"/>
                <w:lang w:val="sr-Latn-RS"/>
              </w:rPr>
            </w:pPr>
            <w:r>
              <w:rPr>
                <w:rFonts w:cstheme="minorHAnsi"/>
                <w:b/>
                <w:bCs/>
                <w:sz w:val="20"/>
                <w:szCs w:val="20"/>
              </w:rPr>
              <w:t>Развијање здравих навика код деце</w:t>
            </w:r>
          </w:p>
        </w:tc>
        <w:tc>
          <w:tcPr>
            <w:tcW w:w="2818" w:type="dxa"/>
            <w:tcBorders>
              <w:top w:val="single" w:sz="4" w:space="0" w:color="auto"/>
              <w:left w:val="single" w:sz="4" w:space="0" w:color="auto"/>
              <w:bottom w:val="single" w:sz="4" w:space="0" w:color="auto"/>
              <w:right w:val="single" w:sz="4" w:space="0" w:color="auto"/>
            </w:tcBorders>
          </w:tcPr>
          <w:p w14:paraId="00247752" w14:textId="77777777" w:rsidR="005353E8" w:rsidRDefault="001A65C5">
            <w:pPr>
              <w:spacing w:after="0" w:line="240" w:lineRule="auto"/>
              <w:jc w:val="center"/>
              <w:rPr>
                <w:rFonts w:cstheme="minorHAnsi"/>
                <w:bCs/>
                <w:sz w:val="20"/>
                <w:szCs w:val="20"/>
                <w:lang w:val="sr-Latn-RS"/>
              </w:rPr>
            </w:pPr>
            <w:r>
              <w:rPr>
                <w:rFonts w:cstheme="minorHAnsi"/>
                <w:bCs/>
                <w:sz w:val="20"/>
                <w:szCs w:val="20"/>
                <w:lang w:val="sr-Latn-RS"/>
              </w:rPr>
              <w:t xml:space="preserve">Планирање и реализација радионица и активности са децом и родитељима </w:t>
            </w:r>
            <w:r>
              <w:rPr>
                <w:rFonts w:cstheme="minorHAnsi"/>
                <w:bCs/>
                <w:sz w:val="20"/>
                <w:szCs w:val="20"/>
              </w:rPr>
              <w:t>у  оквиру пројекта из области здравља и исхране</w:t>
            </w:r>
          </w:p>
        </w:tc>
        <w:tc>
          <w:tcPr>
            <w:tcW w:w="1794" w:type="dxa"/>
            <w:tcBorders>
              <w:top w:val="single" w:sz="4" w:space="0" w:color="auto"/>
              <w:left w:val="single" w:sz="4" w:space="0" w:color="auto"/>
              <w:bottom w:val="single" w:sz="4" w:space="0" w:color="auto"/>
              <w:right w:val="single" w:sz="4" w:space="0" w:color="auto"/>
            </w:tcBorders>
          </w:tcPr>
          <w:p w14:paraId="1202392B" w14:textId="77777777" w:rsidR="005353E8" w:rsidRDefault="001A65C5">
            <w:pPr>
              <w:tabs>
                <w:tab w:val="left" w:pos="2160"/>
                <w:tab w:val="left" w:pos="2280"/>
              </w:tabs>
              <w:spacing w:after="0" w:line="240" w:lineRule="auto"/>
              <w:jc w:val="center"/>
              <w:rPr>
                <w:rFonts w:cstheme="minorHAnsi"/>
                <w:sz w:val="20"/>
                <w:szCs w:val="20"/>
                <w:lang w:val="sr-Latn-RS"/>
              </w:rPr>
            </w:pPr>
            <w:r>
              <w:rPr>
                <w:rFonts w:cstheme="minorHAnsi"/>
                <w:sz w:val="20"/>
                <w:szCs w:val="20"/>
                <w:lang w:val="sr-Latn-RS"/>
              </w:rPr>
              <w:t>Медицинске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 васпитно- образовни особље</w:t>
            </w:r>
          </w:p>
        </w:tc>
        <w:tc>
          <w:tcPr>
            <w:tcW w:w="1605" w:type="dxa"/>
            <w:tcBorders>
              <w:top w:val="single" w:sz="4" w:space="0" w:color="auto"/>
              <w:left w:val="single" w:sz="4" w:space="0" w:color="auto"/>
              <w:bottom w:val="single" w:sz="4" w:space="0" w:color="auto"/>
              <w:right w:val="single" w:sz="4" w:space="0" w:color="auto"/>
            </w:tcBorders>
          </w:tcPr>
          <w:p w14:paraId="7A57D8D2" w14:textId="77777777" w:rsidR="005353E8" w:rsidRDefault="005353E8">
            <w:pPr>
              <w:spacing w:after="0" w:line="240" w:lineRule="auto"/>
              <w:jc w:val="center"/>
              <w:rPr>
                <w:rFonts w:cstheme="minorHAnsi"/>
                <w:sz w:val="20"/>
                <w:szCs w:val="20"/>
                <w:lang w:val="sr-Latn-RS"/>
              </w:rPr>
            </w:pPr>
          </w:p>
          <w:p w14:paraId="1725F353" w14:textId="77777777" w:rsidR="005353E8" w:rsidRDefault="001A65C5">
            <w:pPr>
              <w:tabs>
                <w:tab w:val="left" w:pos="2160"/>
                <w:tab w:val="left" w:pos="2280"/>
              </w:tabs>
              <w:spacing w:after="0" w:line="240" w:lineRule="auto"/>
              <w:jc w:val="center"/>
              <w:rPr>
                <w:rFonts w:cstheme="minorHAnsi"/>
                <w:sz w:val="20"/>
                <w:szCs w:val="20"/>
                <w:lang w:val="sr-Latn-RS"/>
              </w:rPr>
            </w:pPr>
            <w:r>
              <w:rPr>
                <w:rFonts w:cstheme="minorHAnsi"/>
                <w:sz w:val="20"/>
                <w:szCs w:val="20"/>
                <w:lang w:val="sr-Latn-RS"/>
              </w:rPr>
              <w:t>Током године</w:t>
            </w:r>
          </w:p>
        </w:tc>
        <w:tc>
          <w:tcPr>
            <w:tcW w:w="1515" w:type="dxa"/>
            <w:tcBorders>
              <w:top w:val="single" w:sz="4" w:space="0" w:color="auto"/>
              <w:left w:val="single" w:sz="4" w:space="0" w:color="auto"/>
              <w:bottom w:val="single" w:sz="4" w:space="0" w:color="auto"/>
              <w:right w:val="single" w:sz="4" w:space="0" w:color="auto"/>
            </w:tcBorders>
          </w:tcPr>
          <w:p w14:paraId="25F46695" w14:textId="77777777" w:rsidR="005353E8" w:rsidRDefault="001A65C5">
            <w:pPr>
              <w:spacing w:after="0" w:line="240" w:lineRule="auto"/>
              <w:jc w:val="center"/>
              <w:rPr>
                <w:rFonts w:cstheme="minorHAnsi"/>
                <w:sz w:val="20"/>
                <w:szCs w:val="20"/>
                <w:lang w:val="sr-Latn-RS"/>
              </w:rPr>
            </w:pPr>
            <w:r>
              <w:rPr>
                <w:rFonts w:cstheme="minorHAnsi"/>
                <w:sz w:val="20"/>
                <w:szCs w:val="20"/>
              </w:rPr>
              <w:t>Ц</w:t>
            </w:r>
            <w:r>
              <w:rPr>
                <w:rFonts w:cstheme="minorHAnsi"/>
                <w:sz w:val="20"/>
                <w:szCs w:val="20"/>
                <w:lang w:val="sr-Latn-RS"/>
              </w:rPr>
              <w:t xml:space="preserve">ентар за промоцију здравља ЗЗЈЗ, </w:t>
            </w:r>
            <w:r>
              <w:rPr>
                <w:rFonts w:cstheme="minorHAnsi"/>
                <w:sz w:val="20"/>
                <w:szCs w:val="20"/>
              </w:rPr>
              <w:t xml:space="preserve">специјалистичке службе </w:t>
            </w:r>
            <w:r>
              <w:rPr>
                <w:rFonts w:cstheme="minorHAnsi"/>
                <w:sz w:val="20"/>
                <w:szCs w:val="20"/>
                <w:lang w:val="sr-Latn-RS"/>
              </w:rPr>
              <w:t>Дома здравља и остале стручне службе и лица</w:t>
            </w:r>
          </w:p>
          <w:p w14:paraId="2C103B25" w14:textId="77777777" w:rsidR="005353E8" w:rsidRDefault="005353E8">
            <w:pPr>
              <w:spacing w:after="0" w:line="240" w:lineRule="auto"/>
              <w:jc w:val="center"/>
              <w:rPr>
                <w:rFonts w:cstheme="minorHAnsi"/>
                <w:sz w:val="20"/>
                <w:szCs w:val="20"/>
                <w:lang w:val="sr-Latn-RS"/>
              </w:rPr>
            </w:pPr>
          </w:p>
          <w:p w14:paraId="05B9CC31" w14:textId="77777777" w:rsidR="005353E8" w:rsidRDefault="005353E8">
            <w:pPr>
              <w:spacing w:after="0" w:line="240" w:lineRule="auto"/>
              <w:jc w:val="center"/>
              <w:rPr>
                <w:rFonts w:cstheme="minorHAnsi"/>
                <w:sz w:val="20"/>
                <w:szCs w:val="20"/>
                <w:lang w:val="sr-Latn-RS"/>
              </w:rPr>
            </w:pPr>
          </w:p>
        </w:tc>
      </w:tr>
      <w:tr w:rsidR="005353E8" w14:paraId="71FFD46D" w14:textId="77777777">
        <w:trPr>
          <w:trHeight w:val="4229"/>
        </w:trPr>
        <w:tc>
          <w:tcPr>
            <w:tcW w:w="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8B537" w14:textId="77777777" w:rsidR="005353E8" w:rsidRDefault="001A65C5">
            <w:pPr>
              <w:tabs>
                <w:tab w:val="left" w:pos="2160"/>
                <w:tab w:val="left" w:pos="2280"/>
              </w:tabs>
              <w:spacing w:after="0" w:line="240" w:lineRule="auto"/>
              <w:jc w:val="center"/>
              <w:rPr>
                <w:rFonts w:cstheme="minorHAnsi"/>
                <w:b/>
                <w:sz w:val="20"/>
                <w:szCs w:val="20"/>
              </w:rPr>
            </w:pPr>
            <w:r>
              <w:rPr>
                <w:rFonts w:cstheme="minorHAnsi"/>
                <w:b/>
                <w:sz w:val="20"/>
                <w:szCs w:val="20"/>
              </w:rPr>
              <w:lastRenderedPageBreak/>
              <w:t>5.</w:t>
            </w:r>
          </w:p>
        </w:tc>
        <w:tc>
          <w:tcPr>
            <w:tcW w:w="1540" w:type="dxa"/>
            <w:tcBorders>
              <w:top w:val="single" w:sz="4" w:space="0" w:color="auto"/>
              <w:left w:val="single" w:sz="4" w:space="0" w:color="auto"/>
              <w:bottom w:val="single" w:sz="4" w:space="0" w:color="auto"/>
              <w:right w:val="single" w:sz="4" w:space="0" w:color="auto"/>
            </w:tcBorders>
          </w:tcPr>
          <w:p w14:paraId="13CCCB1C" w14:textId="77777777" w:rsidR="005353E8" w:rsidRDefault="001A65C5">
            <w:pPr>
              <w:spacing w:after="0" w:line="240" w:lineRule="auto"/>
              <w:jc w:val="center"/>
              <w:rPr>
                <w:rFonts w:cstheme="minorHAnsi"/>
                <w:b/>
                <w:sz w:val="20"/>
                <w:szCs w:val="20"/>
                <w:lang w:val="sr-Latn-RS"/>
              </w:rPr>
            </w:pPr>
            <w:r>
              <w:rPr>
                <w:rFonts w:cstheme="minorHAnsi"/>
                <w:b/>
                <w:sz w:val="20"/>
                <w:szCs w:val="20"/>
                <w:lang w:val="sr-Latn-RS"/>
              </w:rPr>
              <w:t>Здравствено васпитни рад са особљем:</w:t>
            </w:r>
          </w:p>
          <w:p w14:paraId="3298B9A1" w14:textId="77777777" w:rsidR="005353E8" w:rsidRDefault="005353E8">
            <w:pPr>
              <w:spacing w:after="0" w:line="240" w:lineRule="auto"/>
              <w:jc w:val="center"/>
              <w:rPr>
                <w:rFonts w:cstheme="minorHAnsi"/>
                <w:b/>
                <w:sz w:val="20"/>
                <w:szCs w:val="20"/>
                <w:lang w:val="sr-Latn-RS"/>
              </w:rPr>
            </w:pPr>
          </w:p>
          <w:p w14:paraId="281621C4" w14:textId="77777777" w:rsidR="005353E8" w:rsidRDefault="001A65C5">
            <w:pPr>
              <w:spacing w:after="0" w:line="240" w:lineRule="auto"/>
              <w:jc w:val="center"/>
              <w:rPr>
                <w:rFonts w:cstheme="minorHAnsi"/>
                <w:sz w:val="20"/>
                <w:szCs w:val="20"/>
              </w:rPr>
            </w:pPr>
            <w:r>
              <w:rPr>
                <w:rFonts w:cstheme="minorHAnsi"/>
                <w:sz w:val="20"/>
                <w:szCs w:val="20"/>
                <w:lang w:val="sr-Latn-RS"/>
              </w:rPr>
              <w:t xml:space="preserve">Стицање знања о </w:t>
            </w:r>
            <w:r>
              <w:rPr>
                <w:rFonts w:cstheme="minorHAnsi"/>
                <w:sz w:val="20"/>
                <w:szCs w:val="20"/>
              </w:rPr>
              <w:t xml:space="preserve">најчешћим хроничним незаразним болестима </w:t>
            </w:r>
            <w:r>
              <w:rPr>
                <w:rFonts w:cstheme="minorHAnsi"/>
                <w:sz w:val="20"/>
                <w:szCs w:val="20"/>
                <w:lang w:val="sr-Latn-RS"/>
              </w:rPr>
              <w:t>код деце предшколског узраста и начинима реаговања и пружања адекватне прве помоћ</w:t>
            </w:r>
            <w:r>
              <w:rPr>
                <w:rFonts w:cstheme="minorHAnsi"/>
                <w:sz w:val="20"/>
                <w:szCs w:val="20"/>
              </w:rPr>
              <w:t>и</w:t>
            </w:r>
          </w:p>
          <w:p w14:paraId="741A3298" w14:textId="77777777" w:rsidR="005353E8" w:rsidRDefault="005353E8">
            <w:pPr>
              <w:spacing w:after="0" w:line="240" w:lineRule="auto"/>
              <w:jc w:val="center"/>
              <w:rPr>
                <w:rFonts w:cstheme="minorHAnsi"/>
                <w:sz w:val="20"/>
                <w:szCs w:val="20"/>
              </w:rPr>
            </w:pPr>
          </w:p>
        </w:tc>
        <w:tc>
          <w:tcPr>
            <w:tcW w:w="2818" w:type="dxa"/>
            <w:tcBorders>
              <w:top w:val="single" w:sz="4" w:space="0" w:color="auto"/>
              <w:left w:val="single" w:sz="4" w:space="0" w:color="auto"/>
              <w:bottom w:val="single" w:sz="4" w:space="0" w:color="auto"/>
              <w:right w:val="single" w:sz="4" w:space="0" w:color="auto"/>
            </w:tcBorders>
          </w:tcPr>
          <w:p w14:paraId="2C13DB9E" w14:textId="77777777" w:rsidR="005353E8" w:rsidRDefault="005353E8">
            <w:pPr>
              <w:spacing w:after="0" w:line="240" w:lineRule="auto"/>
              <w:rPr>
                <w:rFonts w:cstheme="minorHAnsi"/>
                <w:bCs/>
                <w:sz w:val="20"/>
                <w:szCs w:val="20"/>
                <w:lang w:val="sr-Latn-RS"/>
              </w:rPr>
            </w:pPr>
          </w:p>
          <w:p w14:paraId="10DD138B" w14:textId="77777777" w:rsidR="005353E8" w:rsidRDefault="005353E8">
            <w:pPr>
              <w:spacing w:after="0" w:line="240" w:lineRule="auto"/>
              <w:jc w:val="center"/>
              <w:rPr>
                <w:rFonts w:cstheme="minorHAnsi"/>
                <w:bCs/>
                <w:sz w:val="20"/>
                <w:szCs w:val="20"/>
                <w:lang w:val="sr-Latn-RS"/>
              </w:rPr>
            </w:pPr>
          </w:p>
          <w:p w14:paraId="0C43787E" w14:textId="77777777" w:rsidR="005353E8" w:rsidRDefault="001A65C5">
            <w:pPr>
              <w:spacing w:after="0" w:line="240" w:lineRule="auto"/>
              <w:jc w:val="center"/>
              <w:rPr>
                <w:rFonts w:cstheme="minorHAnsi"/>
                <w:bCs/>
                <w:sz w:val="20"/>
                <w:szCs w:val="20"/>
                <w:lang w:val="sr-Latn-RS"/>
              </w:rPr>
            </w:pPr>
            <w:r>
              <w:rPr>
                <w:rFonts w:cstheme="minorHAnsi"/>
                <w:bCs/>
                <w:sz w:val="20"/>
                <w:szCs w:val="20"/>
                <w:lang w:val="sr-Latn-RS"/>
              </w:rPr>
              <w:t>Тема: „</w:t>
            </w:r>
            <w:r>
              <w:rPr>
                <w:rFonts w:cstheme="minorHAnsi"/>
                <w:bCs/>
                <w:sz w:val="20"/>
                <w:szCs w:val="20"/>
              </w:rPr>
              <w:t xml:space="preserve">Хроничне незаразне болести </w:t>
            </w:r>
            <w:r>
              <w:rPr>
                <w:rFonts w:cstheme="minorHAnsi"/>
                <w:bCs/>
                <w:sz w:val="20"/>
                <w:szCs w:val="20"/>
                <w:lang w:val="sr-Latn-RS"/>
              </w:rPr>
              <w:t xml:space="preserve"> код деце предшколског узраста“</w:t>
            </w:r>
          </w:p>
          <w:p w14:paraId="137227B5" w14:textId="77777777" w:rsidR="005353E8" w:rsidRDefault="005353E8">
            <w:pPr>
              <w:spacing w:after="0" w:line="240" w:lineRule="auto"/>
              <w:jc w:val="center"/>
              <w:rPr>
                <w:rFonts w:cstheme="minorHAnsi"/>
                <w:bCs/>
                <w:sz w:val="20"/>
                <w:szCs w:val="20"/>
                <w:lang w:val="sr-Latn-RS"/>
              </w:rPr>
            </w:pPr>
          </w:p>
          <w:p w14:paraId="1D6A0B7F" w14:textId="77777777" w:rsidR="005353E8" w:rsidRDefault="005353E8">
            <w:pPr>
              <w:spacing w:after="0" w:line="240" w:lineRule="auto"/>
              <w:jc w:val="center"/>
              <w:rPr>
                <w:rFonts w:cstheme="minorHAnsi"/>
                <w:bCs/>
                <w:sz w:val="20"/>
                <w:szCs w:val="20"/>
                <w:lang w:val="sr-Latn-RS"/>
              </w:rPr>
            </w:pPr>
          </w:p>
          <w:p w14:paraId="0847B838" w14:textId="77777777" w:rsidR="005353E8" w:rsidRDefault="005353E8">
            <w:pPr>
              <w:spacing w:after="0" w:line="240" w:lineRule="auto"/>
              <w:jc w:val="center"/>
              <w:rPr>
                <w:rFonts w:cstheme="minorHAnsi"/>
                <w:bCs/>
                <w:sz w:val="20"/>
                <w:szCs w:val="20"/>
                <w:lang w:val="sr-Latn-RS"/>
              </w:rPr>
            </w:pPr>
          </w:p>
          <w:p w14:paraId="4272EED8" w14:textId="77777777" w:rsidR="005353E8" w:rsidRDefault="005353E8">
            <w:pPr>
              <w:spacing w:after="0" w:line="240" w:lineRule="auto"/>
              <w:jc w:val="center"/>
              <w:rPr>
                <w:rFonts w:cstheme="minorHAnsi"/>
                <w:bCs/>
                <w:sz w:val="20"/>
                <w:szCs w:val="20"/>
                <w:lang w:val="sr-Latn-RS"/>
              </w:rPr>
            </w:pPr>
          </w:p>
          <w:p w14:paraId="4E41BEA4" w14:textId="77777777" w:rsidR="005353E8" w:rsidRDefault="005353E8">
            <w:pPr>
              <w:tabs>
                <w:tab w:val="left" w:pos="2160"/>
                <w:tab w:val="left" w:pos="2280"/>
              </w:tabs>
              <w:spacing w:after="0" w:line="240" w:lineRule="auto"/>
              <w:jc w:val="center"/>
              <w:rPr>
                <w:rFonts w:cstheme="minorHAnsi"/>
                <w:bCs/>
                <w:sz w:val="20"/>
                <w:szCs w:val="20"/>
                <w:lang w:val="sr-Latn-RS"/>
              </w:rPr>
            </w:pPr>
          </w:p>
          <w:p w14:paraId="4B3B822D" w14:textId="77777777" w:rsidR="005353E8" w:rsidRDefault="005353E8">
            <w:pPr>
              <w:spacing w:after="0" w:line="240" w:lineRule="auto"/>
              <w:rPr>
                <w:rFonts w:cstheme="minorHAnsi"/>
                <w:sz w:val="20"/>
                <w:szCs w:val="20"/>
                <w:lang w:val="sr-Latn-RS"/>
              </w:rPr>
            </w:pPr>
          </w:p>
          <w:p w14:paraId="44FDE811" w14:textId="77777777" w:rsidR="005353E8" w:rsidRDefault="005353E8">
            <w:pPr>
              <w:spacing w:after="0" w:line="240" w:lineRule="auto"/>
              <w:rPr>
                <w:rFonts w:cstheme="minorHAnsi"/>
                <w:sz w:val="20"/>
                <w:szCs w:val="20"/>
                <w:lang w:val="sr-Latn-RS"/>
              </w:rPr>
            </w:pPr>
          </w:p>
          <w:p w14:paraId="5BBCA758" w14:textId="77777777" w:rsidR="005353E8" w:rsidRDefault="005353E8">
            <w:pPr>
              <w:spacing w:after="0" w:line="240" w:lineRule="auto"/>
              <w:rPr>
                <w:rFonts w:cstheme="minorHAnsi"/>
                <w:sz w:val="20"/>
                <w:szCs w:val="20"/>
                <w:lang w:val="sr-Latn-RS"/>
              </w:rPr>
            </w:pPr>
          </w:p>
          <w:p w14:paraId="6F6CCCA2" w14:textId="77777777" w:rsidR="005353E8" w:rsidRDefault="005353E8">
            <w:pPr>
              <w:spacing w:after="0" w:line="240" w:lineRule="auto"/>
              <w:rPr>
                <w:rFonts w:cstheme="minorHAnsi"/>
                <w:sz w:val="20"/>
                <w:szCs w:val="20"/>
                <w:lang w:val="sr-Latn-RS"/>
              </w:rPr>
            </w:pPr>
          </w:p>
          <w:p w14:paraId="3BF351BF" w14:textId="77777777" w:rsidR="005353E8" w:rsidRDefault="005353E8">
            <w:pPr>
              <w:spacing w:after="0" w:line="240" w:lineRule="auto"/>
              <w:rPr>
                <w:rFonts w:cstheme="minorHAnsi"/>
                <w:sz w:val="20"/>
                <w:szCs w:val="20"/>
                <w:lang w:val="sr-Latn-RS"/>
              </w:rPr>
            </w:pPr>
          </w:p>
          <w:p w14:paraId="0093DFA3" w14:textId="77777777" w:rsidR="005353E8" w:rsidRDefault="005353E8">
            <w:pPr>
              <w:spacing w:after="0" w:line="240" w:lineRule="auto"/>
              <w:rPr>
                <w:rFonts w:cstheme="minorHAnsi"/>
                <w:sz w:val="20"/>
                <w:szCs w:val="20"/>
                <w:lang w:val="sr-Latn-RS"/>
              </w:rPr>
            </w:pPr>
          </w:p>
          <w:p w14:paraId="43F71C1F" w14:textId="77777777" w:rsidR="005353E8" w:rsidRDefault="005353E8">
            <w:pPr>
              <w:spacing w:after="0" w:line="240" w:lineRule="auto"/>
              <w:rPr>
                <w:rFonts w:cstheme="minorHAnsi"/>
                <w:sz w:val="20"/>
                <w:szCs w:val="20"/>
                <w:lang w:val="sr-Latn-RS"/>
              </w:rPr>
            </w:pPr>
          </w:p>
          <w:p w14:paraId="79FEBC08" w14:textId="77777777" w:rsidR="005353E8" w:rsidRDefault="005353E8">
            <w:pPr>
              <w:spacing w:after="0" w:line="240" w:lineRule="auto"/>
              <w:rPr>
                <w:rFonts w:cstheme="minorHAnsi"/>
                <w:sz w:val="20"/>
                <w:szCs w:val="20"/>
                <w:lang w:val="sr-Latn-RS"/>
              </w:rPr>
            </w:pPr>
          </w:p>
        </w:tc>
        <w:tc>
          <w:tcPr>
            <w:tcW w:w="1794" w:type="dxa"/>
            <w:tcBorders>
              <w:top w:val="single" w:sz="4" w:space="0" w:color="auto"/>
              <w:left w:val="single" w:sz="4" w:space="0" w:color="auto"/>
              <w:bottom w:val="single" w:sz="4" w:space="0" w:color="auto"/>
              <w:right w:val="single" w:sz="4" w:space="0" w:color="auto"/>
            </w:tcBorders>
          </w:tcPr>
          <w:p w14:paraId="3C80845B" w14:textId="77777777" w:rsidR="005353E8" w:rsidRDefault="005353E8">
            <w:pPr>
              <w:spacing w:after="0" w:line="240" w:lineRule="auto"/>
              <w:jc w:val="center"/>
              <w:rPr>
                <w:rFonts w:cstheme="minorHAnsi"/>
                <w:sz w:val="20"/>
                <w:szCs w:val="20"/>
                <w:lang w:val="sr-Latn-RS"/>
              </w:rPr>
            </w:pPr>
          </w:p>
          <w:p w14:paraId="29625DDE" w14:textId="77777777" w:rsidR="005353E8" w:rsidRDefault="005353E8">
            <w:pPr>
              <w:spacing w:after="0" w:line="240" w:lineRule="auto"/>
              <w:rPr>
                <w:rFonts w:cstheme="minorHAnsi"/>
                <w:sz w:val="20"/>
                <w:szCs w:val="20"/>
                <w:lang w:val="sr-Latn-RS"/>
              </w:rPr>
            </w:pPr>
          </w:p>
          <w:p w14:paraId="3DB7DA13" w14:textId="77777777" w:rsidR="005353E8" w:rsidRDefault="001A65C5">
            <w:pPr>
              <w:tabs>
                <w:tab w:val="left" w:pos="2160"/>
                <w:tab w:val="left" w:pos="2280"/>
              </w:tabs>
              <w:spacing w:after="0" w:line="240" w:lineRule="auto"/>
              <w:jc w:val="center"/>
              <w:rPr>
                <w:rFonts w:cstheme="minorHAnsi"/>
                <w:b/>
                <w:sz w:val="20"/>
                <w:szCs w:val="20"/>
                <w:lang w:val="sr-Latn-RS"/>
              </w:rPr>
            </w:pPr>
            <w:r>
              <w:rPr>
                <w:rFonts w:cstheme="minorHAnsi"/>
                <w:sz w:val="20"/>
                <w:szCs w:val="20"/>
                <w:lang w:val="sr-Latn-RS"/>
              </w:rPr>
              <w:t>Медицинске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c>
          <w:tcPr>
            <w:tcW w:w="1605" w:type="dxa"/>
            <w:tcBorders>
              <w:top w:val="single" w:sz="4" w:space="0" w:color="auto"/>
              <w:left w:val="single" w:sz="4" w:space="0" w:color="auto"/>
              <w:bottom w:val="single" w:sz="4" w:space="0" w:color="auto"/>
              <w:right w:val="single" w:sz="4" w:space="0" w:color="auto"/>
            </w:tcBorders>
          </w:tcPr>
          <w:p w14:paraId="5135EF3B" w14:textId="77777777" w:rsidR="005353E8" w:rsidRDefault="005353E8">
            <w:pPr>
              <w:spacing w:after="0" w:line="240" w:lineRule="auto"/>
              <w:rPr>
                <w:rFonts w:cstheme="minorHAnsi"/>
                <w:sz w:val="20"/>
                <w:szCs w:val="20"/>
                <w:lang w:val="sr-Latn-RS"/>
              </w:rPr>
            </w:pPr>
          </w:p>
          <w:p w14:paraId="1D278C98" w14:textId="77777777" w:rsidR="005353E8" w:rsidRDefault="005353E8">
            <w:pPr>
              <w:tabs>
                <w:tab w:val="left" w:pos="2160"/>
                <w:tab w:val="left" w:pos="2280"/>
              </w:tabs>
              <w:spacing w:after="0" w:line="240" w:lineRule="auto"/>
              <w:jc w:val="center"/>
              <w:rPr>
                <w:rFonts w:cstheme="minorHAnsi"/>
                <w:sz w:val="20"/>
                <w:szCs w:val="20"/>
                <w:lang w:val="sr-Latn-RS"/>
              </w:rPr>
            </w:pPr>
          </w:p>
          <w:p w14:paraId="114954C0" w14:textId="77777777" w:rsidR="005353E8" w:rsidRDefault="001A65C5">
            <w:pPr>
              <w:tabs>
                <w:tab w:val="left" w:pos="2160"/>
                <w:tab w:val="left" w:pos="2280"/>
              </w:tabs>
              <w:spacing w:after="0" w:line="240" w:lineRule="auto"/>
              <w:jc w:val="center"/>
              <w:rPr>
                <w:rFonts w:cstheme="minorHAnsi"/>
                <w:b/>
                <w:sz w:val="20"/>
                <w:szCs w:val="20"/>
              </w:rPr>
            </w:pPr>
            <w:r>
              <w:rPr>
                <w:rFonts w:cstheme="minorHAnsi"/>
                <w:sz w:val="20"/>
                <w:szCs w:val="20"/>
              </w:rPr>
              <w:t>Децембар, јануар</w:t>
            </w:r>
          </w:p>
        </w:tc>
        <w:tc>
          <w:tcPr>
            <w:tcW w:w="1515" w:type="dxa"/>
            <w:tcBorders>
              <w:top w:val="single" w:sz="4" w:space="0" w:color="auto"/>
              <w:left w:val="single" w:sz="4" w:space="0" w:color="auto"/>
              <w:bottom w:val="single" w:sz="4" w:space="0" w:color="auto"/>
              <w:right w:val="single" w:sz="4" w:space="0" w:color="auto"/>
            </w:tcBorders>
          </w:tcPr>
          <w:p w14:paraId="4544FFB3" w14:textId="77777777" w:rsidR="005353E8" w:rsidRDefault="005353E8">
            <w:pPr>
              <w:tabs>
                <w:tab w:val="left" w:pos="2160"/>
                <w:tab w:val="left" w:pos="2280"/>
              </w:tabs>
              <w:spacing w:after="0" w:line="240" w:lineRule="auto"/>
              <w:rPr>
                <w:rFonts w:cstheme="minorHAnsi"/>
                <w:sz w:val="20"/>
                <w:szCs w:val="20"/>
              </w:rPr>
            </w:pPr>
          </w:p>
          <w:p w14:paraId="0312477A" w14:textId="77777777" w:rsidR="005353E8" w:rsidRDefault="005353E8">
            <w:pPr>
              <w:tabs>
                <w:tab w:val="left" w:pos="2160"/>
                <w:tab w:val="left" w:pos="2280"/>
              </w:tabs>
              <w:spacing w:after="0" w:line="240" w:lineRule="auto"/>
              <w:jc w:val="center"/>
              <w:rPr>
                <w:rFonts w:cstheme="minorHAnsi"/>
                <w:sz w:val="20"/>
                <w:szCs w:val="20"/>
              </w:rPr>
            </w:pPr>
          </w:p>
          <w:p w14:paraId="6F4CD7CD" w14:textId="77777777" w:rsidR="005353E8" w:rsidRDefault="001A65C5">
            <w:pPr>
              <w:tabs>
                <w:tab w:val="left" w:pos="2160"/>
                <w:tab w:val="left" w:pos="2280"/>
              </w:tabs>
              <w:spacing w:after="0" w:line="240" w:lineRule="auto"/>
              <w:jc w:val="center"/>
              <w:rPr>
                <w:rFonts w:cstheme="minorHAnsi"/>
                <w:b/>
                <w:sz w:val="20"/>
                <w:szCs w:val="20"/>
                <w:lang w:val="sr-Latn-RS"/>
              </w:rPr>
            </w:pPr>
            <w:r>
              <w:rPr>
                <w:rFonts w:cstheme="minorHAnsi"/>
                <w:sz w:val="20"/>
                <w:szCs w:val="20"/>
              </w:rPr>
              <w:t>Ц</w:t>
            </w:r>
            <w:r>
              <w:rPr>
                <w:rFonts w:cstheme="minorHAnsi"/>
                <w:sz w:val="20"/>
                <w:szCs w:val="20"/>
                <w:lang w:val="sr-Latn-RS"/>
              </w:rPr>
              <w:t xml:space="preserve">ентар за промоцију здравља ЗЗЈЗ, </w:t>
            </w:r>
            <w:r>
              <w:rPr>
                <w:rFonts w:cstheme="minorHAnsi"/>
                <w:sz w:val="20"/>
                <w:szCs w:val="20"/>
              </w:rPr>
              <w:t xml:space="preserve">специјалистичке службе </w:t>
            </w:r>
            <w:r>
              <w:rPr>
                <w:rFonts w:cstheme="minorHAnsi"/>
                <w:sz w:val="20"/>
                <w:szCs w:val="20"/>
                <w:lang w:val="sr-Latn-RS"/>
              </w:rPr>
              <w:t>Дома здравља и остале стручне службе и лица</w:t>
            </w:r>
          </w:p>
        </w:tc>
      </w:tr>
      <w:tr w:rsidR="005353E8" w14:paraId="7A7C5CBA" w14:textId="77777777">
        <w:trPr>
          <w:trHeight w:val="2276"/>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53B3A" w14:textId="77777777" w:rsidR="005353E8" w:rsidRDefault="005353E8">
            <w:pPr>
              <w:spacing w:after="0" w:line="240" w:lineRule="auto"/>
              <w:rPr>
                <w:rFonts w:eastAsia="SimSun" w:cstheme="minorHAnsi"/>
                <w:b/>
                <w:kern w:val="2"/>
                <w:sz w:val="20"/>
                <w:szCs w:val="20"/>
                <w:lang w:eastAsia="hi-IN" w:bidi="hi-IN"/>
              </w:rPr>
            </w:pPr>
          </w:p>
        </w:tc>
        <w:tc>
          <w:tcPr>
            <w:tcW w:w="1540" w:type="dxa"/>
            <w:tcBorders>
              <w:top w:val="single" w:sz="4" w:space="0" w:color="auto"/>
              <w:left w:val="single" w:sz="4" w:space="0" w:color="auto"/>
              <w:bottom w:val="single" w:sz="4" w:space="0" w:color="auto"/>
              <w:right w:val="single" w:sz="4" w:space="0" w:color="auto"/>
            </w:tcBorders>
          </w:tcPr>
          <w:p w14:paraId="583E13FC" w14:textId="77777777" w:rsidR="005353E8" w:rsidRDefault="001A65C5">
            <w:pPr>
              <w:spacing w:after="0" w:line="240" w:lineRule="auto"/>
              <w:jc w:val="center"/>
              <w:rPr>
                <w:rFonts w:cstheme="minorHAnsi"/>
                <w:bCs/>
                <w:sz w:val="20"/>
                <w:szCs w:val="20"/>
              </w:rPr>
            </w:pPr>
            <w:r>
              <w:rPr>
                <w:rFonts w:cstheme="minorHAnsi"/>
                <w:bCs/>
                <w:sz w:val="20"/>
                <w:szCs w:val="20"/>
              </w:rPr>
              <w:t>Оспособљавање запослених за адекватно реаговање код промењеног здравственог стања или повређивања деце</w:t>
            </w:r>
          </w:p>
        </w:tc>
        <w:tc>
          <w:tcPr>
            <w:tcW w:w="2818" w:type="dxa"/>
            <w:tcBorders>
              <w:top w:val="single" w:sz="4" w:space="0" w:color="auto"/>
              <w:left w:val="single" w:sz="4" w:space="0" w:color="auto"/>
              <w:bottom w:val="single" w:sz="4" w:space="0" w:color="auto"/>
              <w:right w:val="single" w:sz="4" w:space="0" w:color="auto"/>
            </w:tcBorders>
          </w:tcPr>
          <w:p w14:paraId="60918462" w14:textId="77777777" w:rsidR="005353E8" w:rsidRDefault="005353E8">
            <w:pPr>
              <w:spacing w:after="0" w:line="240" w:lineRule="auto"/>
              <w:rPr>
                <w:rFonts w:cstheme="minorHAnsi"/>
                <w:bCs/>
                <w:sz w:val="20"/>
                <w:szCs w:val="20"/>
                <w:lang w:val="sr-Latn-RS"/>
              </w:rPr>
            </w:pPr>
          </w:p>
          <w:p w14:paraId="49909BA3" w14:textId="77777777" w:rsidR="005353E8" w:rsidRDefault="001A65C5">
            <w:pPr>
              <w:spacing w:after="0" w:line="240" w:lineRule="auto"/>
              <w:jc w:val="center"/>
              <w:rPr>
                <w:rFonts w:cstheme="minorHAnsi"/>
                <w:bCs/>
                <w:sz w:val="20"/>
                <w:szCs w:val="20"/>
              </w:rPr>
            </w:pPr>
            <w:r>
              <w:rPr>
                <w:rFonts w:cstheme="minorHAnsi"/>
                <w:bCs/>
                <w:sz w:val="20"/>
                <w:szCs w:val="20"/>
                <w:lang w:val="sr-Latn-RS"/>
              </w:rPr>
              <w:t>Тема: „</w:t>
            </w:r>
            <w:r>
              <w:rPr>
                <w:rFonts w:cstheme="minorHAnsi"/>
                <w:bCs/>
                <w:sz w:val="20"/>
                <w:szCs w:val="20"/>
              </w:rPr>
              <w:t xml:space="preserve"> Адекватно поступање код промене  здравственог стања и повреда деце - пружање прве помоћи”</w:t>
            </w:r>
          </w:p>
        </w:tc>
        <w:tc>
          <w:tcPr>
            <w:tcW w:w="1794" w:type="dxa"/>
            <w:tcBorders>
              <w:top w:val="single" w:sz="4" w:space="0" w:color="auto"/>
              <w:left w:val="single" w:sz="4" w:space="0" w:color="auto"/>
              <w:bottom w:val="single" w:sz="4" w:space="0" w:color="auto"/>
              <w:right w:val="single" w:sz="4" w:space="0" w:color="auto"/>
            </w:tcBorders>
          </w:tcPr>
          <w:p w14:paraId="4BAF959B" w14:textId="77777777" w:rsidR="005353E8" w:rsidRDefault="005353E8">
            <w:pPr>
              <w:spacing w:after="0" w:line="240" w:lineRule="auto"/>
              <w:jc w:val="center"/>
              <w:rPr>
                <w:rFonts w:cstheme="minorHAnsi"/>
                <w:sz w:val="20"/>
                <w:szCs w:val="20"/>
                <w:lang w:val="sr-Latn-RS"/>
              </w:rPr>
            </w:pPr>
          </w:p>
          <w:p w14:paraId="2A0B2989" w14:textId="77777777" w:rsidR="005353E8" w:rsidRDefault="001A65C5">
            <w:pPr>
              <w:spacing w:after="0" w:line="240" w:lineRule="auto"/>
              <w:jc w:val="center"/>
              <w:rPr>
                <w:rFonts w:cstheme="minorHAnsi"/>
                <w:sz w:val="20"/>
                <w:szCs w:val="20"/>
                <w:lang w:val="sr-Latn-RS"/>
              </w:rPr>
            </w:pPr>
            <w:r>
              <w:rPr>
                <w:rFonts w:cstheme="minorHAnsi"/>
                <w:sz w:val="20"/>
                <w:szCs w:val="20"/>
                <w:lang w:val="sr-Latn-RS"/>
              </w:rPr>
              <w:t>Медицинске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c>
          <w:tcPr>
            <w:tcW w:w="1605" w:type="dxa"/>
            <w:tcBorders>
              <w:top w:val="single" w:sz="4" w:space="0" w:color="auto"/>
              <w:left w:val="single" w:sz="4" w:space="0" w:color="auto"/>
              <w:bottom w:val="single" w:sz="4" w:space="0" w:color="auto"/>
              <w:right w:val="single" w:sz="4" w:space="0" w:color="auto"/>
            </w:tcBorders>
          </w:tcPr>
          <w:p w14:paraId="09453887" w14:textId="77777777" w:rsidR="005353E8" w:rsidRDefault="005353E8">
            <w:pPr>
              <w:spacing w:after="0" w:line="240" w:lineRule="auto"/>
              <w:jc w:val="center"/>
              <w:rPr>
                <w:rFonts w:cstheme="minorHAnsi"/>
                <w:sz w:val="20"/>
                <w:szCs w:val="20"/>
              </w:rPr>
            </w:pPr>
          </w:p>
          <w:p w14:paraId="3F9638A8" w14:textId="77777777" w:rsidR="005353E8" w:rsidRDefault="001A65C5">
            <w:pPr>
              <w:spacing w:after="0" w:line="240" w:lineRule="auto"/>
              <w:jc w:val="center"/>
              <w:rPr>
                <w:rFonts w:cstheme="minorHAnsi"/>
                <w:sz w:val="20"/>
                <w:szCs w:val="20"/>
              </w:rPr>
            </w:pPr>
            <w:r>
              <w:rPr>
                <w:rFonts w:cstheme="minorHAnsi"/>
                <w:sz w:val="20"/>
                <w:szCs w:val="20"/>
              </w:rPr>
              <w:t>Март, април</w:t>
            </w:r>
          </w:p>
        </w:tc>
        <w:tc>
          <w:tcPr>
            <w:tcW w:w="1515" w:type="dxa"/>
            <w:vMerge w:val="restart"/>
            <w:tcBorders>
              <w:top w:val="single" w:sz="4" w:space="0" w:color="auto"/>
              <w:left w:val="single" w:sz="4" w:space="0" w:color="auto"/>
              <w:bottom w:val="single" w:sz="4" w:space="0" w:color="000000" w:themeColor="text1"/>
              <w:right w:val="single" w:sz="4" w:space="0" w:color="auto"/>
            </w:tcBorders>
          </w:tcPr>
          <w:p w14:paraId="010865EB" w14:textId="77777777" w:rsidR="005353E8" w:rsidRDefault="005353E8">
            <w:pPr>
              <w:spacing w:after="0" w:line="240" w:lineRule="auto"/>
              <w:jc w:val="center"/>
              <w:rPr>
                <w:rFonts w:cstheme="minorHAnsi"/>
                <w:sz w:val="20"/>
                <w:szCs w:val="20"/>
              </w:rPr>
            </w:pPr>
          </w:p>
          <w:p w14:paraId="3A3A9687" w14:textId="77777777" w:rsidR="005353E8" w:rsidRDefault="001A65C5">
            <w:pPr>
              <w:spacing w:after="0" w:line="240" w:lineRule="auto"/>
              <w:jc w:val="center"/>
              <w:rPr>
                <w:rFonts w:cstheme="minorHAnsi"/>
                <w:sz w:val="20"/>
                <w:szCs w:val="20"/>
                <w:lang w:val="sr-Latn-RS"/>
              </w:rPr>
            </w:pPr>
            <w:r>
              <w:rPr>
                <w:rFonts w:cstheme="minorHAnsi"/>
                <w:sz w:val="20"/>
                <w:szCs w:val="20"/>
              </w:rPr>
              <w:t>Ц</w:t>
            </w:r>
            <w:r>
              <w:rPr>
                <w:rFonts w:cstheme="minorHAnsi"/>
                <w:sz w:val="20"/>
                <w:szCs w:val="20"/>
                <w:lang w:val="sr-Latn-RS"/>
              </w:rPr>
              <w:t xml:space="preserve">ентар за промоцију здравља ЗЗЈЗ, </w:t>
            </w:r>
            <w:r>
              <w:rPr>
                <w:rFonts w:cstheme="minorHAnsi"/>
                <w:sz w:val="20"/>
                <w:szCs w:val="20"/>
              </w:rPr>
              <w:t xml:space="preserve">специјалистичке службе </w:t>
            </w:r>
            <w:r>
              <w:rPr>
                <w:rFonts w:cstheme="minorHAnsi"/>
                <w:sz w:val="20"/>
                <w:szCs w:val="20"/>
                <w:lang w:val="sr-Latn-RS"/>
              </w:rPr>
              <w:t>Дома здравља и остале стручне службе и лица</w:t>
            </w:r>
          </w:p>
          <w:p w14:paraId="74AD8EAF" w14:textId="77777777" w:rsidR="005353E8" w:rsidRDefault="005353E8">
            <w:pPr>
              <w:tabs>
                <w:tab w:val="left" w:pos="2160"/>
                <w:tab w:val="left" w:pos="2280"/>
              </w:tabs>
              <w:spacing w:after="0" w:line="240" w:lineRule="auto"/>
              <w:jc w:val="center"/>
              <w:rPr>
                <w:rFonts w:cstheme="minorHAnsi"/>
                <w:sz w:val="20"/>
                <w:szCs w:val="20"/>
              </w:rPr>
            </w:pPr>
          </w:p>
          <w:p w14:paraId="4147CC7B" w14:textId="77777777" w:rsidR="005353E8" w:rsidRDefault="005353E8">
            <w:pPr>
              <w:tabs>
                <w:tab w:val="left" w:pos="2160"/>
                <w:tab w:val="left" w:pos="2280"/>
              </w:tabs>
              <w:spacing w:after="0" w:line="240" w:lineRule="auto"/>
              <w:jc w:val="center"/>
              <w:rPr>
                <w:rFonts w:cstheme="minorHAnsi"/>
                <w:sz w:val="20"/>
                <w:szCs w:val="20"/>
                <w:lang w:val="sr-Latn-RS"/>
              </w:rPr>
            </w:pPr>
          </w:p>
        </w:tc>
      </w:tr>
      <w:tr w:rsidR="005353E8" w14:paraId="6A815AC1" w14:textId="77777777">
        <w:trPr>
          <w:trHeight w:val="350"/>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E47CE" w14:textId="77777777" w:rsidR="005353E8" w:rsidRDefault="005353E8">
            <w:pPr>
              <w:spacing w:after="0" w:line="240" w:lineRule="auto"/>
              <w:rPr>
                <w:rFonts w:eastAsia="SimSun" w:cstheme="minorHAnsi"/>
                <w:b/>
                <w:kern w:val="2"/>
                <w:sz w:val="20"/>
                <w:szCs w:val="20"/>
                <w:lang w:eastAsia="hi-IN" w:bidi="hi-IN"/>
              </w:rPr>
            </w:pPr>
          </w:p>
        </w:tc>
        <w:tc>
          <w:tcPr>
            <w:tcW w:w="1540" w:type="dxa"/>
            <w:vMerge w:val="restart"/>
            <w:tcBorders>
              <w:top w:val="single" w:sz="4" w:space="0" w:color="auto"/>
              <w:left w:val="single" w:sz="4" w:space="0" w:color="auto"/>
              <w:bottom w:val="single" w:sz="4" w:space="0" w:color="000000" w:themeColor="text1"/>
              <w:right w:val="single" w:sz="4" w:space="0" w:color="auto"/>
            </w:tcBorders>
          </w:tcPr>
          <w:p w14:paraId="2915639B" w14:textId="77777777" w:rsidR="005353E8" w:rsidRDefault="001A65C5">
            <w:pPr>
              <w:tabs>
                <w:tab w:val="left" w:pos="2160"/>
                <w:tab w:val="left" w:pos="2280"/>
              </w:tabs>
              <w:spacing w:after="0" w:line="240" w:lineRule="auto"/>
              <w:jc w:val="center"/>
              <w:rPr>
                <w:rFonts w:cstheme="minorHAnsi"/>
                <w:b/>
                <w:sz w:val="20"/>
                <w:szCs w:val="20"/>
                <w:lang w:val="sr-Latn-RS"/>
              </w:rPr>
            </w:pPr>
            <w:r>
              <w:rPr>
                <w:rFonts w:cstheme="minorHAnsi"/>
                <w:sz w:val="20"/>
                <w:szCs w:val="20"/>
                <w:lang w:val="sr-Latn-RS"/>
              </w:rPr>
              <w:t>Eдукација   запослених  о унапређивању личне хигијене и хигијене простора, поступцима  и процедурама за здрав и безбедан рад</w:t>
            </w:r>
          </w:p>
        </w:tc>
        <w:tc>
          <w:tcPr>
            <w:tcW w:w="2818" w:type="dxa"/>
            <w:tcBorders>
              <w:top w:val="single" w:sz="4" w:space="0" w:color="auto"/>
              <w:left w:val="single" w:sz="4" w:space="0" w:color="auto"/>
              <w:bottom w:val="single" w:sz="4" w:space="0" w:color="auto"/>
              <w:right w:val="single" w:sz="4" w:space="0" w:color="auto"/>
            </w:tcBorders>
          </w:tcPr>
          <w:p w14:paraId="349B0CDF" w14:textId="77777777" w:rsidR="005353E8" w:rsidRDefault="001A65C5">
            <w:pPr>
              <w:spacing w:after="0" w:line="240" w:lineRule="auto"/>
              <w:rPr>
                <w:rFonts w:cstheme="minorHAnsi"/>
                <w:bCs/>
                <w:sz w:val="20"/>
                <w:szCs w:val="20"/>
                <w:lang w:val="sr-Latn-RS"/>
              </w:rPr>
            </w:pPr>
            <w:r>
              <w:rPr>
                <w:rFonts w:cstheme="minorHAnsi"/>
                <w:bCs/>
                <w:sz w:val="20"/>
                <w:szCs w:val="20"/>
              </w:rPr>
              <w:t>Т</w:t>
            </w:r>
            <w:r>
              <w:rPr>
                <w:rFonts w:cstheme="minorHAnsi"/>
                <w:bCs/>
                <w:sz w:val="20"/>
                <w:szCs w:val="20"/>
                <w:lang w:val="sr-Latn-RS"/>
              </w:rPr>
              <w:t>ематски састанци</w:t>
            </w:r>
          </w:p>
        </w:tc>
        <w:tc>
          <w:tcPr>
            <w:tcW w:w="1794" w:type="dxa"/>
            <w:vMerge w:val="restart"/>
            <w:tcBorders>
              <w:top w:val="single" w:sz="4" w:space="0" w:color="auto"/>
              <w:left w:val="single" w:sz="4" w:space="0" w:color="auto"/>
              <w:bottom w:val="single" w:sz="4" w:space="0" w:color="000000" w:themeColor="text1"/>
              <w:right w:val="single" w:sz="4" w:space="0" w:color="auto"/>
            </w:tcBorders>
          </w:tcPr>
          <w:p w14:paraId="3B499F81" w14:textId="77777777" w:rsidR="005353E8" w:rsidRDefault="005353E8">
            <w:pPr>
              <w:spacing w:after="0" w:line="240" w:lineRule="auto"/>
              <w:rPr>
                <w:rFonts w:cstheme="minorHAnsi"/>
                <w:sz w:val="20"/>
                <w:szCs w:val="20"/>
                <w:lang w:val="sr-Latn-RS"/>
              </w:rPr>
            </w:pPr>
          </w:p>
          <w:p w14:paraId="1278DF33" w14:textId="77777777" w:rsidR="005353E8" w:rsidRDefault="001A65C5">
            <w:pPr>
              <w:tabs>
                <w:tab w:val="left" w:pos="2160"/>
                <w:tab w:val="left" w:pos="2280"/>
              </w:tabs>
              <w:spacing w:after="0" w:line="240" w:lineRule="auto"/>
              <w:jc w:val="center"/>
              <w:rPr>
                <w:rFonts w:cstheme="minorHAnsi"/>
                <w:sz w:val="20"/>
                <w:szCs w:val="20"/>
                <w:lang w:val="sr-Latn-RS"/>
              </w:rPr>
            </w:pPr>
            <w:r>
              <w:rPr>
                <w:rFonts w:cstheme="minorHAnsi"/>
                <w:sz w:val="20"/>
                <w:szCs w:val="20"/>
                <w:lang w:val="sr-Latn-RS"/>
              </w:rPr>
              <w:t>Медицинске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c>
          <w:tcPr>
            <w:tcW w:w="1605" w:type="dxa"/>
            <w:vMerge w:val="restart"/>
            <w:tcBorders>
              <w:top w:val="single" w:sz="4" w:space="0" w:color="auto"/>
              <w:left w:val="single" w:sz="4" w:space="0" w:color="auto"/>
              <w:bottom w:val="single" w:sz="4" w:space="0" w:color="000000" w:themeColor="text1"/>
              <w:right w:val="single" w:sz="4" w:space="0" w:color="auto"/>
            </w:tcBorders>
          </w:tcPr>
          <w:p w14:paraId="42175802" w14:textId="77777777" w:rsidR="005353E8" w:rsidRDefault="005353E8">
            <w:pPr>
              <w:spacing w:after="0" w:line="240" w:lineRule="auto"/>
              <w:jc w:val="center"/>
              <w:rPr>
                <w:rFonts w:cstheme="minorHAnsi"/>
                <w:sz w:val="20"/>
                <w:szCs w:val="20"/>
                <w:lang w:val="sr-Latn-RS"/>
              </w:rPr>
            </w:pPr>
          </w:p>
          <w:p w14:paraId="14980C36" w14:textId="77777777" w:rsidR="005353E8" w:rsidRDefault="005353E8">
            <w:pPr>
              <w:spacing w:after="0" w:line="240" w:lineRule="auto"/>
              <w:jc w:val="center"/>
              <w:rPr>
                <w:rFonts w:cstheme="minorHAnsi"/>
                <w:sz w:val="20"/>
                <w:szCs w:val="20"/>
                <w:lang w:val="sr-Latn-RS"/>
              </w:rPr>
            </w:pPr>
          </w:p>
          <w:p w14:paraId="28193209" w14:textId="77777777" w:rsidR="005353E8" w:rsidRDefault="001A65C5">
            <w:pPr>
              <w:tabs>
                <w:tab w:val="left" w:pos="2160"/>
                <w:tab w:val="left" w:pos="2280"/>
              </w:tabs>
              <w:spacing w:after="0" w:line="240" w:lineRule="auto"/>
              <w:jc w:val="center"/>
              <w:rPr>
                <w:rFonts w:cstheme="minorHAnsi"/>
                <w:sz w:val="20"/>
                <w:szCs w:val="20"/>
                <w:lang w:val="sr-Latn-RS"/>
              </w:rPr>
            </w:pPr>
            <w:r>
              <w:rPr>
                <w:rFonts w:cstheme="minorHAnsi"/>
                <w:sz w:val="20"/>
                <w:szCs w:val="20"/>
                <w:lang w:val="sr-Latn-RS"/>
              </w:rPr>
              <w:t>Током године</w:t>
            </w: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69A14282" w14:textId="77777777" w:rsidR="005353E8" w:rsidRDefault="005353E8">
            <w:pPr>
              <w:spacing w:after="0" w:line="240" w:lineRule="auto"/>
              <w:rPr>
                <w:rFonts w:eastAsia="SimSun" w:cstheme="minorHAnsi"/>
                <w:kern w:val="2"/>
                <w:sz w:val="20"/>
                <w:szCs w:val="20"/>
                <w:lang w:val="sr-Latn-RS" w:eastAsia="hi-IN" w:bidi="hi-IN"/>
              </w:rPr>
            </w:pPr>
          </w:p>
        </w:tc>
      </w:tr>
      <w:tr w:rsidR="005353E8" w14:paraId="06EC7061" w14:textId="77777777">
        <w:trPr>
          <w:trHeight w:val="305"/>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37CAB" w14:textId="77777777" w:rsidR="005353E8" w:rsidRDefault="005353E8">
            <w:pPr>
              <w:spacing w:after="0" w:line="240" w:lineRule="auto"/>
              <w:rPr>
                <w:rFonts w:eastAsia="SimSun" w:cstheme="minorHAnsi"/>
                <w:b/>
                <w:kern w:val="2"/>
                <w:sz w:val="20"/>
                <w:szCs w:val="20"/>
                <w:lang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7252B52A" w14:textId="77777777" w:rsidR="005353E8" w:rsidRDefault="005353E8">
            <w:pPr>
              <w:spacing w:after="0" w:line="240" w:lineRule="auto"/>
              <w:rPr>
                <w:rFonts w:eastAsia="SimSun" w:cstheme="minorHAnsi"/>
                <w:b/>
                <w:kern w:val="2"/>
                <w:sz w:val="20"/>
                <w:szCs w:val="20"/>
                <w:lang w:val="sr-Latn-RS" w:eastAsia="hi-IN" w:bidi="hi-IN"/>
              </w:rPr>
            </w:pPr>
          </w:p>
        </w:tc>
        <w:tc>
          <w:tcPr>
            <w:tcW w:w="2818" w:type="dxa"/>
            <w:tcBorders>
              <w:top w:val="single" w:sz="4" w:space="0" w:color="auto"/>
              <w:left w:val="single" w:sz="4" w:space="0" w:color="auto"/>
              <w:bottom w:val="single" w:sz="4" w:space="0" w:color="auto"/>
              <w:right w:val="single" w:sz="4" w:space="0" w:color="auto"/>
            </w:tcBorders>
          </w:tcPr>
          <w:p w14:paraId="69FCEEA3" w14:textId="77777777" w:rsidR="005353E8" w:rsidRDefault="001A65C5">
            <w:pPr>
              <w:spacing w:after="0" w:line="240" w:lineRule="auto"/>
              <w:rPr>
                <w:rFonts w:cstheme="minorHAnsi"/>
                <w:bCs/>
                <w:sz w:val="20"/>
                <w:szCs w:val="20"/>
                <w:lang w:val="sr-Latn-RS"/>
              </w:rPr>
            </w:pPr>
            <w:r>
              <w:rPr>
                <w:rFonts w:cstheme="minorHAnsi"/>
                <w:bCs/>
                <w:sz w:val="20"/>
                <w:szCs w:val="20"/>
                <w:lang w:val="sr-Latn-RS"/>
              </w:rPr>
              <w:t>Информативни разговори</w:t>
            </w: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275BD016" w14:textId="77777777" w:rsidR="005353E8" w:rsidRDefault="005353E8">
            <w:pPr>
              <w:spacing w:after="0" w:line="240" w:lineRule="auto"/>
              <w:rPr>
                <w:rFonts w:eastAsia="SimSun" w:cstheme="minorHAnsi"/>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084AB2EA" w14:textId="77777777" w:rsidR="005353E8" w:rsidRDefault="005353E8">
            <w:pPr>
              <w:spacing w:after="0" w:line="240" w:lineRule="auto"/>
              <w:rPr>
                <w:rFonts w:eastAsia="SimSun" w:cstheme="minorHAnsi"/>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34BE6318" w14:textId="77777777" w:rsidR="005353E8" w:rsidRDefault="005353E8">
            <w:pPr>
              <w:spacing w:after="0" w:line="240" w:lineRule="auto"/>
              <w:rPr>
                <w:rFonts w:eastAsia="SimSun" w:cstheme="minorHAnsi"/>
                <w:kern w:val="2"/>
                <w:sz w:val="20"/>
                <w:szCs w:val="20"/>
                <w:lang w:val="sr-Latn-RS" w:eastAsia="hi-IN" w:bidi="hi-IN"/>
              </w:rPr>
            </w:pPr>
          </w:p>
        </w:tc>
      </w:tr>
      <w:tr w:rsidR="005353E8" w14:paraId="3CFA6F24" w14:textId="77777777">
        <w:trPr>
          <w:trHeight w:val="494"/>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FF8DA" w14:textId="77777777" w:rsidR="005353E8" w:rsidRDefault="005353E8">
            <w:pPr>
              <w:spacing w:after="0" w:line="240" w:lineRule="auto"/>
              <w:rPr>
                <w:rFonts w:eastAsia="SimSun" w:cstheme="minorHAnsi"/>
                <w:b/>
                <w:kern w:val="2"/>
                <w:sz w:val="20"/>
                <w:szCs w:val="20"/>
                <w:lang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0F1AA534" w14:textId="77777777" w:rsidR="005353E8" w:rsidRDefault="005353E8">
            <w:pPr>
              <w:spacing w:after="0" w:line="240" w:lineRule="auto"/>
              <w:rPr>
                <w:rFonts w:eastAsia="SimSun" w:cstheme="minorHAnsi"/>
                <w:b/>
                <w:kern w:val="2"/>
                <w:sz w:val="20"/>
                <w:szCs w:val="20"/>
                <w:lang w:val="sr-Latn-RS" w:eastAsia="hi-IN" w:bidi="hi-IN"/>
              </w:rPr>
            </w:pPr>
          </w:p>
        </w:tc>
        <w:tc>
          <w:tcPr>
            <w:tcW w:w="2818" w:type="dxa"/>
            <w:tcBorders>
              <w:top w:val="single" w:sz="4" w:space="0" w:color="auto"/>
              <w:left w:val="single" w:sz="4" w:space="0" w:color="auto"/>
              <w:bottom w:val="single" w:sz="4" w:space="0" w:color="auto"/>
              <w:right w:val="single" w:sz="4" w:space="0" w:color="auto"/>
            </w:tcBorders>
          </w:tcPr>
          <w:p w14:paraId="0C4085D9" w14:textId="77777777" w:rsidR="005353E8" w:rsidRDefault="001A65C5">
            <w:pPr>
              <w:spacing w:after="0" w:line="240" w:lineRule="auto"/>
              <w:rPr>
                <w:rFonts w:cstheme="minorHAnsi"/>
                <w:bCs/>
                <w:sz w:val="20"/>
                <w:szCs w:val="20"/>
                <w:lang w:val="sr-Latn-RS"/>
              </w:rPr>
            </w:pPr>
            <w:r>
              <w:rPr>
                <w:rFonts w:cstheme="minorHAnsi"/>
                <w:bCs/>
                <w:sz w:val="20"/>
                <w:szCs w:val="20"/>
                <w:lang w:val="sr-Latn-RS"/>
              </w:rPr>
              <w:t>Набавка и дистрибуција писаног материјала</w:t>
            </w: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225B9406" w14:textId="77777777" w:rsidR="005353E8" w:rsidRDefault="005353E8">
            <w:pPr>
              <w:spacing w:after="0" w:line="240" w:lineRule="auto"/>
              <w:rPr>
                <w:rFonts w:eastAsia="SimSun" w:cstheme="minorHAnsi"/>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2E4A7AE1" w14:textId="77777777" w:rsidR="005353E8" w:rsidRDefault="005353E8">
            <w:pPr>
              <w:spacing w:after="0" w:line="240" w:lineRule="auto"/>
              <w:rPr>
                <w:rFonts w:eastAsia="SimSun" w:cstheme="minorHAnsi"/>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7A58D543" w14:textId="77777777" w:rsidR="005353E8" w:rsidRDefault="005353E8">
            <w:pPr>
              <w:spacing w:after="0" w:line="240" w:lineRule="auto"/>
              <w:rPr>
                <w:rFonts w:eastAsia="SimSun" w:cstheme="minorHAnsi"/>
                <w:kern w:val="2"/>
                <w:sz w:val="20"/>
                <w:szCs w:val="20"/>
                <w:lang w:val="sr-Latn-RS" w:eastAsia="hi-IN" w:bidi="hi-IN"/>
              </w:rPr>
            </w:pPr>
          </w:p>
        </w:tc>
      </w:tr>
      <w:tr w:rsidR="005353E8" w14:paraId="4571C002" w14:textId="77777777">
        <w:trPr>
          <w:trHeight w:val="1070"/>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67F08" w14:textId="77777777" w:rsidR="005353E8" w:rsidRDefault="005353E8">
            <w:pPr>
              <w:spacing w:after="0" w:line="240" w:lineRule="auto"/>
              <w:rPr>
                <w:rFonts w:eastAsia="SimSun" w:cstheme="minorHAnsi"/>
                <w:b/>
                <w:kern w:val="2"/>
                <w:sz w:val="20"/>
                <w:szCs w:val="20"/>
                <w:lang w:eastAsia="hi-IN" w:bidi="hi-IN"/>
              </w:rPr>
            </w:pPr>
          </w:p>
        </w:tc>
        <w:tc>
          <w:tcPr>
            <w:tcW w:w="1540" w:type="dxa"/>
            <w:vMerge/>
            <w:tcBorders>
              <w:top w:val="single" w:sz="4" w:space="0" w:color="auto"/>
              <w:left w:val="single" w:sz="4" w:space="0" w:color="auto"/>
              <w:bottom w:val="single" w:sz="4" w:space="0" w:color="000000" w:themeColor="text1"/>
              <w:right w:val="single" w:sz="4" w:space="0" w:color="auto"/>
            </w:tcBorders>
            <w:vAlign w:val="center"/>
          </w:tcPr>
          <w:p w14:paraId="38C456A2" w14:textId="77777777" w:rsidR="005353E8" w:rsidRDefault="005353E8">
            <w:pPr>
              <w:spacing w:after="0" w:line="240" w:lineRule="auto"/>
              <w:rPr>
                <w:rFonts w:eastAsia="SimSun" w:cstheme="minorHAnsi"/>
                <w:b/>
                <w:kern w:val="2"/>
                <w:sz w:val="20"/>
                <w:szCs w:val="20"/>
                <w:lang w:val="sr-Latn-RS" w:eastAsia="hi-IN" w:bidi="hi-IN"/>
              </w:rPr>
            </w:pPr>
          </w:p>
        </w:tc>
        <w:tc>
          <w:tcPr>
            <w:tcW w:w="2818" w:type="dxa"/>
            <w:tcBorders>
              <w:top w:val="nil"/>
              <w:left w:val="single" w:sz="4" w:space="0" w:color="auto"/>
              <w:bottom w:val="single" w:sz="4" w:space="0" w:color="000000" w:themeColor="text1"/>
              <w:right w:val="single" w:sz="4" w:space="0" w:color="auto"/>
            </w:tcBorders>
          </w:tcPr>
          <w:p w14:paraId="5F3C6116" w14:textId="77777777" w:rsidR="005353E8" w:rsidRDefault="001A65C5">
            <w:pPr>
              <w:tabs>
                <w:tab w:val="left" w:pos="2160"/>
                <w:tab w:val="left" w:pos="2280"/>
              </w:tabs>
              <w:spacing w:after="0" w:line="240" w:lineRule="auto"/>
              <w:rPr>
                <w:rFonts w:cstheme="minorHAnsi"/>
                <w:bCs/>
                <w:sz w:val="20"/>
                <w:szCs w:val="20"/>
                <w:lang w:val="sr-Latn-RS"/>
              </w:rPr>
            </w:pPr>
            <w:r>
              <w:rPr>
                <w:rFonts w:cstheme="minorHAnsi"/>
                <w:bCs/>
                <w:sz w:val="20"/>
                <w:szCs w:val="20"/>
                <w:lang w:val="sr-Latn-RS"/>
              </w:rPr>
              <w:t>Радионице са</w:t>
            </w:r>
            <w:r>
              <w:rPr>
                <w:rFonts w:cstheme="minorHAnsi"/>
                <w:bCs/>
                <w:sz w:val="20"/>
                <w:szCs w:val="20"/>
              </w:rPr>
              <w:t xml:space="preserve"> </w:t>
            </w:r>
            <w:r>
              <w:rPr>
                <w:rFonts w:cstheme="minorHAnsi"/>
                <w:bCs/>
                <w:sz w:val="20"/>
                <w:szCs w:val="20"/>
                <w:lang w:val="sr-Latn-RS"/>
              </w:rPr>
              <w:t>практичним приказима</w:t>
            </w:r>
          </w:p>
        </w:tc>
        <w:tc>
          <w:tcPr>
            <w:tcW w:w="1794" w:type="dxa"/>
            <w:vMerge/>
            <w:tcBorders>
              <w:top w:val="single" w:sz="4" w:space="0" w:color="auto"/>
              <w:left w:val="single" w:sz="4" w:space="0" w:color="auto"/>
              <w:bottom w:val="single" w:sz="4" w:space="0" w:color="000000" w:themeColor="text1"/>
              <w:right w:val="single" w:sz="4" w:space="0" w:color="auto"/>
            </w:tcBorders>
            <w:vAlign w:val="center"/>
          </w:tcPr>
          <w:p w14:paraId="2A6579D6" w14:textId="77777777" w:rsidR="005353E8" w:rsidRDefault="005353E8">
            <w:pPr>
              <w:spacing w:after="0" w:line="240" w:lineRule="auto"/>
              <w:rPr>
                <w:rFonts w:eastAsia="SimSun" w:cstheme="minorHAnsi"/>
                <w:kern w:val="2"/>
                <w:sz w:val="20"/>
                <w:szCs w:val="20"/>
                <w:lang w:val="sr-Latn-RS" w:eastAsia="hi-IN" w:bidi="hi-IN"/>
              </w:rPr>
            </w:pPr>
          </w:p>
        </w:tc>
        <w:tc>
          <w:tcPr>
            <w:tcW w:w="1605" w:type="dxa"/>
            <w:vMerge/>
            <w:tcBorders>
              <w:top w:val="single" w:sz="4" w:space="0" w:color="auto"/>
              <w:left w:val="single" w:sz="4" w:space="0" w:color="auto"/>
              <w:bottom w:val="single" w:sz="4" w:space="0" w:color="000000" w:themeColor="text1"/>
              <w:right w:val="single" w:sz="4" w:space="0" w:color="auto"/>
            </w:tcBorders>
            <w:vAlign w:val="center"/>
          </w:tcPr>
          <w:p w14:paraId="11FFCF5A" w14:textId="77777777" w:rsidR="005353E8" w:rsidRDefault="005353E8">
            <w:pPr>
              <w:spacing w:after="0" w:line="240" w:lineRule="auto"/>
              <w:rPr>
                <w:rFonts w:eastAsia="SimSun" w:cstheme="minorHAnsi"/>
                <w:kern w:val="2"/>
                <w:sz w:val="20"/>
                <w:szCs w:val="20"/>
                <w:lang w:val="sr-Latn-RS" w:eastAsia="hi-IN" w:bidi="hi-IN"/>
              </w:rPr>
            </w:pPr>
          </w:p>
        </w:tc>
        <w:tc>
          <w:tcPr>
            <w:tcW w:w="1515" w:type="dxa"/>
            <w:vMerge/>
            <w:tcBorders>
              <w:top w:val="single" w:sz="4" w:space="0" w:color="auto"/>
              <w:left w:val="single" w:sz="4" w:space="0" w:color="auto"/>
              <w:bottom w:val="single" w:sz="4" w:space="0" w:color="000000" w:themeColor="text1"/>
              <w:right w:val="single" w:sz="4" w:space="0" w:color="auto"/>
            </w:tcBorders>
            <w:vAlign w:val="center"/>
          </w:tcPr>
          <w:p w14:paraId="1DC2638C" w14:textId="77777777" w:rsidR="005353E8" w:rsidRDefault="005353E8">
            <w:pPr>
              <w:spacing w:after="0" w:line="240" w:lineRule="auto"/>
              <w:rPr>
                <w:rFonts w:eastAsia="SimSun" w:cstheme="minorHAnsi"/>
                <w:kern w:val="2"/>
                <w:sz w:val="20"/>
                <w:szCs w:val="20"/>
                <w:lang w:val="sr-Latn-RS" w:eastAsia="hi-IN" w:bidi="hi-IN"/>
              </w:rPr>
            </w:pPr>
          </w:p>
        </w:tc>
      </w:tr>
      <w:tr w:rsidR="005353E8" w14:paraId="2D5854B5" w14:textId="77777777">
        <w:trPr>
          <w:trHeight w:val="1250"/>
        </w:trPr>
        <w:tc>
          <w:tcPr>
            <w:tcW w:w="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FF7E0" w14:textId="77777777" w:rsidR="005353E8" w:rsidRDefault="005353E8">
            <w:pPr>
              <w:tabs>
                <w:tab w:val="left" w:pos="2160"/>
                <w:tab w:val="left" w:pos="2280"/>
              </w:tabs>
              <w:spacing w:after="0" w:line="240" w:lineRule="auto"/>
              <w:jc w:val="center"/>
              <w:rPr>
                <w:rFonts w:cstheme="minorHAnsi"/>
                <w:b/>
                <w:sz w:val="20"/>
                <w:szCs w:val="20"/>
              </w:rPr>
            </w:pPr>
            <w:bookmarkStart w:id="29" w:name="_Hlk110474781"/>
          </w:p>
          <w:p w14:paraId="26351C7A" w14:textId="77777777" w:rsidR="005353E8" w:rsidRDefault="005353E8">
            <w:pPr>
              <w:tabs>
                <w:tab w:val="left" w:pos="2160"/>
                <w:tab w:val="left" w:pos="2280"/>
              </w:tabs>
              <w:spacing w:after="0" w:line="240" w:lineRule="auto"/>
              <w:jc w:val="center"/>
              <w:rPr>
                <w:rFonts w:cstheme="minorHAnsi"/>
                <w:b/>
                <w:sz w:val="20"/>
                <w:szCs w:val="20"/>
              </w:rPr>
            </w:pPr>
          </w:p>
          <w:p w14:paraId="5E922E77" w14:textId="77777777" w:rsidR="005353E8" w:rsidRDefault="001A65C5">
            <w:pPr>
              <w:tabs>
                <w:tab w:val="left" w:pos="2160"/>
                <w:tab w:val="left" w:pos="2280"/>
              </w:tabs>
              <w:spacing w:after="0" w:line="240" w:lineRule="auto"/>
              <w:jc w:val="center"/>
              <w:rPr>
                <w:rFonts w:cstheme="minorHAnsi"/>
                <w:b/>
                <w:sz w:val="20"/>
                <w:szCs w:val="20"/>
              </w:rPr>
            </w:pPr>
            <w:r>
              <w:rPr>
                <w:rFonts w:cstheme="minorHAnsi"/>
                <w:b/>
                <w:sz w:val="20"/>
                <w:szCs w:val="20"/>
              </w:rPr>
              <w:t>6.</w:t>
            </w:r>
          </w:p>
        </w:tc>
        <w:tc>
          <w:tcPr>
            <w:tcW w:w="1540" w:type="dxa"/>
            <w:vMerge w:val="restart"/>
            <w:tcBorders>
              <w:top w:val="single" w:sz="4" w:space="0" w:color="auto"/>
              <w:left w:val="single" w:sz="4" w:space="0" w:color="auto"/>
              <w:bottom w:val="single" w:sz="4" w:space="0" w:color="auto"/>
              <w:right w:val="single" w:sz="4" w:space="0" w:color="auto"/>
            </w:tcBorders>
          </w:tcPr>
          <w:p w14:paraId="290D6346" w14:textId="77777777" w:rsidR="005353E8" w:rsidRDefault="005353E8">
            <w:pPr>
              <w:tabs>
                <w:tab w:val="left" w:pos="2160"/>
                <w:tab w:val="left" w:pos="2280"/>
              </w:tabs>
              <w:spacing w:after="0" w:line="240" w:lineRule="auto"/>
              <w:jc w:val="center"/>
              <w:rPr>
                <w:rFonts w:cstheme="minorHAnsi"/>
                <w:sz w:val="20"/>
                <w:szCs w:val="20"/>
                <w:lang w:val="sr-Latn-RS"/>
              </w:rPr>
            </w:pPr>
          </w:p>
          <w:p w14:paraId="01A63852" w14:textId="77777777" w:rsidR="005353E8" w:rsidRDefault="005353E8">
            <w:pPr>
              <w:tabs>
                <w:tab w:val="left" w:pos="2160"/>
                <w:tab w:val="left" w:pos="2280"/>
              </w:tabs>
              <w:spacing w:after="0" w:line="240" w:lineRule="auto"/>
              <w:jc w:val="center"/>
              <w:rPr>
                <w:rFonts w:cstheme="minorHAnsi"/>
                <w:sz w:val="20"/>
                <w:szCs w:val="20"/>
                <w:lang w:val="sr-Latn-RS"/>
              </w:rPr>
            </w:pPr>
          </w:p>
          <w:p w14:paraId="60CB44A1" w14:textId="77777777" w:rsidR="005353E8" w:rsidRDefault="001A65C5">
            <w:pPr>
              <w:tabs>
                <w:tab w:val="left" w:pos="2160"/>
                <w:tab w:val="left" w:pos="2280"/>
              </w:tabs>
              <w:spacing w:after="0" w:line="240" w:lineRule="auto"/>
              <w:jc w:val="center"/>
              <w:rPr>
                <w:rFonts w:cstheme="minorHAnsi"/>
                <w:b/>
                <w:bCs/>
                <w:sz w:val="20"/>
                <w:szCs w:val="20"/>
                <w:lang w:val="sr-Latn-RS"/>
              </w:rPr>
            </w:pPr>
            <w:r>
              <w:rPr>
                <w:rFonts w:cstheme="minorHAnsi"/>
                <w:b/>
                <w:bCs/>
                <w:sz w:val="20"/>
                <w:szCs w:val="20"/>
                <w:lang w:val="sr-Latn-RS"/>
              </w:rPr>
              <w:t>Сарадња са породицом</w:t>
            </w:r>
          </w:p>
        </w:tc>
        <w:tc>
          <w:tcPr>
            <w:tcW w:w="2818" w:type="dxa"/>
            <w:tcBorders>
              <w:top w:val="single" w:sz="4" w:space="0" w:color="auto"/>
              <w:left w:val="single" w:sz="4" w:space="0" w:color="auto"/>
              <w:bottom w:val="single" w:sz="4" w:space="0" w:color="auto"/>
              <w:right w:val="single" w:sz="4" w:space="0" w:color="auto"/>
            </w:tcBorders>
            <w:vAlign w:val="center"/>
          </w:tcPr>
          <w:p w14:paraId="7114C015" w14:textId="77777777" w:rsidR="005353E8" w:rsidRDefault="001A65C5">
            <w:pPr>
              <w:tabs>
                <w:tab w:val="left" w:pos="2160"/>
                <w:tab w:val="left" w:pos="2280"/>
              </w:tabs>
              <w:spacing w:after="0" w:line="240" w:lineRule="auto"/>
              <w:rPr>
                <w:rFonts w:cstheme="minorHAnsi"/>
                <w:bCs/>
                <w:sz w:val="20"/>
                <w:szCs w:val="20"/>
                <w:lang w:val="sr-Latn-RS"/>
              </w:rPr>
            </w:pPr>
            <w:r>
              <w:rPr>
                <w:rFonts w:cstheme="minorHAnsi"/>
                <w:bCs/>
                <w:sz w:val="20"/>
                <w:szCs w:val="20"/>
                <w:lang w:val="sr-Latn-RS"/>
              </w:rPr>
              <w:t>Информисање родитеља о темама везаних за здравље и исхрану деце путем паноа, флајера, електронских медија</w:t>
            </w:r>
          </w:p>
        </w:tc>
        <w:tc>
          <w:tcPr>
            <w:tcW w:w="1794" w:type="dxa"/>
            <w:vMerge w:val="restart"/>
            <w:tcBorders>
              <w:top w:val="single" w:sz="4" w:space="0" w:color="auto"/>
              <w:left w:val="single" w:sz="4" w:space="0" w:color="auto"/>
              <w:bottom w:val="single" w:sz="4" w:space="0" w:color="auto"/>
              <w:right w:val="single" w:sz="4" w:space="0" w:color="auto"/>
            </w:tcBorders>
            <w:vAlign w:val="center"/>
          </w:tcPr>
          <w:p w14:paraId="4419EB00" w14:textId="77777777" w:rsidR="005353E8" w:rsidRDefault="001A65C5">
            <w:pPr>
              <w:tabs>
                <w:tab w:val="left" w:pos="2160"/>
                <w:tab w:val="left" w:pos="2280"/>
              </w:tabs>
              <w:spacing w:after="0" w:line="240" w:lineRule="auto"/>
              <w:jc w:val="center"/>
              <w:rPr>
                <w:rFonts w:cstheme="minorHAnsi"/>
                <w:b/>
                <w:sz w:val="20"/>
                <w:szCs w:val="20"/>
                <w:lang w:val="sr-Latn-RS"/>
              </w:rPr>
            </w:pPr>
            <w:r>
              <w:rPr>
                <w:rFonts w:cstheme="minorHAnsi"/>
                <w:sz w:val="20"/>
                <w:szCs w:val="20"/>
                <w:lang w:val="sr-Latn-RS"/>
              </w:rPr>
              <w:t>Медицинске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 xml:space="preserve">сарадник на пословима унапређивања ПЗЗ, васпитно- образовно особље </w:t>
            </w:r>
          </w:p>
        </w:tc>
        <w:tc>
          <w:tcPr>
            <w:tcW w:w="1605" w:type="dxa"/>
            <w:vMerge w:val="restart"/>
            <w:tcBorders>
              <w:top w:val="single" w:sz="4" w:space="0" w:color="auto"/>
              <w:left w:val="single" w:sz="4" w:space="0" w:color="auto"/>
              <w:bottom w:val="single" w:sz="4" w:space="0" w:color="auto"/>
              <w:right w:val="single" w:sz="4" w:space="0" w:color="auto"/>
            </w:tcBorders>
            <w:vAlign w:val="center"/>
          </w:tcPr>
          <w:p w14:paraId="31594521" w14:textId="77777777" w:rsidR="005353E8" w:rsidRDefault="001A65C5">
            <w:pPr>
              <w:tabs>
                <w:tab w:val="left" w:pos="2160"/>
                <w:tab w:val="left" w:pos="2280"/>
              </w:tabs>
              <w:spacing w:after="0" w:line="240" w:lineRule="auto"/>
              <w:rPr>
                <w:rFonts w:cstheme="minorHAnsi"/>
                <w:b/>
                <w:sz w:val="20"/>
                <w:szCs w:val="20"/>
                <w:lang w:val="sr-Latn-RS"/>
              </w:rPr>
            </w:pPr>
            <w:r>
              <w:rPr>
                <w:rFonts w:cstheme="minorHAnsi"/>
                <w:sz w:val="20"/>
                <w:szCs w:val="20"/>
                <w:lang w:val="sr-Latn-RS"/>
              </w:rPr>
              <w:t>Током године</w:t>
            </w:r>
          </w:p>
          <w:p w14:paraId="48BDCC91" w14:textId="77777777" w:rsidR="005353E8" w:rsidRDefault="005353E8">
            <w:pPr>
              <w:tabs>
                <w:tab w:val="left" w:pos="2160"/>
                <w:tab w:val="left" w:pos="2280"/>
              </w:tabs>
              <w:spacing w:after="0" w:line="240" w:lineRule="auto"/>
              <w:jc w:val="center"/>
              <w:rPr>
                <w:rFonts w:cstheme="minorHAnsi"/>
                <w:b/>
                <w:sz w:val="20"/>
                <w:szCs w:val="20"/>
                <w:lang w:val="sr-Latn-RS"/>
              </w:rPr>
            </w:pPr>
          </w:p>
        </w:tc>
        <w:tc>
          <w:tcPr>
            <w:tcW w:w="1515" w:type="dxa"/>
            <w:vMerge w:val="restart"/>
            <w:tcBorders>
              <w:top w:val="single" w:sz="4" w:space="0" w:color="auto"/>
              <w:left w:val="single" w:sz="4" w:space="0" w:color="auto"/>
              <w:bottom w:val="single" w:sz="4" w:space="0" w:color="auto"/>
              <w:right w:val="single" w:sz="4" w:space="0" w:color="auto"/>
            </w:tcBorders>
            <w:vAlign w:val="center"/>
          </w:tcPr>
          <w:p w14:paraId="345DBEC1" w14:textId="77777777" w:rsidR="005353E8" w:rsidRDefault="005353E8">
            <w:pPr>
              <w:spacing w:after="0" w:line="240" w:lineRule="auto"/>
              <w:jc w:val="center"/>
              <w:rPr>
                <w:rFonts w:cstheme="minorHAnsi"/>
                <w:sz w:val="20"/>
                <w:szCs w:val="20"/>
              </w:rPr>
            </w:pPr>
          </w:p>
          <w:p w14:paraId="0B6BB10E" w14:textId="77777777" w:rsidR="005353E8" w:rsidRDefault="001A65C5">
            <w:pPr>
              <w:spacing w:after="0" w:line="240" w:lineRule="auto"/>
              <w:jc w:val="center"/>
              <w:rPr>
                <w:rFonts w:cstheme="minorHAnsi"/>
                <w:sz w:val="20"/>
                <w:szCs w:val="20"/>
                <w:lang w:val="sr-Latn-RS"/>
              </w:rPr>
            </w:pPr>
            <w:r>
              <w:rPr>
                <w:rFonts w:cstheme="minorHAnsi"/>
                <w:sz w:val="20"/>
                <w:szCs w:val="20"/>
              </w:rPr>
              <w:t>Ц</w:t>
            </w:r>
            <w:r>
              <w:rPr>
                <w:rFonts w:cstheme="minorHAnsi"/>
                <w:sz w:val="20"/>
                <w:szCs w:val="20"/>
                <w:lang w:val="sr-Latn-RS"/>
              </w:rPr>
              <w:t xml:space="preserve">ентар за промоцију здравља ЗЗЈЗ, </w:t>
            </w:r>
            <w:r>
              <w:rPr>
                <w:rFonts w:cstheme="minorHAnsi"/>
                <w:sz w:val="20"/>
                <w:szCs w:val="20"/>
              </w:rPr>
              <w:t xml:space="preserve">специјалистичке службе </w:t>
            </w:r>
            <w:r>
              <w:rPr>
                <w:rFonts w:cstheme="minorHAnsi"/>
                <w:sz w:val="20"/>
                <w:szCs w:val="20"/>
                <w:lang w:val="sr-Latn-RS"/>
              </w:rPr>
              <w:t>Дома здравља и остале стручне службе и лица</w:t>
            </w:r>
          </w:p>
          <w:p w14:paraId="3D742FBE" w14:textId="77777777" w:rsidR="005353E8" w:rsidRDefault="005353E8">
            <w:pPr>
              <w:tabs>
                <w:tab w:val="left" w:pos="2160"/>
                <w:tab w:val="left" w:pos="2280"/>
              </w:tabs>
              <w:spacing w:after="0" w:line="240" w:lineRule="auto"/>
              <w:jc w:val="center"/>
              <w:rPr>
                <w:rFonts w:cstheme="minorHAnsi"/>
                <w:b/>
                <w:sz w:val="20"/>
                <w:szCs w:val="20"/>
                <w:lang w:val="sr-Latn-RS"/>
              </w:rPr>
            </w:pPr>
          </w:p>
        </w:tc>
        <w:bookmarkEnd w:id="29"/>
      </w:tr>
      <w:tr w:rsidR="005353E8" w14:paraId="081A0C26" w14:textId="77777777">
        <w:trPr>
          <w:trHeight w:val="1241"/>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65E93" w14:textId="77777777" w:rsidR="005353E8" w:rsidRDefault="005353E8">
            <w:pPr>
              <w:spacing w:after="0" w:line="240" w:lineRule="auto"/>
              <w:rPr>
                <w:rFonts w:eastAsia="SimSun" w:cstheme="minorHAnsi"/>
                <w:b/>
                <w:kern w:val="2"/>
                <w:sz w:val="20"/>
                <w:szCs w:val="20"/>
                <w:lang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5F56F76E"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auto"/>
              <w:left w:val="single" w:sz="4" w:space="0" w:color="auto"/>
              <w:bottom w:val="single" w:sz="4" w:space="0" w:color="000000"/>
              <w:right w:val="single" w:sz="4" w:space="0" w:color="auto"/>
            </w:tcBorders>
            <w:vAlign w:val="center"/>
          </w:tcPr>
          <w:p w14:paraId="265F227C" w14:textId="77777777" w:rsidR="005353E8" w:rsidRDefault="001A65C5">
            <w:pPr>
              <w:tabs>
                <w:tab w:val="left" w:pos="2160"/>
                <w:tab w:val="left" w:pos="2280"/>
              </w:tabs>
              <w:spacing w:after="0" w:line="240" w:lineRule="auto"/>
              <w:rPr>
                <w:rFonts w:cstheme="minorHAnsi"/>
                <w:bCs/>
                <w:sz w:val="20"/>
                <w:szCs w:val="20"/>
              </w:rPr>
            </w:pPr>
            <w:r>
              <w:rPr>
                <w:rFonts w:cstheme="minorHAnsi"/>
                <w:bCs/>
                <w:sz w:val="20"/>
                <w:szCs w:val="20"/>
              </w:rPr>
              <w:t xml:space="preserve">Здравствено васпитни рад  са </w:t>
            </w:r>
            <w:r>
              <w:rPr>
                <w:rFonts w:cstheme="minorHAnsi"/>
                <w:bCs/>
                <w:sz w:val="20"/>
                <w:szCs w:val="20"/>
                <w:lang w:val="sr-Latn-RS"/>
              </w:rPr>
              <w:t>темама важним за развијање здравих навика</w:t>
            </w:r>
            <w:r>
              <w:rPr>
                <w:rFonts w:cstheme="minorHAnsi"/>
                <w:bCs/>
                <w:sz w:val="20"/>
                <w:szCs w:val="20"/>
              </w:rPr>
              <w:t>, очување  и унапређење здравље деце и породице</w:t>
            </w:r>
          </w:p>
        </w:tc>
        <w:tc>
          <w:tcPr>
            <w:tcW w:w="1794" w:type="dxa"/>
            <w:vMerge/>
            <w:tcBorders>
              <w:top w:val="single" w:sz="4" w:space="0" w:color="auto"/>
              <w:left w:val="single" w:sz="4" w:space="0" w:color="auto"/>
              <w:bottom w:val="single" w:sz="4" w:space="0" w:color="auto"/>
              <w:right w:val="single" w:sz="4" w:space="0" w:color="auto"/>
            </w:tcBorders>
            <w:vAlign w:val="center"/>
          </w:tcPr>
          <w:p w14:paraId="2ABABBA0"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58BCB507"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auto"/>
              <w:right w:val="single" w:sz="4" w:space="0" w:color="auto"/>
            </w:tcBorders>
            <w:vAlign w:val="center"/>
          </w:tcPr>
          <w:p w14:paraId="5A79A775" w14:textId="77777777" w:rsidR="005353E8" w:rsidRDefault="005353E8">
            <w:pPr>
              <w:spacing w:after="0" w:line="240" w:lineRule="auto"/>
              <w:rPr>
                <w:rFonts w:eastAsia="SimSun" w:cstheme="minorHAnsi"/>
                <w:b/>
                <w:kern w:val="2"/>
                <w:sz w:val="20"/>
                <w:szCs w:val="20"/>
                <w:lang w:val="sr-Latn-RS" w:eastAsia="hi-IN" w:bidi="hi-IN"/>
              </w:rPr>
            </w:pPr>
          </w:p>
        </w:tc>
      </w:tr>
      <w:tr w:rsidR="005353E8" w14:paraId="21369EDB" w14:textId="77777777">
        <w:trPr>
          <w:trHeight w:val="318"/>
        </w:trPr>
        <w:tc>
          <w:tcPr>
            <w:tcW w:w="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0BCB5" w14:textId="77777777" w:rsidR="005353E8" w:rsidRDefault="005353E8">
            <w:pPr>
              <w:spacing w:after="0" w:line="240" w:lineRule="auto"/>
              <w:rPr>
                <w:rFonts w:eastAsia="SimSun" w:cstheme="minorHAnsi"/>
                <w:b/>
                <w:kern w:val="2"/>
                <w:sz w:val="20"/>
                <w:szCs w:val="20"/>
                <w:lang w:eastAsia="hi-IN" w:bidi="hi-IN"/>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366460B8" w14:textId="77777777" w:rsidR="005353E8" w:rsidRDefault="005353E8">
            <w:pPr>
              <w:spacing w:after="0" w:line="240" w:lineRule="auto"/>
              <w:rPr>
                <w:rFonts w:eastAsia="SimSun" w:cstheme="minorHAnsi"/>
                <w:b/>
                <w:bCs/>
                <w:kern w:val="2"/>
                <w:sz w:val="20"/>
                <w:szCs w:val="20"/>
                <w:lang w:val="sr-Latn-RS" w:eastAsia="hi-IN" w:bidi="hi-IN"/>
              </w:rPr>
            </w:pPr>
          </w:p>
        </w:tc>
        <w:tc>
          <w:tcPr>
            <w:tcW w:w="2818" w:type="dxa"/>
            <w:tcBorders>
              <w:top w:val="single" w:sz="4" w:space="0" w:color="000000"/>
              <w:left w:val="single" w:sz="4" w:space="0" w:color="auto"/>
              <w:bottom w:val="single" w:sz="4" w:space="0" w:color="auto"/>
              <w:right w:val="single" w:sz="4" w:space="0" w:color="auto"/>
            </w:tcBorders>
            <w:vAlign w:val="center"/>
          </w:tcPr>
          <w:p w14:paraId="43DF3B13" w14:textId="77777777" w:rsidR="005353E8" w:rsidRDefault="001A65C5">
            <w:pPr>
              <w:tabs>
                <w:tab w:val="left" w:pos="2160"/>
                <w:tab w:val="left" w:pos="2280"/>
              </w:tabs>
              <w:spacing w:after="0" w:line="240" w:lineRule="auto"/>
              <w:rPr>
                <w:rFonts w:cstheme="minorHAnsi"/>
                <w:bCs/>
                <w:sz w:val="20"/>
                <w:szCs w:val="20"/>
              </w:rPr>
            </w:pPr>
            <w:r>
              <w:rPr>
                <w:rFonts w:cstheme="minorHAnsi"/>
                <w:bCs/>
                <w:sz w:val="20"/>
                <w:szCs w:val="20"/>
              </w:rPr>
              <w:t>Активности из програма „Разиграно родитељство“</w:t>
            </w:r>
          </w:p>
        </w:tc>
        <w:tc>
          <w:tcPr>
            <w:tcW w:w="1794" w:type="dxa"/>
            <w:vMerge/>
            <w:tcBorders>
              <w:top w:val="single" w:sz="4" w:space="0" w:color="auto"/>
              <w:left w:val="single" w:sz="4" w:space="0" w:color="auto"/>
              <w:bottom w:val="single" w:sz="4" w:space="0" w:color="auto"/>
              <w:right w:val="single" w:sz="4" w:space="0" w:color="auto"/>
            </w:tcBorders>
            <w:vAlign w:val="center"/>
          </w:tcPr>
          <w:p w14:paraId="65EA25A3" w14:textId="77777777" w:rsidR="005353E8" w:rsidRDefault="005353E8">
            <w:pPr>
              <w:spacing w:after="0" w:line="240" w:lineRule="auto"/>
              <w:rPr>
                <w:rFonts w:eastAsia="SimSun" w:cstheme="minorHAnsi"/>
                <w:b/>
                <w:kern w:val="2"/>
                <w:sz w:val="20"/>
                <w:szCs w:val="20"/>
                <w:lang w:val="sr-Latn-RS" w:eastAsia="hi-IN" w:bidi="hi-IN"/>
              </w:rPr>
            </w:pPr>
          </w:p>
        </w:tc>
        <w:tc>
          <w:tcPr>
            <w:tcW w:w="1605" w:type="dxa"/>
            <w:vMerge/>
            <w:tcBorders>
              <w:top w:val="single" w:sz="4" w:space="0" w:color="auto"/>
              <w:left w:val="single" w:sz="4" w:space="0" w:color="auto"/>
              <w:bottom w:val="single" w:sz="4" w:space="0" w:color="auto"/>
              <w:right w:val="single" w:sz="4" w:space="0" w:color="auto"/>
            </w:tcBorders>
            <w:vAlign w:val="center"/>
          </w:tcPr>
          <w:p w14:paraId="62B2C0F8" w14:textId="77777777" w:rsidR="005353E8" w:rsidRDefault="005353E8">
            <w:pPr>
              <w:spacing w:after="0" w:line="240" w:lineRule="auto"/>
              <w:rPr>
                <w:rFonts w:eastAsia="SimSun" w:cstheme="minorHAnsi"/>
                <w:b/>
                <w:kern w:val="2"/>
                <w:sz w:val="20"/>
                <w:szCs w:val="20"/>
                <w:lang w:val="sr-Latn-RS" w:eastAsia="hi-IN" w:bidi="hi-IN"/>
              </w:rPr>
            </w:pPr>
          </w:p>
        </w:tc>
        <w:tc>
          <w:tcPr>
            <w:tcW w:w="1515" w:type="dxa"/>
            <w:vMerge/>
            <w:tcBorders>
              <w:top w:val="single" w:sz="4" w:space="0" w:color="auto"/>
              <w:left w:val="single" w:sz="4" w:space="0" w:color="auto"/>
              <w:bottom w:val="single" w:sz="4" w:space="0" w:color="auto"/>
              <w:right w:val="single" w:sz="4" w:space="0" w:color="auto"/>
            </w:tcBorders>
            <w:vAlign w:val="center"/>
          </w:tcPr>
          <w:p w14:paraId="7EA1D35D" w14:textId="77777777" w:rsidR="005353E8" w:rsidRDefault="005353E8">
            <w:pPr>
              <w:spacing w:after="0" w:line="240" w:lineRule="auto"/>
              <w:rPr>
                <w:rFonts w:eastAsia="SimSun" w:cstheme="minorHAnsi"/>
                <w:b/>
                <w:kern w:val="2"/>
                <w:sz w:val="20"/>
                <w:szCs w:val="20"/>
                <w:lang w:val="sr-Latn-RS" w:eastAsia="hi-IN" w:bidi="hi-IN"/>
              </w:rPr>
            </w:pPr>
          </w:p>
        </w:tc>
      </w:tr>
    </w:tbl>
    <w:p w14:paraId="47790C01" w14:textId="77777777" w:rsidR="005353E8" w:rsidRDefault="005353E8">
      <w:pPr>
        <w:spacing w:after="120"/>
        <w:ind w:firstLine="709"/>
        <w:rPr>
          <w:rFonts w:cstheme="minorHAnsi"/>
          <w:b/>
          <w:bCs/>
        </w:rPr>
      </w:pPr>
    </w:p>
    <w:p w14:paraId="09CE510B" w14:textId="77777777" w:rsidR="005353E8" w:rsidRDefault="001A65C5">
      <w:pPr>
        <w:spacing w:after="120"/>
        <w:ind w:firstLine="709"/>
        <w:rPr>
          <w:rFonts w:cstheme="minorHAnsi"/>
          <w:b/>
          <w:bCs/>
          <w:lang w:val="sr-Cyrl-RS"/>
        </w:rPr>
      </w:pPr>
      <w:r>
        <w:rPr>
          <w:rFonts w:cstheme="minorHAnsi"/>
          <w:b/>
          <w:bCs/>
        </w:rPr>
        <w:lastRenderedPageBreak/>
        <w:t xml:space="preserve">XI </w:t>
      </w:r>
      <w:r>
        <w:rPr>
          <w:rFonts w:cstheme="minorHAnsi"/>
          <w:b/>
          <w:bCs/>
          <w:lang w:val="sr-Cyrl-RS"/>
        </w:rPr>
        <w:t>ПРОГРАМ ИСХРАНЕ</w:t>
      </w:r>
    </w:p>
    <w:p w14:paraId="4B07BBD5" w14:textId="77777777" w:rsidR="005353E8" w:rsidRDefault="001A65C5">
      <w:pPr>
        <w:spacing w:after="120"/>
        <w:ind w:firstLine="709"/>
        <w:rPr>
          <w:rFonts w:cstheme="minorHAnsi"/>
          <w:b/>
          <w:bCs/>
          <w:color w:val="000000" w:themeColor="text1"/>
        </w:rPr>
      </w:pPr>
      <w:r>
        <w:rPr>
          <w:rFonts w:cstheme="minorHAnsi"/>
          <w:b/>
          <w:bCs/>
          <w:color w:val="000000" w:themeColor="text1"/>
          <w:lang w:val="sr-Cyrl-RS"/>
        </w:rPr>
        <w:t xml:space="preserve">11.1. </w:t>
      </w:r>
      <w:r>
        <w:rPr>
          <w:rFonts w:cstheme="minorHAnsi"/>
          <w:b/>
          <w:color w:val="000000" w:themeColor="text1"/>
        </w:rPr>
        <w:t>ПРОГРАМ УНАПРЕЂЕЊА ИСХРАНЕ ДЕЦЕ</w:t>
      </w:r>
    </w:p>
    <w:p w14:paraId="02BDB3FF" w14:textId="77777777" w:rsidR="005353E8" w:rsidRDefault="001A65C5">
      <w:pPr>
        <w:pStyle w:val="NormalWeb"/>
        <w:shd w:val="clear" w:color="auto" w:fill="FFFFFF"/>
        <w:spacing w:before="0" w:beforeAutospacing="0" w:after="120" w:afterAutospacing="0"/>
        <w:ind w:firstLine="720"/>
        <w:jc w:val="both"/>
        <w:textAlignment w:val="baseline"/>
        <w:rPr>
          <w:rFonts w:asciiTheme="minorHAnsi" w:hAnsiTheme="minorHAnsi" w:cstheme="minorHAnsi"/>
          <w:color w:val="373737"/>
          <w:sz w:val="22"/>
          <w:szCs w:val="22"/>
        </w:rPr>
      </w:pPr>
      <w:r>
        <w:rPr>
          <w:rFonts w:asciiTheme="minorHAnsi" w:hAnsiTheme="minorHAnsi" w:cstheme="minorHAnsi"/>
          <w:sz w:val="22"/>
          <w:szCs w:val="22"/>
        </w:rPr>
        <w:t xml:space="preserve">Општи циљ: </w:t>
      </w:r>
    </w:p>
    <w:p w14:paraId="42AEFA67" w14:textId="77777777" w:rsidR="005353E8" w:rsidRDefault="001A65C5">
      <w:pPr>
        <w:spacing w:after="120"/>
        <w:jc w:val="both"/>
        <w:rPr>
          <w:rFonts w:cstheme="minorHAnsi"/>
          <w:lang w:val="sr-Latn-RS"/>
        </w:rPr>
      </w:pPr>
      <w:r>
        <w:rPr>
          <w:rFonts w:cstheme="minorHAnsi"/>
          <w:lang w:val="sr-Latn-RS"/>
        </w:rPr>
        <w:t>Унапређење исхране  деце у вртићима ради очувања здравља деце, превенцију болести и правилан раст и развој деце.</w:t>
      </w:r>
    </w:p>
    <w:p w14:paraId="4DC9272C" w14:textId="77777777" w:rsidR="005353E8" w:rsidRDefault="001A65C5">
      <w:pPr>
        <w:spacing w:after="120"/>
        <w:jc w:val="both"/>
        <w:rPr>
          <w:rFonts w:cstheme="minorHAnsi"/>
          <w:lang w:val="sr-Latn-RS"/>
        </w:rPr>
      </w:pPr>
      <w:r>
        <w:rPr>
          <w:rFonts w:cstheme="minorHAnsi"/>
          <w:lang w:val="sr-Latn-RS"/>
        </w:rPr>
        <w:t>Специфични  циљеви:</w:t>
      </w:r>
    </w:p>
    <w:p w14:paraId="38F0A717" w14:textId="77777777" w:rsidR="005353E8" w:rsidRDefault="001A65C5">
      <w:pPr>
        <w:pStyle w:val="Pasussalistom"/>
        <w:numPr>
          <w:ilvl w:val="0"/>
          <w:numId w:val="39"/>
        </w:numPr>
        <w:spacing w:after="120" w:line="240" w:lineRule="auto"/>
        <w:jc w:val="both"/>
        <w:rPr>
          <w:rFonts w:cstheme="minorHAnsi"/>
        </w:rPr>
      </w:pPr>
      <w:r>
        <w:rPr>
          <w:rFonts w:cstheme="minorHAnsi"/>
        </w:rPr>
        <w:t>Едукација радника на припреми, дистрибуцији и сервирању хране о значају здраве исхране и о начинима припреме здравих и квалитетних оброка, уз поштовање свих процедура које обезбеђују елиминисање свих ризика при припреми и дистрибуцији оброка;</w:t>
      </w:r>
    </w:p>
    <w:p w14:paraId="0346EA9C" w14:textId="77777777" w:rsidR="005353E8" w:rsidRDefault="001A65C5">
      <w:pPr>
        <w:pStyle w:val="Pasussalistom"/>
        <w:numPr>
          <w:ilvl w:val="0"/>
          <w:numId w:val="39"/>
        </w:numPr>
        <w:spacing w:after="120" w:line="240" w:lineRule="auto"/>
        <w:jc w:val="both"/>
        <w:rPr>
          <w:rFonts w:cstheme="minorHAnsi"/>
        </w:rPr>
      </w:pPr>
      <w:r>
        <w:rPr>
          <w:rFonts w:cstheme="minorHAnsi"/>
        </w:rPr>
        <w:t>Едукација васпитно-образовног кадра и подизање свести о њиховој улози и значају у развијању навика правилне и здраве исхране код деце и породице;</w:t>
      </w:r>
    </w:p>
    <w:p w14:paraId="52A32090" w14:textId="77777777" w:rsidR="005353E8" w:rsidRDefault="001A65C5">
      <w:pPr>
        <w:pStyle w:val="Pasussalistom"/>
        <w:numPr>
          <w:ilvl w:val="0"/>
          <w:numId w:val="39"/>
        </w:numPr>
        <w:spacing w:after="120" w:line="240" w:lineRule="auto"/>
        <w:jc w:val="both"/>
        <w:rPr>
          <w:rFonts w:cstheme="minorHAnsi"/>
        </w:rPr>
      </w:pPr>
      <w:r>
        <w:rPr>
          <w:rFonts w:cstheme="minorHAnsi"/>
        </w:rPr>
        <w:t>Укључивање родитеља и деце у планирању исхране у предшколској установи и едукација о здравој исхрани;</w:t>
      </w:r>
    </w:p>
    <w:p w14:paraId="57250F80" w14:textId="77777777" w:rsidR="005353E8" w:rsidRDefault="001A65C5">
      <w:pPr>
        <w:pStyle w:val="Pasussalistom"/>
        <w:numPr>
          <w:ilvl w:val="0"/>
          <w:numId w:val="39"/>
        </w:numPr>
        <w:spacing w:after="120" w:line="240" w:lineRule="auto"/>
        <w:jc w:val="both"/>
        <w:rPr>
          <w:rFonts w:cstheme="minorHAnsi"/>
        </w:rPr>
      </w:pPr>
      <w:r>
        <w:rPr>
          <w:rFonts w:cstheme="minorHAnsi"/>
        </w:rPr>
        <w:t>Упознавање деце са правилном исхраном и значајем уношења свих група намирница;</w:t>
      </w:r>
    </w:p>
    <w:p w14:paraId="43D09484" w14:textId="77777777" w:rsidR="005353E8" w:rsidRDefault="001A65C5">
      <w:pPr>
        <w:pStyle w:val="Pasussalistom"/>
        <w:numPr>
          <w:ilvl w:val="0"/>
          <w:numId w:val="39"/>
        </w:numPr>
        <w:spacing w:after="120" w:line="240" w:lineRule="auto"/>
        <w:jc w:val="both"/>
        <w:rPr>
          <w:rFonts w:cstheme="minorHAnsi"/>
        </w:rPr>
      </w:pPr>
      <w:r>
        <w:rPr>
          <w:rFonts w:cstheme="minorHAnsi"/>
        </w:rPr>
        <w:t>Развијање самосталност деце током сервирања хране и обедовања.</w:t>
      </w:r>
    </w:p>
    <w:p w14:paraId="33DE5ED3" w14:textId="77777777" w:rsidR="005353E8" w:rsidRDefault="005353E8">
      <w:pPr>
        <w:pStyle w:val="Pasussalistom"/>
        <w:spacing w:after="120" w:line="240" w:lineRule="auto"/>
        <w:jc w:val="both"/>
        <w:rPr>
          <w:rFonts w:cstheme="minorHAnsi"/>
        </w:rPr>
      </w:pPr>
    </w:p>
    <w:tbl>
      <w:tblPr>
        <w:tblStyle w:val="Koordinatnamreatabele"/>
        <w:tblW w:w="0" w:type="auto"/>
        <w:tblLayout w:type="fixed"/>
        <w:tblLook w:val="04A0" w:firstRow="1" w:lastRow="0" w:firstColumn="1" w:lastColumn="0" w:noHBand="0" w:noVBand="1"/>
      </w:tblPr>
      <w:tblGrid>
        <w:gridCol w:w="862"/>
        <w:gridCol w:w="1604"/>
        <w:gridCol w:w="3078"/>
        <w:gridCol w:w="1471"/>
        <w:gridCol w:w="2335"/>
      </w:tblGrid>
      <w:tr w:rsidR="005353E8" w14:paraId="5F2D1AB4" w14:textId="77777777">
        <w:trPr>
          <w:trHeight w:val="349"/>
        </w:trPr>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89A71" w14:textId="77777777" w:rsidR="005353E8" w:rsidRDefault="001A65C5">
            <w:pPr>
              <w:spacing w:after="0" w:line="240" w:lineRule="auto"/>
              <w:jc w:val="both"/>
              <w:rPr>
                <w:rFonts w:cstheme="minorHAnsi"/>
                <w:b/>
                <w:sz w:val="24"/>
                <w:szCs w:val="24"/>
                <w:lang w:val="sr-Latn-RS"/>
              </w:rPr>
            </w:pPr>
            <w:r>
              <w:rPr>
                <w:rFonts w:cstheme="minorHAnsi"/>
                <w:b/>
                <w:lang w:val="sr-Latn-RS"/>
              </w:rPr>
              <w:t>Редни број</w:t>
            </w:r>
          </w:p>
        </w:tc>
        <w:tc>
          <w:tcPr>
            <w:tcW w:w="1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9E06E" w14:textId="77777777" w:rsidR="005353E8" w:rsidRDefault="001A65C5">
            <w:pPr>
              <w:spacing w:after="0" w:line="240" w:lineRule="auto"/>
              <w:jc w:val="both"/>
              <w:rPr>
                <w:rFonts w:cstheme="minorHAnsi"/>
                <w:b/>
                <w:lang w:val="sr-Latn-RS"/>
              </w:rPr>
            </w:pPr>
            <w:r>
              <w:rPr>
                <w:rFonts w:cstheme="minorHAnsi"/>
                <w:b/>
                <w:lang w:val="sr-Latn-RS"/>
              </w:rPr>
              <w:t xml:space="preserve">Задатак </w:t>
            </w: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3ADB5" w14:textId="77777777" w:rsidR="005353E8" w:rsidRDefault="001A65C5">
            <w:pPr>
              <w:spacing w:after="0" w:line="240" w:lineRule="auto"/>
              <w:jc w:val="both"/>
              <w:rPr>
                <w:rFonts w:cstheme="minorHAnsi"/>
                <w:b/>
                <w:lang w:val="sr-Latn-RS"/>
              </w:rPr>
            </w:pPr>
            <w:r>
              <w:rPr>
                <w:rFonts w:cstheme="minorHAnsi"/>
                <w:b/>
                <w:lang w:val="sr-Latn-RS"/>
              </w:rPr>
              <w:t xml:space="preserve">Активности </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BD91D" w14:textId="77777777" w:rsidR="005353E8" w:rsidRDefault="001A65C5">
            <w:pPr>
              <w:spacing w:after="0" w:line="240" w:lineRule="auto"/>
              <w:jc w:val="both"/>
              <w:rPr>
                <w:rFonts w:cstheme="minorHAnsi"/>
                <w:b/>
                <w:lang w:val="sr-Latn-RS"/>
              </w:rPr>
            </w:pPr>
            <w:r>
              <w:rPr>
                <w:rFonts w:cstheme="minorHAnsi"/>
                <w:b/>
                <w:lang w:val="sr-Latn-RS"/>
              </w:rPr>
              <w:t xml:space="preserve">Време </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4F7A4" w14:textId="77777777" w:rsidR="005353E8" w:rsidRDefault="001A65C5">
            <w:pPr>
              <w:spacing w:after="0" w:line="240" w:lineRule="auto"/>
              <w:jc w:val="both"/>
              <w:rPr>
                <w:rFonts w:cstheme="minorHAnsi"/>
                <w:b/>
                <w:lang w:val="sr-Latn-RS"/>
              </w:rPr>
            </w:pPr>
            <w:r>
              <w:rPr>
                <w:rFonts w:cstheme="minorHAnsi"/>
                <w:b/>
                <w:lang w:val="sr-Latn-RS"/>
              </w:rPr>
              <w:t xml:space="preserve">Носиоци </w:t>
            </w:r>
          </w:p>
        </w:tc>
      </w:tr>
      <w:tr w:rsidR="005353E8" w14:paraId="6FD48E6D" w14:textId="77777777">
        <w:trPr>
          <w:trHeight w:val="980"/>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65A35" w14:textId="77777777" w:rsidR="005353E8" w:rsidRDefault="001A65C5">
            <w:pPr>
              <w:spacing w:after="0" w:line="240" w:lineRule="auto"/>
              <w:rPr>
                <w:rFonts w:cstheme="minorHAnsi"/>
                <w:lang w:val="sr-Latn-RS"/>
              </w:rPr>
            </w:pPr>
            <w:r>
              <w:rPr>
                <w:rFonts w:cstheme="minorHAnsi"/>
                <w:lang w:val="sr-Latn-RS"/>
              </w:rPr>
              <w:t>1.</w:t>
            </w:r>
          </w:p>
        </w:tc>
        <w:tc>
          <w:tcPr>
            <w:tcW w:w="1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F95E5"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 Едукација радника на припреми, дистрибуцији и сервирању хране</w:t>
            </w: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64895" w14:textId="77777777" w:rsidR="005353E8" w:rsidRDefault="001A65C5">
            <w:pPr>
              <w:spacing w:after="0" w:line="240" w:lineRule="auto"/>
              <w:rPr>
                <w:rFonts w:cstheme="minorHAnsi"/>
                <w:sz w:val="20"/>
                <w:szCs w:val="20"/>
                <w:lang w:val="sr-Latn-RS"/>
              </w:rPr>
            </w:pPr>
            <w:r>
              <w:rPr>
                <w:rFonts w:cstheme="minorHAnsi"/>
                <w:sz w:val="20"/>
                <w:szCs w:val="20"/>
                <w:lang w:val="sr-Latn-RS"/>
              </w:rPr>
              <w:t>Тематски састанци</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B6688" w14:textId="77777777" w:rsidR="005353E8" w:rsidRDefault="001A65C5">
            <w:pPr>
              <w:spacing w:after="0" w:line="240" w:lineRule="auto"/>
              <w:rPr>
                <w:rFonts w:cstheme="minorHAnsi"/>
                <w:sz w:val="20"/>
                <w:szCs w:val="20"/>
                <w:lang w:val="sr-Latn-RS"/>
              </w:rPr>
            </w:pPr>
            <w:r>
              <w:rPr>
                <w:rFonts w:cstheme="minorHAnsi"/>
                <w:sz w:val="20"/>
                <w:szCs w:val="20"/>
                <w:lang w:val="sr-Latn-RS"/>
              </w:rPr>
              <w:t>Септембар, октобар/јануар, фебруар, током године по потреби</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92030"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 </w:t>
            </w:r>
            <w:r>
              <w:rPr>
                <w:rFonts w:cstheme="minorHAnsi"/>
                <w:sz w:val="20"/>
                <w:szCs w:val="20"/>
              </w:rPr>
              <w:t>Сарадник на пословима унапређивања ПЗЗ</w:t>
            </w:r>
          </w:p>
        </w:tc>
      </w:tr>
      <w:tr w:rsidR="005353E8" w14:paraId="5F104E15" w14:textId="77777777">
        <w:trPr>
          <w:trHeight w:val="563"/>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8E641"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632C9"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34E74DCB"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Радионице са практичним приказом </w:t>
            </w:r>
          </w:p>
        </w:tc>
        <w:tc>
          <w:tcPr>
            <w:tcW w:w="1471" w:type="dxa"/>
            <w:tcBorders>
              <w:top w:val="single" w:sz="4" w:space="0" w:color="auto"/>
              <w:left w:val="single" w:sz="4" w:space="0" w:color="000000" w:themeColor="text1"/>
              <w:bottom w:val="single" w:sz="4" w:space="0" w:color="auto"/>
              <w:right w:val="single" w:sz="4" w:space="0" w:color="000000" w:themeColor="text1"/>
            </w:tcBorders>
          </w:tcPr>
          <w:p w14:paraId="28A0397E" w14:textId="77777777" w:rsidR="005353E8" w:rsidRDefault="001A65C5">
            <w:pPr>
              <w:spacing w:after="0" w:line="240" w:lineRule="auto"/>
              <w:rPr>
                <w:rFonts w:cstheme="minorHAnsi"/>
                <w:sz w:val="20"/>
                <w:szCs w:val="20"/>
              </w:rPr>
            </w:pPr>
            <w:r>
              <w:rPr>
                <w:rFonts w:cstheme="minorHAnsi"/>
                <w:sz w:val="20"/>
                <w:szCs w:val="20"/>
              </w:rPr>
              <w:t>Током године</w:t>
            </w:r>
          </w:p>
        </w:tc>
        <w:tc>
          <w:tcPr>
            <w:tcW w:w="2335" w:type="dxa"/>
            <w:tcBorders>
              <w:top w:val="single" w:sz="4" w:space="0" w:color="auto"/>
              <w:left w:val="single" w:sz="4" w:space="0" w:color="000000" w:themeColor="text1"/>
              <w:bottom w:val="single" w:sz="4" w:space="0" w:color="auto"/>
              <w:right w:val="single" w:sz="4" w:space="0" w:color="000000" w:themeColor="text1"/>
            </w:tcBorders>
          </w:tcPr>
          <w:p w14:paraId="25CA5AF6" w14:textId="77777777" w:rsidR="005353E8" w:rsidRDefault="001A65C5">
            <w:pPr>
              <w:spacing w:after="0" w:line="240" w:lineRule="auto"/>
              <w:rPr>
                <w:rFonts w:cstheme="minorHAnsi"/>
                <w:sz w:val="20"/>
                <w:szCs w:val="20"/>
                <w:lang w:val="sr-Latn-RS"/>
              </w:rPr>
            </w:pPr>
            <w:r>
              <w:rPr>
                <w:rFonts w:cstheme="minorHAnsi"/>
                <w:sz w:val="20"/>
                <w:szCs w:val="20"/>
              </w:rPr>
              <w:t>Сарадник на пословима унапређивања ПЗЗ</w:t>
            </w:r>
          </w:p>
        </w:tc>
      </w:tr>
      <w:tr w:rsidR="005353E8" w14:paraId="2A15A398" w14:textId="77777777">
        <w:trPr>
          <w:trHeight w:val="49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056BF"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C8C12"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6483D"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Тематски састанак: Планирање исхране деце и увођење нових оброка </w:t>
            </w:r>
          </w:p>
          <w:p w14:paraId="30BDFA64" w14:textId="77777777" w:rsidR="005353E8" w:rsidRDefault="005353E8">
            <w:pPr>
              <w:spacing w:after="0" w:line="240" w:lineRule="auto"/>
              <w:rPr>
                <w:rFonts w:cstheme="minorHAnsi"/>
                <w:sz w:val="20"/>
                <w:szCs w:val="20"/>
                <w:lang w:val="sr-Latn-RS"/>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BAAF2"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Месечно </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A683" w14:textId="77777777" w:rsidR="005353E8" w:rsidRDefault="001A65C5">
            <w:pPr>
              <w:spacing w:after="0" w:line="240" w:lineRule="auto"/>
              <w:rPr>
                <w:rFonts w:cstheme="minorHAnsi"/>
                <w:sz w:val="20"/>
                <w:szCs w:val="20"/>
                <w:lang w:val="sr-Latn-RS"/>
              </w:rPr>
            </w:pPr>
            <w:r>
              <w:rPr>
                <w:rFonts w:cstheme="minorHAnsi"/>
                <w:sz w:val="20"/>
                <w:szCs w:val="20"/>
                <w:lang w:val="sr-Latn-RS"/>
              </w:rPr>
              <w:t>Главн</w:t>
            </w:r>
            <w:r>
              <w:rPr>
                <w:rFonts w:cstheme="minorHAnsi"/>
                <w:sz w:val="20"/>
                <w:szCs w:val="20"/>
              </w:rPr>
              <w:t xml:space="preserve">и </w:t>
            </w:r>
            <w:r>
              <w:rPr>
                <w:rFonts w:cstheme="minorHAnsi"/>
                <w:sz w:val="20"/>
                <w:szCs w:val="20"/>
                <w:lang w:val="sr-Latn-RS"/>
              </w:rPr>
              <w:t xml:space="preserve">кувар, </w:t>
            </w:r>
            <w:r>
              <w:rPr>
                <w:rFonts w:cstheme="minorHAnsi"/>
                <w:sz w:val="20"/>
                <w:szCs w:val="20"/>
              </w:rPr>
              <w:t>м</w:t>
            </w:r>
            <w:r>
              <w:rPr>
                <w:rFonts w:cstheme="minorHAnsi"/>
                <w:sz w:val="20"/>
                <w:szCs w:val="20"/>
                <w:lang w:val="sr-Latn-RS"/>
              </w:rPr>
              <w:t>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r>
      <w:tr w:rsidR="005353E8" w14:paraId="50764243" w14:textId="77777777">
        <w:trPr>
          <w:trHeight w:val="49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1CAF3"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437FC0"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8E0CA" w14:textId="77777777" w:rsidR="005353E8" w:rsidRDefault="001A65C5">
            <w:pPr>
              <w:spacing w:after="0" w:line="240" w:lineRule="auto"/>
              <w:rPr>
                <w:rFonts w:cstheme="minorHAnsi"/>
                <w:sz w:val="20"/>
                <w:szCs w:val="20"/>
                <w:lang w:val="sr-Latn-RS"/>
              </w:rPr>
            </w:pPr>
            <w:r>
              <w:rPr>
                <w:rFonts w:cstheme="minorHAnsi"/>
                <w:sz w:val="20"/>
                <w:szCs w:val="20"/>
                <w:lang w:val="sr-Latn-RS"/>
              </w:rPr>
              <w:t>Присуство семинарима, трибинама, радионицама из области  исхране и здравствене исправности и безбедности хране</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45868" w14:textId="77777777" w:rsidR="005353E8" w:rsidRDefault="001A65C5">
            <w:pPr>
              <w:spacing w:after="0" w:line="240" w:lineRule="auto"/>
              <w:rPr>
                <w:rFonts w:cstheme="minorHAnsi"/>
                <w:sz w:val="20"/>
                <w:szCs w:val="20"/>
                <w:lang w:val="sr-Latn-RS"/>
              </w:rPr>
            </w:pPr>
            <w:r>
              <w:rPr>
                <w:rFonts w:cstheme="minorHAnsi"/>
                <w:sz w:val="20"/>
                <w:szCs w:val="20"/>
                <w:lang w:val="sr-Latn-RS"/>
              </w:rPr>
              <w:t>Током године</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0825F"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Особље централне кухиње, </w:t>
            </w:r>
            <w:r>
              <w:rPr>
                <w:rFonts w:cstheme="minorHAnsi"/>
                <w:sz w:val="20"/>
                <w:szCs w:val="20"/>
              </w:rPr>
              <w:t>сарадник на пословима унапређивања ПЗЗ</w:t>
            </w:r>
          </w:p>
        </w:tc>
      </w:tr>
      <w:tr w:rsidR="005353E8" w14:paraId="3C2EE3FF" w14:textId="77777777">
        <w:trPr>
          <w:trHeight w:val="49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8F6AE"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7C5219"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6373D"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Набавка едукативног материјала у дигиталном и штампаном облику из области исхране </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1F4CE"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Током године </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94DEB" w14:textId="77777777" w:rsidR="005353E8" w:rsidRDefault="001A65C5">
            <w:pPr>
              <w:spacing w:after="0" w:line="240" w:lineRule="auto"/>
              <w:rPr>
                <w:rFonts w:cstheme="minorHAnsi"/>
                <w:sz w:val="20"/>
                <w:szCs w:val="20"/>
                <w:lang w:val="sr-Latn-RS"/>
              </w:rPr>
            </w:pPr>
            <w:r>
              <w:rPr>
                <w:rFonts w:cstheme="minorHAnsi"/>
                <w:sz w:val="20"/>
                <w:szCs w:val="20"/>
              </w:rPr>
              <w:t>Сарадник на пословима унапређивања ПЗЗ</w:t>
            </w:r>
          </w:p>
        </w:tc>
      </w:tr>
      <w:tr w:rsidR="005353E8" w14:paraId="50355AF3" w14:textId="77777777">
        <w:trPr>
          <w:trHeight w:val="980"/>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D8D3E" w14:textId="77777777" w:rsidR="005353E8" w:rsidRDefault="001A65C5">
            <w:pPr>
              <w:spacing w:after="0" w:line="240" w:lineRule="auto"/>
              <w:rPr>
                <w:rFonts w:cstheme="minorHAnsi"/>
                <w:lang w:val="sr-Latn-RS"/>
              </w:rPr>
            </w:pPr>
            <w:r>
              <w:rPr>
                <w:rFonts w:cstheme="minorHAnsi"/>
                <w:lang w:val="sr-Latn-RS"/>
              </w:rPr>
              <w:t>2.</w:t>
            </w:r>
          </w:p>
        </w:tc>
        <w:tc>
          <w:tcPr>
            <w:tcW w:w="1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07B09" w14:textId="77777777" w:rsidR="005353E8" w:rsidRDefault="001A65C5">
            <w:pPr>
              <w:spacing w:after="0" w:line="240" w:lineRule="auto"/>
              <w:rPr>
                <w:rFonts w:cstheme="minorHAnsi"/>
                <w:sz w:val="20"/>
                <w:szCs w:val="20"/>
                <w:lang w:val="sr-Latn-RS"/>
              </w:rPr>
            </w:pPr>
            <w:r>
              <w:rPr>
                <w:rFonts w:cstheme="minorHAnsi"/>
                <w:sz w:val="20"/>
                <w:szCs w:val="20"/>
                <w:lang w:val="sr-Latn-RS"/>
              </w:rPr>
              <w:t>Едукација васпитно-образовног кадра</w:t>
            </w:r>
          </w:p>
          <w:p w14:paraId="238CD752" w14:textId="77777777" w:rsidR="005353E8" w:rsidRDefault="005353E8">
            <w:pPr>
              <w:spacing w:after="0" w:line="240" w:lineRule="auto"/>
              <w:rPr>
                <w:rFonts w:cstheme="minorHAnsi"/>
                <w:sz w:val="20"/>
                <w:szCs w:val="20"/>
                <w:lang w:val="sr-Latn-RS"/>
              </w:rPr>
            </w:pPr>
          </w:p>
          <w:p w14:paraId="6D2D3077" w14:textId="77777777" w:rsidR="005353E8" w:rsidRDefault="005353E8">
            <w:pPr>
              <w:spacing w:after="0" w:line="240" w:lineRule="auto"/>
              <w:rPr>
                <w:rFonts w:cstheme="minorHAnsi"/>
                <w:sz w:val="20"/>
                <w:szCs w:val="20"/>
                <w:lang w:val="sr-Latn-RS"/>
              </w:rPr>
            </w:pPr>
          </w:p>
          <w:p w14:paraId="79A93099" w14:textId="77777777" w:rsidR="005353E8" w:rsidRDefault="005353E8">
            <w:pPr>
              <w:spacing w:after="0" w:line="240" w:lineRule="auto"/>
              <w:rPr>
                <w:rFonts w:cstheme="minorHAnsi"/>
                <w:sz w:val="20"/>
                <w:szCs w:val="20"/>
                <w:lang w:val="sr-Latn-RS"/>
              </w:rPr>
            </w:pPr>
          </w:p>
          <w:p w14:paraId="6ABA6905" w14:textId="77777777" w:rsidR="005353E8" w:rsidRDefault="005353E8">
            <w:pPr>
              <w:spacing w:after="0" w:line="240" w:lineRule="auto"/>
              <w:rPr>
                <w:rFonts w:cstheme="minorHAnsi"/>
                <w:sz w:val="20"/>
                <w:szCs w:val="20"/>
                <w:lang w:val="sr-Latn-RS"/>
              </w:rPr>
            </w:pPr>
          </w:p>
          <w:p w14:paraId="0C5BE65F" w14:textId="77777777" w:rsidR="005353E8" w:rsidRDefault="005353E8">
            <w:pPr>
              <w:spacing w:after="0" w:line="240" w:lineRule="auto"/>
              <w:rPr>
                <w:rFonts w:cstheme="minorHAnsi"/>
                <w:sz w:val="20"/>
                <w:szCs w:val="20"/>
                <w:lang w:val="sr-Latn-RS"/>
              </w:rPr>
            </w:pPr>
          </w:p>
        </w:tc>
        <w:tc>
          <w:tcPr>
            <w:tcW w:w="3078" w:type="dxa"/>
            <w:tcBorders>
              <w:top w:val="single" w:sz="4" w:space="0" w:color="000000" w:themeColor="text1"/>
              <w:left w:val="single" w:sz="4" w:space="0" w:color="000000" w:themeColor="text1"/>
              <w:bottom w:val="single" w:sz="4" w:space="0" w:color="auto"/>
              <w:right w:val="single" w:sz="4" w:space="0" w:color="000000" w:themeColor="text1"/>
            </w:tcBorders>
          </w:tcPr>
          <w:p w14:paraId="3CA18029" w14:textId="77777777" w:rsidR="005353E8" w:rsidRDefault="001A65C5">
            <w:pPr>
              <w:spacing w:after="0" w:line="240" w:lineRule="auto"/>
              <w:rPr>
                <w:rFonts w:cstheme="minorHAnsi"/>
                <w:sz w:val="20"/>
                <w:szCs w:val="20"/>
              </w:rPr>
            </w:pPr>
            <w:r>
              <w:rPr>
                <w:rFonts w:cstheme="minorHAnsi"/>
                <w:sz w:val="20"/>
                <w:szCs w:val="20"/>
              </w:rPr>
              <w:lastRenderedPageBreak/>
              <w:t>Тематски састанци и радионице</w:t>
            </w:r>
          </w:p>
          <w:p w14:paraId="1ABE80D6" w14:textId="77777777" w:rsidR="005353E8" w:rsidRDefault="005353E8">
            <w:pPr>
              <w:spacing w:after="0" w:line="240" w:lineRule="auto"/>
              <w:rPr>
                <w:rFonts w:cstheme="minorHAnsi"/>
                <w:sz w:val="20"/>
                <w:szCs w:val="20"/>
              </w:rPr>
            </w:pPr>
          </w:p>
        </w:tc>
        <w:tc>
          <w:tcPr>
            <w:tcW w:w="14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1405A" w14:textId="77777777" w:rsidR="005353E8" w:rsidRDefault="001A65C5">
            <w:pPr>
              <w:spacing w:after="0" w:line="240" w:lineRule="auto"/>
              <w:rPr>
                <w:rFonts w:cstheme="minorHAnsi"/>
                <w:sz w:val="20"/>
                <w:szCs w:val="20"/>
              </w:rPr>
            </w:pPr>
            <w:r>
              <w:rPr>
                <w:rFonts w:cstheme="minorHAnsi"/>
                <w:sz w:val="20"/>
                <w:szCs w:val="20"/>
              </w:rPr>
              <w:t>Током године</w:t>
            </w:r>
          </w:p>
        </w:tc>
        <w:tc>
          <w:tcPr>
            <w:tcW w:w="2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E6F6C" w14:textId="77777777" w:rsidR="005353E8" w:rsidRDefault="001A65C5">
            <w:pPr>
              <w:spacing w:after="0" w:line="240" w:lineRule="auto"/>
              <w:rPr>
                <w:rFonts w:cstheme="minorHAnsi"/>
                <w:sz w:val="20"/>
                <w:szCs w:val="20"/>
              </w:rPr>
            </w:pPr>
            <w:r>
              <w:rPr>
                <w:rFonts w:cstheme="minorHAnsi"/>
                <w:sz w:val="20"/>
                <w:szCs w:val="20"/>
                <w:lang w:val="sr-Latn-RS"/>
              </w:rPr>
              <w:t>Медицинске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lastRenderedPageBreak/>
              <w:t>сарадник на пословима унапређивања ПЗЗ</w:t>
            </w:r>
          </w:p>
        </w:tc>
      </w:tr>
      <w:tr w:rsidR="005353E8" w14:paraId="1F8033C9" w14:textId="77777777">
        <w:trPr>
          <w:trHeight w:val="1183"/>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EF884" w14:textId="77777777" w:rsidR="005353E8" w:rsidRDefault="005353E8">
            <w:pPr>
              <w:spacing w:after="0" w:line="240" w:lineRule="auto"/>
              <w:rPr>
                <w:rFonts w:cstheme="minorHAnsi"/>
                <w:lang w:val="sr-Latn-RS"/>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0AA6E" w14:textId="77777777" w:rsidR="005353E8" w:rsidRDefault="005353E8">
            <w:pPr>
              <w:spacing w:after="0" w:line="240" w:lineRule="auto"/>
              <w:rPr>
                <w:rFonts w:cstheme="minorHAnsi"/>
                <w:sz w:val="20"/>
                <w:szCs w:val="20"/>
                <w:lang w:val="sr-Latn-RS"/>
              </w:rPr>
            </w:pPr>
          </w:p>
        </w:tc>
        <w:tc>
          <w:tcPr>
            <w:tcW w:w="3078" w:type="dxa"/>
            <w:tcBorders>
              <w:top w:val="single" w:sz="4" w:space="0" w:color="auto"/>
              <w:left w:val="single" w:sz="4" w:space="0" w:color="000000" w:themeColor="text1"/>
              <w:bottom w:val="single" w:sz="4" w:space="0" w:color="000000" w:themeColor="text1"/>
              <w:right w:val="single" w:sz="4" w:space="0" w:color="000000" w:themeColor="text1"/>
            </w:tcBorders>
          </w:tcPr>
          <w:p w14:paraId="2D572CEE" w14:textId="77777777" w:rsidR="005353E8" w:rsidRDefault="001A65C5">
            <w:pPr>
              <w:spacing w:after="0" w:line="240" w:lineRule="auto"/>
              <w:rPr>
                <w:rFonts w:cstheme="minorHAnsi"/>
                <w:sz w:val="20"/>
                <w:szCs w:val="20"/>
              </w:rPr>
            </w:pPr>
            <w:r>
              <w:rPr>
                <w:rFonts w:cstheme="minorHAnsi"/>
                <w:sz w:val="20"/>
                <w:szCs w:val="20"/>
                <w:lang w:val="sr-Latn-RS"/>
              </w:rPr>
              <w:t>Анкете и штампани материјал на тему исхране деце</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380AE" w14:textId="77777777" w:rsidR="005353E8" w:rsidRDefault="005353E8">
            <w:pPr>
              <w:spacing w:after="0" w:line="240" w:lineRule="auto"/>
              <w:rPr>
                <w:rFonts w:cstheme="minorHAnsi"/>
                <w:sz w:val="20"/>
                <w:szCs w:val="20"/>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C3AFF" w14:textId="77777777" w:rsidR="005353E8" w:rsidRDefault="005353E8">
            <w:pPr>
              <w:spacing w:after="0" w:line="240" w:lineRule="auto"/>
              <w:rPr>
                <w:rFonts w:cstheme="minorHAnsi"/>
                <w:sz w:val="20"/>
                <w:szCs w:val="20"/>
                <w:lang w:val="sr-Latn-RS"/>
              </w:rPr>
            </w:pPr>
          </w:p>
        </w:tc>
      </w:tr>
      <w:tr w:rsidR="005353E8" w14:paraId="1D416FA8" w14:textId="77777777">
        <w:trPr>
          <w:trHeight w:val="1146"/>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F7645" w14:textId="77777777" w:rsidR="005353E8" w:rsidRDefault="001A65C5">
            <w:pPr>
              <w:spacing w:after="0" w:line="240" w:lineRule="auto"/>
              <w:rPr>
                <w:rFonts w:cstheme="minorHAnsi"/>
                <w:lang w:val="sr-Latn-RS"/>
              </w:rPr>
            </w:pPr>
            <w:r>
              <w:rPr>
                <w:rFonts w:cstheme="minorHAnsi"/>
              </w:rPr>
              <w:t>3</w:t>
            </w:r>
            <w:r>
              <w:rPr>
                <w:rFonts w:cstheme="minorHAnsi"/>
                <w:lang w:val="sr-Latn-RS"/>
              </w:rPr>
              <w:t>.</w:t>
            </w:r>
          </w:p>
        </w:tc>
        <w:tc>
          <w:tcPr>
            <w:tcW w:w="1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8FD26" w14:textId="77777777" w:rsidR="005353E8" w:rsidRDefault="001A65C5">
            <w:pPr>
              <w:spacing w:after="0" w:line="240" w:lineRule="auto"/>
              <w:rPr>
                <w:rFonts w:cstheme="minorHAnsi"/>
                <w:sz w:val="20"/>
                <w:szCs w:val="20"/>
                <w:lang w:val="sr-Latn-RS"/>
              </w:rPr>
            </w:pPr>
            <w:r>
              <w:rPr>
                <w:rFonts w:cstheme="minorHAnsi"/>
                <w:sz w:val="20"/>
                <w:szCs w:val="20"/>
                <w:lang w:val="sr-Latn-RS"/>
              </w:rPr>
              <w:t>Праћење, планирање исхране деце и увођење нових оброка</w:t>
            </w:r>
          </w:p>
        </w:tc>
        <w:tc>
          <w:tcPr>
            <w:tcW w:w="3078" w:type="dxa"/>
            <w:tcBorders>
              <w:top w:val="single" w:sz="4" w:space="0" w:color="000000" w:themeColor="text1"/>
              <w:left w:val="single" w:sz="4" w:space="0" w:color="auto"/>
              <w:bottom w:val="single" w:sz="4" w:space="0" w:color="auto"/>
              <w:right w:val="single" w:sz="4" w:space="0" w:color="000000" w:themeColor="text1"/>
            </w:tcBorders>
          </w:tcPr>
          <w:p w14:paraId="07946A9B" w14:textId="77777777" w:rsidR="005353E8" w:rsidRDefault="001A65C5">
            <w:pPr>
              <w:spacing w:after="0" w:line="240" w:lineRule="auto"/>
              <w:rPr>
                <w:rFonts w:cstheme="minorHAnsi"/>
                <w:sz w:val="20"/>
                <w:szCs w:val="20"/>
                <w:lang w:val="sr-Latn-RS"/>
              </w:rPr>
            </w:pPr>
            <w:r>
              <w:rPr>
                <w:rFonts w:cstheme="minorHAnsi"/>
                <w:sz w:val="20"/>
                <w:szCs w:val="20"/>
                <w:lang w:val="sr-Latn-RS"/>
              </w:rPr>
              <w:t>Праћење оброка и прихватања појединих намирница и јела од стране деце - анкетирање васпитно-образовног кадра, родитеља и деце</w:t>
            </w:r>
          </w:p>
        </w:tc>
        <w:tc>
          <w:tcPr>
            <w:tcW w:w="14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A80F1" w14:textId="77777777" w:rsidR="005353E8" w:rsidRDefault="001A65C5">
            <w:pPr>
              <w:spacing w:after="0" w:line="240" w:lineRule="auto"/>
              <w:rPr>
                <w:rFonts w:cstheme="minorHAnsi"/>
                <w:sz w:val="20"/>
                <w:szCs w:val="20"/>
                <w:lang w:val="sr-Latn-RS"/>
              </w:rPr>
            </w:pPr>
            <w:r>
              <w:rPr>
                <w:rFonts w:cstheme="minorHAnsi"/>
                <w:sz w:val="20"/>
                <w:szCs w:val="20"/>
                <w:lang w:val="sr-Latn-RS"/>
              </w:rPr>
              <w:t>Током године</w:t>
            </w:r>
          </w:p>
        </w:tc>
        <w:tc>
          <w:tcPr>
            <w:tcW w:w="2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18613" w14:textId="77777777" w:rsidR="005353E8" w:rsidRDefault="001A65C5">
            <w:pPr>
              <w:spacing w:after="0" w:line="240" w:lineRule="auto"/>
              <w:rPr>
                <w:rFonts w:cstheme="minorHAnsi"/>
                <w:sz w:val="20"/>
                <w:szCs w:val="20"/>
                <w:lang w:val="sr-Latn-RS"/>
              </w:rPr>
            </w:pPr>
            <w:r>
              <w:rPr>
                <w:rFonts w:cstheme="minorHAnsi"/>
                <w:sz w:val="20"/>
                <w:szCs w:val="20"/>
                <w:lang w:val="sr-Latn-RS"/>
              </w:rPr>
              <w:t>Медицинске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r>
              <w:rPr>
                <w:rFonts w:cstheme="minorHAnsi"/>
                <w:sz w:val="20"/>
                <w:szCs w:val="20"/>
                <w:lang w:val="sr-Latn-RS"/>
              </w:rPr>
              <w:t>, васпитно-образовни кадар, педагози, деца, родитељи</w:t>
            </w:r>
          </w:p>
        </w:tc>
      </w:tr>
      <w:tr w:rsidR="005353E8" w14:paraId="13572AB1" w14:textId="77777777">
        <w:trPr>
          <w:trHeight w:val="941"/>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530F5"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4184C"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auto"/>
              <w:bottom w:val="single" w:sz="4" w:space="0" w:color="auto"/>
              <w:right w:val="single" w:sz="4" w:space="0" w:color="000000" w:themeColor="text1"/>
            </w:tcBorders>
          </w:tcPr>
          <w:p w14:paraId="30F4E7AA" w14:textId="77777777" w:rsidR="005353E8" w:rsidRDefault="001A65C5">
            <w:pPr>
              <w:spacing w:after="0" w:line="240" w:lineRule="auto"/>
              <w:rPr>
                <w:rFonts w:cstheme="minorHAnsi"/>
                <w:sz w:val="20"/>
                <w:szCs w:val="20"/>
                <w:lang w:val="sr-Latn-RS"/>
              </w:rPr>
            </w:pPr>
            <w:r>
              <w:rPr>
                <w:rFonts w:cstheme="minorHAnsi"/>
                <w:sz w:val="20"/>
                <w:szCs w:val="20"/>
                <w:lang w:val="sr-Latn-RS"/>
              </w:rPr>
              <w:t>Осмишљавање начина и укључивање</w:t>
            </w:r>
          </w:p>
          <w:p w14:paraId="3E68263F"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 деце  у изради недељног јеловника и одабиру намирница</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00F49"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73989" w14:textId="77777777" w:rsidR="005353E8" w:rsidRDefault="005353E8">
            <w:pPr>
              <w:spacing w:after="0" w:line="240" w:lineRule="auto"/>
              <w:rPr>
                <w:rFonts w:eastAsia="SimSun" w:cstheme="minorHAnsi"/>
                <w:kern w:val="2"/>
                <w:sz w:val="20"/>
                <w:szCs w:val="20"/>
                <w:lang w:val="sr-Latn-RS" w:eastAsia="hi-IN" w:bidi="hi-IN"/>
              </w:rPr>
            </w:pPr>
          </w:p>
        </w:tc>
      </w:tr>
      <w:tr w:rsidR="005353E8" w14:paraId="02DE69C9" w14:textId="77777777">
        <w:trPr>
          <w:trHeight w:val="51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D8DC3"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433EE"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auto"/>
              <w:bottom w:val="single" w:sz="4" w:space="0" w:color="auto"/>
              <w:right w:val="single" w:sz="4" w:space="0" w:color="000000" w:themeColor="text1"/>
            </w:tcBorders>
          </w:tcPr>
          <w:p w14:paraId="1548ECE2" w14:textId="77777777" w:rsidR="005353E8" w:rsidRDefault="001A65C5">
            <w:pPr>
              <w:spacing w:after="0" w:line="240" w:lineRule="auto"/>
              <w:rPr>
                <w:rFonts w:cstheme="minorHAnsi"/>
                <w:sz w:val="20"/>
                <w:szCs w:val="20"/>
                <w:lang w:val="sr-Latn-RS"/>
              </w:rPr>
            </w:pPr>
            <w:r>
              <w:rPr>
                <w:rFonts w:cstheme="minorHAnsi"/>
                <w:sz w:val="20"/>
                <w:szCs w:val="20"/>
                <w:lang w:val="sr-Latn-RS"/>
              </w:rPr>
              <w:t>Укључивање родитеља у планирање исхране</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44F27"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D55BA" w14:textId="77777777" w:rsidR="005353E8" w:rsidRDefault="005353E8">
            <w:pPr>
              <w:spacing w:after="0" w:line="240" w:lineRule="auto"/>
              <w:rPr>
                <w:rFonts w:eastAsia="SimSun" w:cstheme="minorHAnsi"/>
                <w:kern w:val="2"/>
                <w:sz w:val="20"/>
                <w:szCs w:val="20"/>
                <w:lang w:val="sr-Latn-RS" w:eastAsia="hi-IN" w:bidi="hi-IN"/>
              </w:rPr>
            </w:pPr>
          </w:p>
        </w:tc>
      </w:tr>
      <w:tr w:rsidR="005353E8" w14:paraId="227B7682" w14:textId="77777777">
        <w:trPr>
          <w:trHeight w:val="558"/>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CF3C0"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FDB48"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auto"/>
              <w:bottom w:val="single" w:sz="4" w:space="0" w:color="auto"/>
              <w:right w:val="single" w:sz="4" w:space="0" w:color="000000" w:themeColor="text1"/>
            </w:tcBorders>
          </w:tcPr>
          <w:p w14:paraId="213C0B10" w14:textId="77777777" w:rsidR="005353E8" w:rsidRDefault="001A65C5">
            <w:pPr>
              <w:spacing w:after="0" w:line="240" w:lineRule="auto"/>
              <w:rPr>
                <w:rFonts w:cstheme="minorHAnsi"/>
                <w:sz w:val="20"/>
                <w:szCs w:val="20"/>
                <w:lang w:val="sr-Latn-RS"/>
              </w:rPr>
            </w:pPr>
            <w:r>
              <w:rPr>
                <w:rFonts w:cstheme="minorHAnsi"/>
                <w:sz w:val="20"/>
                <w:szCs w:val="20"/>
                <w:lang w:val="sr-Latn-RS"/>
              </w:rPr>
              <w:t>Периодично увођење нових намирница и јела</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1173E"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5625D" w14:textId="77777777" w:rsidR="005353E8" w:rsidRDefault="005353E8">
            <w:pPr>
              <w:spacing w:after="0" w:line="240" w:lineRule="auto"/>
              <w:rPr>
                <w:rFonts w:eastAsia="SimSun" w:cstheme="minorHAnsi"/>
                <w:kern w:val="2"/>
                <w:sz w:val="20"/>
                <w:szCs w:val="20"/>
                <w:lang w:val="sr-Latn-RS" w:eastAsia="hi-IN" w:bidi="hi-IN"/>
              </w:rPr>
            </w:pPr>
          </w:p>
        </w:tc>
      </w:tr>
      <w:tr w:rsidR="005353E8" w14:paraId="3C1DB24B" w14:textId="77777777">
        <w:trPr>
          <w:trHeight w:val="809"/>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E2234"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F321F3"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auto"/>
              <w:bottom w:val="single" w:sz="4" w:space="0" w:color="000000" w:themeColor="text1"/>
              <w:right w:val="single" w:sz="4" w:space="0" w:color="000000" w:themeColor="text1"/>
            </w:tcBorders>
          </w:tcPr>
          <w:p w14:paraId="446A20E6" w14:textId="77777777" w:rsidR="005353E8" w:rsidRDefault="001A65C5">
            <w:pPr>
              <w:spacing w:after="0" w:line="240" w:lineRule="auto"/>
              <w:rPr>
                <w:rFonts w:cstheme="minorHAnsi"/>
                <w:sz w:val="20"/>
                <w:szCs w:val="20"/>
                <w:lang w:val="sr-Latn-RS"/>
              </w:rPr>
            </w:pPr>
            <w:r>
              <w:rPr>
                <w:rFonts w:cstheme="minorHAnsi"/>
                <w:sz w:val="20"/>
                <w:szCs w:val="20"/>
                <w:lang w:val="sr-Latn-RS"/>
              </w:rPr>
              <w:t>Периодичан снимак ефеката уведених новима и даље планирање</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CE52F"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10D72" w14:textId="77777777" w:rsidR="005353E8" w:rsidRDefault="005353E8">
            <w:pPr>
              <w:spacing w:after="0" w:line="240" w:lineRule="auto"/>
              <w:rPr>
                <w:rFonts w:eastAsia="SimSun" w:cstheme="minorHAnsi"/>
                <w:kern w:val="2"/>
                <w:sz w:val="20"/>
                <w:szCs w:val="20"/>
                <w:lang w:val="sr-Latn-RS" w:eastAsia="hi-IN" w:bidi="hi-IN"/>
              </w:rPr>
            </w:pPr>
          </w:p>
        </w:tc>
      </w:tr>
      <w:tr w:rsidR="005353E8" w14:paraId="7CBB8816" w14:textId="77777777">
        <w:trPr>
          <w:trHeight w:val="695"/>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DC607" w14:textId="77777777" w:rsidR="005353E8" w:rsidRDefault="001A65C5">
            <w:pPr>
              <w:spacing w:after="0" w:line="240" w:lineRule="auto"/>
              <w:rPr>
                <w:rFonts w:cstheme="minorHAnsi"/>
                <w:lang w:val="sr-Latn-RS"/>
              </w:rPr>
            </w:pPr>
            <w:r>
              <w:rPr>
                <w:rFonts w:cstheme="minorHAnsi"/>
              </w:rPr>
              <w:t>4</w:t>
            </w:r>
            <w:r>
              <w:rPr>
                <w:rFonts w:cstheme="minorHAnsi"/>
                <w:lang w:val="sr-Latn-RS"/>
              </w:rPr>
              <w:t>.</w:t>
            </w:r>
          </w:p>
        </w:tc>
        <w:tc>
          <w:tcPr>
            <w:tcW w:w="1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2F220" w14:textId="77777777" w:rsidR="005353E8" w:rsidRDefault="001A65C5">
            <w:pPr>
              <w:spacing w:after="0" w:line="240" w:lineRule="auto"/>
              <w:rPr>
                <w:rFonts w:cstheme="minorHAnsi"/>
                <w:sz w:val="20"/>
                <w:szCs w:val="20"/>
                <w:lang w:val="sr-Latn-RS"/>
              </w:rPr>
            </w:pPr>
            <w:r>
              <w:rPr>
                <w:rFonts w:cstheme="minorHAnsi"/>
                <w:sz w:val="20"/>
                <w:szCs w:val="20"/>
                <w:lang w:val="sr-Latn-RS"/>
              </w:rPr>
              <w:t>Упознавање деце са правилном исхраном и значајем уношења свих група намирница,са циљем унапређивања исхране и стицањем здравих навика</w:t>
            </w: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0FFFB1EF"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 Осмишљавање, развијање и документовање пројеката са темама  из области здраве хране</w:t>
            </w:r>
          </w:p>
        </w:tc>
        <w:tc>
          <w:tcPr>
            <w:tcW w:w="14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9DE7C" w14:textId="77777777" w:rsidR="005353E8" w:rsidRDefault="001A65C5">
            <w:pPr>
              <w:spacing w:after="0" w:line="240" w:lineRule="auto"/>
              <w:rPr>
                <w:rFonts w:cstheme="minorHAnsi"/>
                <w:sz w:val="20"/>
                <w:szCs w:val="20"/>
                <w:lang w:val="sr-Latn-RS"/>
              </w:rPr>
            </w:pPr>
            <w:r>
              <w:rPr>
                <w:rFonts w:cstheme="minorHAnsi"/>
                <w:sz w:val="20"/>
                <w:szCs w:val="20"/>
              </w:rPr>
              <w:t>Т</w:t>
            </w:r>
            <w:r>
              <w:rPr>
                <w:rFonts w:cstheme="minorHAnsi"/>
                <w:sz w:val="20"/>
                <w:szCs w:val="20"/>
                <w:lang w:val="sr-Latn-RS"/>
              </w:rPr>
              <w:t>оком године</w:t>
            </w:r>
          </w:p>
        </w:tc>
        <w:tc>
          <w:tcPr>
            <w:tcW w:w="2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931E3" w14:textId="77777777" w:rsidR="005353E8" w:rsidRDefault="001A65C5">
            <w:pPr>
              <w:spacing w:after="0" w:line="240" w:lineRule="auto"/>
              <w:rPr>
                <w:rFonts w:cstheme="minorHAnsi"/>
                <w:sz w:val="20"/>
                <w:szCs w:val="20"/>
                <w:lang w:val="sr-Latn-RS"/>
              </w:rPr>
            </w:pPr>
            <w:r>
              <w:rPr>
                <w:rFonts w:cstheme="minorHAnsi"/>
                <w:sz w:val="20"/>
                <w:szCs w:val="20"/>
              </w:rPr>
              <w:t>В</w:t>
            </w:r>
            <w:r>
              <w:rPr>
                <w:rFonts w:cstheme="minorHAnsi"/>
                <w:sz w:val="20"/>
                <w:szCs w:val="20"/>
                <w:lang w:val="sr-Latn-RS"/>
              </w:rPr>
              <w:t xml:space="preserve">аспитно-образовни кадар, </w:t>
            </w:r>
            <w:r>
              <w:rPr>
                <w:rFonts w:cstheme="minorHAnsi"/>
                <w:sz w:val="20"/>
                <w:szCs w:val="20"/>
              </w:rPr>
              <w:t>м</w:t>
            </w:r>
            <w:r>
              <w:rPr>
                <w:rFonts w:cstheme="minorHAnsi"/>
                <w:sz w:val="20"/>
                <w:szCs w:val="20"/>
                <w:lang w:val="sr-Latn-RS"/>
              </w:rPr>
              <w:t>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r>
              <w:rPr>
                <w:rFonts w:cstheme="minorHAnsi"/>
                <w:sz w:val="20"/>
                <w:szCs w:val="20"/>
                <w:lang w:val="sr-Latn-RS"/>
              </w:rPr>
              <w:t xml:space="preserve">, педагог, родитељи, деца </w:t>
            </w:r>
          </w:p>
        </w:tc>
      </w:tr>
      <w:tr w:rsidR="005353E8" w14:paraId="04C35A46" w14:textId="77777777">
        <w:trPr>
          <w:trHeight w:val="711"/>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09DCB"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23A81"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B44D3" w14:textId="77777777" w:rsidR="005353E8" w:rsidRDefault="001A65C5">
            <w:pPr>
              <w:spacing w:after="0" w:line="240" w:lineRule="auto"/>
              <w:rPr>
                <w:rFonts w:cstheme="minorHAnsi"/>
                <w:sz w:val="20"/>
                <w:szCs w:val="20"/>
                <w:lang w:val="sr-Latn-RS"/>
              </w:rPr>
            </w:pPr>
            <w:r>
              <w:rPr>
                <w:rFonts w:cstheme="minorHAnsi"/>
                <w:sz w:val="20"/>
                <w:szCs w:val="20"/>
                <w:lang w:val="sr-Latn-RS"/>
              </w:rPr>
              <w:t>Сарадња са локалном заједницом и релевантним институцијама у односу на потребе пројеката</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C23F3"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BFE2F" w14:textId="77777777" w:rsidR="005353E8" w:rsidRDefault="005353E8">
            <w:pPr>
              <w:spacing w:after="0" w:line="240" w:lineRule="auto"/>
              <w:rPr>
                <w:rFonts w:eastAsia="SimSun" w:cstheme="minorHAnsi"/>
                <w:kern w:val="2"/>
                <w:sz w:val="20"/>
                <w:szCs w:val="20"/>
                <w:lang w:val="sr-Latn-RS" w:eastAsia="hi-IN" w:bidi="hi-IN"/>
              </w:rPr>
            </w:pPr>
          </w:p>
        </w:tc>
      </w:tr>
      <w:tr w:rsidR="005353E8" w14:paraId="0B396784" w14:textId="77777777">
        <w:trPr>
          <w:trHeight w:val="1198"/>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AD305"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E4B5E"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510E4C35" w14:textId="77777777" w:rsidR="005353E8" w:rsidRDefault="001A65C5">
            <w:pPr>
              <w:spacing w:after="0" w:line="240" w:lineRule="auto"/>
              <w:rPr>
                <w:rFonts w:cstheme="minorHAnsi"/>
                <w:sz w:val="20"/>
                <w:szCs w:val="20"/>
              </w:rPr>
            </w:pPr>
            <w:r>
              <w:rPr>
                <w:rFonts w:cstheme="minorHAnsi"/>
                <w:sz w:val="20"/>
                <w:szCs w:val="20"/>
                <w:lang w:val="sr-Latn-RS"/>
              </w:rPr>
              <w:t xml:space="preserve">Планирање и реализација радионица и активности са децом и родитељима </w:t>
            </w:r>
            <w:r>
              <w:rPr>
                <w:rFonts w:cstheme="minorHAnsi"/>
                <w:sz w:val="20"/>
                <w:szCs w:val="20"/>
              </w:rPr>
              <w:t>у  оквиру пројекта</w:t>
            </w:r>
          </w:p>
        </w:tc>
        <w:tc>
          <w:tcPr>
            <w:tcW w:w="14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E7F39" w14:textId="77777777" w:rsidR="005353E8" w:rsidRDefault="001A65C5">
            <w:pPr>
              <w:spacing w:after="0" w:line="240" w:lineRule="auto"/>
              <w:rPr>
                <w:rFonts w:cstheme="minorHAnsi"/>
                <w:sz w:val="20"/>
                <w:szCs w:val="20"/>
              </w:rPr>
            </w:pPr>
            <w:r>
              <w:rPr>
                <w:rFonts w:cstheme="minorHAnsi"/>
                <w:sz w:val="20"/>
                <w:szCs w:val="20"/>
              </w:rPr>
              <w:t>Т</w:t>
            </w:r>
            <w:r>
              <w:rPr>
                <w:rFonts w:cstheme="minorHAnsi"/>
                <w:sz w:val="20"/>
                <w:szCs w:val="20"/>
                <w:lang w:val="sr-Latn-RS"/>
              </w:rPr>
              <w:t>оком године</w:t>
            </w:r>
            <w:r>
              <w:rPr>
                <w:rFonts w:cstheme="minorHAnsi"/>
                <w:sz w:val="20"/>
                <w:szCs w:val="20"/>
              </w:rPr>
              <w:t xml:space="preserve"> </w:t>
            </w:r>
          </w:p>
        </w:tc>
        <w:tc>
          <w:tcPr>
            <w:tcW w:w="2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36BBF" w14:textId="77777777" w:rsidR="005353E8" w:rsidRDefault="001A65C5">
            <w:pPr>
              <w:spacing w:after="0" w:line="240" w:lineRule="auto"/>
              <w:rPr>
                <w:rFonts w:cstheme="minorHAnsi"/>
                <w:sz w:val="20"/>
                <w:szCs w:val="20"/>
                <w:lang w:val="sr-Latn-RS"/>
              </w:rPr>
            </w:pPr>
            <w:r>
              <w:rPr>
                <w:rFonts w:cstheme="minorHAnsi"/>
                <w:sz w:val="20"/>
                <w:szCs w:val="20"/>
              </w:rPr>
              <w:t>В</w:t>
            </w:r>
            <w:r>
              <w:rPr>
                <w:rFonts w:cstheme="minorHAnsi"/>
                <w:sz w:val="20"/>
                <w:szCs w:val="20"/>
                <w:lang w:val="sr-Latn-RS"/>
              </w:rPr>
              <w:t xml:space="preserve">аспитно-образовни кадар, педагог, сарадник за унапређење ПЗЗ </w:t>
            </w:r>
            <w:r>
              <w:rPr>
                <w:rFonts w:cstheme="minorHAnsi"/>
                <w:sz w:val="20"/>
                <w:szCs w:val="20"/>
              </w:rPr>
              <w:t>м</w:t>
            </w:r>
            <w:r>
              <w:rPr>
                <w:rFonts w:cstheme="minorHAnsi"/>
                <w:sz w:val="20"/>
                <w:szCs w:val="20"/>
                <w:lang w:val="sr-Latn-RS"/>
              </w:rPr>
              <w:t>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r>
              <w:rPr>
                <w:rFonts w:cstheme="minorHAnsi"/>
                <w:sz w:val="20"/>
                <w:szCs w:val="20"/>
                <w:lang w:val="sr-Latn-RS"/>
              </w:rPr>
              <w:t>, родитељи, деца</w:t>
            </w:r>
          </w:p>
        </w:tc>
      </w:tr>
      <w:tr w:rsidR="005353E8" w14:paraId="472D2853" w14:textId="77777777">
        <w:trPr>
          <w:trHeight w:val="43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4E070"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2E5FA"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D97FD" w14:textId="77777777" w:rsidR="005353E8" w:rsidRDefault="001A65C5">
            <w:pPr>
              <w:spacing w:after="0" w:line="240" w:lineRule="auto"/>
              <w:rPr>
                <w:rFonts w:cstheme="minorHAnsi"/>
                <w:sz w:val="20"/>
                <w:szCs w:val="20"/>
                <w:lang w:val="sr-Latn-RS"/>
              </w:rPr>
            </w:pPr>
            <w:r>
              <w:rPr>
                <w:rFonts w:cstheme="minorHAnsi"/>
                <w:sz w:val="20"/>
                <w:szCs w:val="20"/>
                <w:lang w:val="sr-Latn-RS"/>
              </w:rPr>
              <w:t>Сарадња са ЗЗЈЗ,  Дом</w:t>
            </w:r>
            <w:r>
              <w:rPr>
                <w:rFonts w:cstheme="minorHAnsi"/>
                <w:sz w:val="20"/>
                <w:szCs w:val="20"/>
              </w:rPr>
              <w:t>ом</w:t>
            </w:r>
            <w:r>
              <w:rPr>
                <w:rFonts w:cstheme="minorHAnsi"/>
                <w:sz w:val="20"/>
                <w:szCs w:val="20"/>
                <w:lang w:val="sr-Latn-RS"/>
              </w:rPr>
              <w:t xml:space="preserve"> здравља</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C9B87" w14:textId="77777777" w:rsidR="005353E8" w:rsidRDefault="005353E8">
            <w:pPr>
              <w:spacing w:after="0" w:line="240" w:lineRule="auto"/>
              <w:rPr>
                <w:rFonts w:eastAsia="SimSun" w:cstheme="minorHAnsi"/>
                <w:kern w:val="2"/>
                <w:sz w:val="20"/>
                <w:szCs w:val="20"/>
                <w:lang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762FC" w14:textId="77777777" w:rsidR="005353E8" w:rsidRDefault="005353E8">
            <w:pPr>
              <w:spacing w:after="0" w:line="240" w:lineRule="auto"/>
              <w:rPr>
                <w:rFonts w:eastAsia="SimSun" w:cstheme="minorHAnsi"/>
                <w:kern w:val="2"/>
                <w:sz w:val="20"/>
                <w:szCs w:val="20"/>
                <w:lang w:val="sr-Latn-RS" w:eastAsia="hi-IN" w:bidi="hi-IN"/>
              </w:rPr>
            </w:pPr>
          </w:p>
        </w:tc>
      </w:tr>
      <w:tr w:rsidR="005353E8" w14:paraId="636201DE" w14:textId="77777777">
        <w:trPr>
          <w:trHeight w:val="566"/>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0DCA2" w14:textId="77777777" w:rsidR="005353E8" w:rsidRDefault="001A65C5">
            <w:pPr>
              <w:spacing w:after="0" w:line="240" w:lineRule="auto"/>
              <w:rPr>
                <w:rFonts w:cstheme="minorHAnsi"/>
                <w:lang w:val="sr-Latn-RS"/>
              </w:rPr>
            </w:pPr>
            <w:r>
              <w:rPr>
                <w:rFonts w:cstheme="minorHAnsi"/>
              </w:rPr>
              <w:t>5</w:t>
            </w:r>
            <w:r>
              <w:rPr>
                <w:rFonts w:cstheme="minorHAnsi"/>
                <w:lang w:val="sr-Latn-RS"/>
              </w:rPr>
              <w:t>.</w:t>
            </w:r>
          </w:p>
        </w:tc>
        <w:tc>
          <w:tcPr>
            <w:tcW w:w="1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CFC95" w14:textId="77777777" w:rsidR="005353E8" w:rsidRDefault="001A65C5">
            <w:pPr>
              <w:spacing w:after="0" w:line="240" w:lineRule="auto"/>
              <w:rPr>
                <w:rFonts w:cstheme="minorHAnsi"/>
                <w:sz w:val="20"/>
                <w:szCs w:val="20"/>
                <w:lang w:val="sr-Latn-RS"/>
              </w:rPr>
            </w:pPr>
            <w:r>
              <w:rPr>
                <w:rFonts w:cstheme="minorHAnsi"/>
                <w:sz w:val="20"/>
                <w:szCs w:val="20"/>
                <w:lang w:val="sr-Latn-RS"/>
              </w:rPr>
              <w:t>Већа партиципација деце и стицање самосталности током сервирања хране и обедовања</w:t>
            </w: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4102AFC7" w14:textId="77777777" w:rsidR="005353E8" w:rsidRDefault="001A65C5">
            <w:pPr>
              <w:spacing w:after="0" w:line="240" w:lineRule="auto"/>
              <w:rPr>
                <w:rFonts w:cstheme="minorHAnsi"/>
                <w:sz w:val="20"/>
                <w:szCs w:val="20"/>
                <w:lang w:val="sr-Latn-RS"/>
              </w:rPr>
            </w:pPr>
            <w:r>
              <w:rPr>
                <w:rFonts w:cstheme="minorHAnsi"/>
                <w:sz w:val="20"/>
                <w:szCs w:val="20"/>
                <w:lang w:val="sr-Latn-RS"/>
              </w:rPr>
              <w:t>Тематски састанци и радионице са особљем на сервирању хране</w:t>
            </w:r>
          </w:p>
        </w:tc>
        <w:tc>
          <w:tcPr>
            <w:tcW w:w="14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E425B" w14:textId="77777777" w:rsidR="005353E8" w:rsidRDefault="001A65C5">
            <w:pPr>
              <w:spacing w:after="0" w:line="240" w:lineRule="auto"/>
              <w:rPr>
                <w:rFonts w:cstheme="minorHAnsi"/>
                <w:sz w:val="20"/>
                <w:szCs w:val="20"/>
                <w:lang w:val="sr-Latn-RS"/>
              </w:rPr>
            </w:pPr>
            <w:r>
              <w:rPr>
                <w:rFonts w:cstheme="minorHAnsi"/>
                <w:sz w:val="20"/>
                <w:szCs w:val="20"/>
                <w:lang w:val="sr-Latn-RS"/>
              </w:rPr>
              <w:t>Током године</w:t>
            </w:r>
          </w:p>
        </w:tc>
        <w:tc>
          <w:tcPr>
            <w:tcW w:w="2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46776" w14:textId="77777777" w:rsidR="005353E8" w:rsidRDefault="001A65C5">
            <w:pPr>
              <w:spacing w:after="0" w:line="240" w:lineRule="auto"/>
              <w:rPr>
                <w:rFonts w:cstheme="minorHAnsi"/>
                <w:sz w:val="20"/>
                <w:szCs w:val="20"/>
                <w:lang w:val="sr-Latn-RS"/>
              </w:rPr>
            </w:pPr>
            <w:r>
              <w:rPr>
                <w:rFonts w:cstheme="minorHAnsi"/>
                <w:sz w:val="20"/>
                <w:szCs w:val="20"/>
              </w:rPr>
              <w:t>В</w:t>
            </w:r>
            <w:r>
              <w:rPr>
                <w:rFonts w:cstheme="minorHAnsi"/>
                <w:sz w:val="20"/>
                <w:szCs w:val="20"/>
                <w:lang w:val="sr-Latn-RS"/>
              </w:rPr>
              <w:t xml:space="preserve">аспитно-образовни кадар, педагог, , </w:t>
            </w:r>
            <w:r>
              <w:rPr>
                <w:rFonts w:cstheme="minorHAnsi"/>
                <w:sz w:val="20"/>
                <w:szCs w:val="20"/>
              </w:rPr>
              <w:t>м</w:t>
            </w:r>
            <w:r>
              <w:rPr>
                <w:rFonts w:cstheme="minorHAnsi"/>
                <w:sz w:val="20"/>
                <w:szCs w:val="20"/>
                <w:lang w:val="sr-Latn-RS"/>
              </w:rPr>
              <w:t>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r>
              <w:rPr>
                <w:rFonts w:cstheme="minorHAnsi"/>
                <w:sz w:val="20"/>
                <w:szCs w:val="20"/>
                <w:lang w:val="sr-Latn-RS"/>
              </w:rPr>
              <w:t xml:space="preserve"> сервирке, родитељи, деца</w:t>
            </w:r>
          </w:p>
        </w:tc>
      </w:tr>
      <w:tr w:rsidR="005353E8" w14:paraId="1C082C02" w14:textId="77777777">
        <w:trPr>
          <w:trHeight w:val="90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E7FFC"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B0B452"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17029C76" w14:textId="77777777" w:rsidR="005353E8" w:rsidRDefault="001A65C5">
            <w:pPr>
              <w:spacing w:after="0" w:line="240" w:lineRule="auto"/>
              <w:rPr>
                <w:rFonts w:cstheme="minorHAnsi"/>
                <w:sz w:val="20"/>
                <w:szCs w:val="20"/>
                <w:lang w:val="sr-Latn-RS"/>
              </w:rPr>
            </w:pPr>
            <w:r>
              <w:rPr>
                <w:rFonts w:cstheme="minorHAnsi"/>
                <w:sz w:val="20"/>
                <w:szCs w:val="20"/>
                <w:lang w:val="sr-Latn-RS"/>
              </w:rPr>
              <w:t>Тематски састанци и радионице са васпитно образовним кадром</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91948"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BC4C2" w14:textId="77777777" w:rsidR="005353E8" w:rsidRDefault="005353E8">
            <w:pPr>
              <w:spacing w:after="0" w:line="240" w:lineRule="auto"/>
              <w:rPr>
                <w:rFonts w:eastAsia="SimSun" w:cstheme="minorHAnsi"/>
                <w:kern w:val="2"/>
                <w:sz w:val="20"/>
                <w:szCs w:val="20"/>
                <w:lang w:val="sr-Latn-RS" w:eastAsia="hi-IN" w:bidi="hi-IN"/>
              </w:rPr>
            </w:pPr>
          </w:p>
        </w:tc>
      </w:tr>
      <w:tr w:rsidR="005353E8" w14:paraId="41AF6186" w14:textId="77777777">
        <w:trPr>
          <w:trHeight w:val="1035"/>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D00ED"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9406A"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2CD904D1" w14:textId="77777777" w:rsidR="005353E8" w:rsidRDefault="001A65C5">
            <w:pPr>
              <w:spacing w:after="0" w:line="240" w:lineRule="auto"/>
              <w:rPr>
                <w:rFonts w:cstheme="minorHAnsi"/>
                <w:sz w:val="20"/>
                <w:szCs w:val="20"/>
                <w:lang w:val="sr-Latn-RS"/>
              </w:rPr>
            </w:pPr>
            <w:r>
              <w:rPr>
                <w:rFonts w:cstheme="minorHAnsi"/>
                <w:sz w:val="20"/>
                <w:szCs w:val="20"/>
                <w:lang w:val="sr-Latn-RS"/>
              </w:rPr>
              <w:t>Активности са децом које поспешују  развој самосталности, прецизност, спретност и фину моторику</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A90DB"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3ED9C" w14:textId="77777777" w:rsidR="005353E8" w:rsidRDefault="005353E8">
            <w:pPr>
              <w:spacing w:after="0" w:line="240" w:lineRule="auto"/>
              <w:rPr>
                <w:rFonts w:eastAsia="SimSun" w:cstheme="minorHAnsi"/>
                <w:kern w:val="2"/>
                <w:sz w:val="20"/>
                <w:szCs w:val="20"/>
                <w:lang w:val="sr-Latn-RS" w:eastAsia="hi-IN" w:bidi="hi-IN"/>
              </w:rPr>
            </w:pPr>
          </w:p>
        </w:tc>
      </w:tr>
      <w:tr w:rsidR="005353E8" w14:paraId="7E9FEDBD" w14:textId="77777777">
        <w:trPr>
          <w:trHeight w:val="344"/>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D223B"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6EF06" w14:textId="77777777" w:rsidR="005353E8" w:rsidRDefault="005353E8">
            <w:pPr>
              <w:spacing w:after="0" w:line="240" w:lineRule="auto"/>
              <w:rPr>
                <w:rFonts w:eastAsia="SimSun" w:cstheme="minorHAnsi"/>
                <w:kern w:val="2"/>
                <w:sz w:val="20"/>
                <w:szCs w:val="20"/>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C9EDC"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Деца самостално сервирају оброк у односу на узраст и </w:t>
            </w:r>
            <w:r>
              <w:rPr>
                <w:rFonts w:cstheme="minorHAnsi"/>
                <w:sz w:val="20"/>
                <w:szCs w:val="20"/>
                <w:lang w:val="sr-Latn-RS"/>
              </w:rPr>
              <w:lastRenderedPageBreak/>
              <w:t>способности- праћење и евалуација</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73271" w14:textId="77777777" w:rsidR="005353E8" w:rsidRDefault="005353E8">
            <w:pPr>
              <w:spacing w:after="0" w:line="240" w:lineRule="auto"/>
              <w:rPr>
                <w:rFonts w:eastAsia="SimSun" w:cstheme="minorHAnsi"/>
                <w:kern w:val="2"/>
                <w:sz w:val="20"/>
                <w:szCs w:val="20"/>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6EEB1" w14:textId="77777777" w:rsidR="005353E8" w:rsidRDefault="005353E8">
            <w:pPr>
              <w:spacing w:after="0" w:line="240" w:lineRule="auto"/>
              <w:rPr>
                <w:rFonts w:eastAsia="SimSun" w:cstheme="minorHAnsi"/>
                <w:kern w:val="2"/>
                <w:sz w:val="20"/>
                <w:szCs w:val="20"/>
                <w:lang w:val="sr-Latn-RS" w:eastAsia="hi-IN" w:bidi="hi-IN"/>
              </w:rPr>
            </w:pPr>
          </w:p>
        </w:tc>
      </w:tr>
      <w:tr w:rsidR="005353E8" w14:paraId="514C59A7" w14:textId="77777777">
        <w:trPr>
          <w:trHeight w:val="465"/>
        </w:trPr>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06C03" w14:textId="77777777" w:rsidR="005353E8" w:rsidRDefault="001A65C5">
            <w:pPr>
              <w:spacing w:after="0" w:line="240" w:lineRule="auto"/>
              <w:rPr>
                <w:rFonts w:cstheme="minorHAnsi"/>
                <w:lang w:val="sr-Latn-RS"/>
              </w:rPr>
            </w:pPr>
            <w:r>
              <w:rPr>
                <w:rFonts w:cstheme="minorHAnsi"/>
              </w:rPr>
              <w:t>6</w:t>
            </w:r>
            <w:r>
              <w:rPr>
                <w:rFonts w:cstheme="minorHAnsi"/>
                <w:lang w:val="sr-Latn-RS"/>
              </w:rPr>
              <w:t>.</w:t>
            </w:r>
          </w:p>
        </w:tc>
        <w:tc>
          <w:tcPr>
            <w:tcW w:w="16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C8EC5" w14:textId="77777777" w:rsidR="005353E8" w:rsidRDefault="001A65C5">
            <w:pPr>
              <w:spacing w:after="0" w:line="240" w:lineRule="auto"/>
              <w:rPr>
                <w:rFonts w:cstheme="minorHAnsi"/>
                <w:sz w:val="20"/>
                <w:szCs w:val="20"/>
                <w:lang w:val="sr-Latn-RS"/>
              </w:rPr>
            </w:pPr>
            <w:r>
              <w:rPr>
                <w:rFonts w:cstheme="minorHAnsi"/>
                <w:sz w:val="20"/>
                <w:szCs w:val="20"/>
                <w:lang w:val="sr-Latn-RS"/>
              </w:rPr>
              <w:t>Укључивање родитеља у планирању исхране деце у предшколској установи и едукација о здравој исхрани</w:t>
            </w: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6D2E1A0B" w14:textId="77777777" w:rsidR="005353E8" w:rsidRDefault="001A65C5">
            <w:pPr>
              <w:spacing w:after="0" w:line="240" w:lineRule="auto"/>
              <w:rPr>
                <w:rFonts w:cstheme="minorHAnsi"/>
                <w:sz w:val="20"/>
                <w:szCs w:val="20"/>
                <w:lang w:val="sr-Latn-RS"/>
              </w:rPr>
            </w:pPr>
            <w:r>
              <w:rPr>
                <w:rFonts w:cstheme="minorHAnsi"/>
                <w:sz w:val="20"/>
                <w:szCs w:val="20"/>
                <w:lang w:val="sr-Latn-RS"/>
              </w:rPr>
              <w:t>Тематски састанци и радионице са родитељима</w:t>
            </w:r>
          </w:p>
        </w:tc>
        <w:tc>
          <w:tcPr>
            <w:tcW w:w="14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A0937" w14:textId="77777777" w:rsidR="005353E8" w:rsidRDefault="001A65C5">
            <w:pPr>
              <w:spacing w:after="0" w:line="240" w:lineRule="auto"/>
              <w:rPr>
                <w:rFonts w:cstheme="minorHAnsi"/>
                <w:sz w:val="20"/>
                <w:szCs w:val="20"/>
                <w:lang w:val="sr-Latn-RS"/>
              </w:rPr>
            </w:pPr>
            <w:r>
              <w:rPr>
                <w:rFonts w:cstheme="minorHAnsi"/>
                <w:sz w:val="20"/>
                <w:szCs w:val="20"/>
                <w:lang w:val="sr-Latn-RS"/>
              </w:rPr>
              <w:t>Током године</w:t>
            </w:r>
          </w:p>
        </w:tc>
        <w:tc>
          <w:tcPr>
            <w:tcW w:w="2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04824" w14:textId="77777777" w:rsidR="005353E8" w:rsidRDefault="001A65C5">
            <w:pPr>
              <w:spacing w:after="0" w:line="240" w:lineRule="auto"/>
              <w:rPr>
                <w:rFonts w:cstheme="minorHAnsi"/>
                <w:sz w:val="20"/>
                <w:szCs w:val="20"/>
                <w:lang w:val="sr-Latn-RS"/>
              </w:rPr>
            </w:pPr>
            <w:r>
              <w:rPr>
                <w:rFonts w:cstheme="minorHAnsi"/>
                <w:sz w:val="20"/>
                <w:szCs w:val="20"/>
              </w:rPr>
              <w:t>В</w:t>
            </w:r>
            <w:r>
              <w:rPr>
                <w:rFonts w:cstheme="minorHAnsi"/>
                <w:sz w:val="20"/>
                <w:szCs w:val="20"/>
                <w:lang w:val="sr-Latn-RS"/>
              </w:rPr>
              <w:t xml:space="preserve">аспитно-образовни кадар, педагог, </w:t>
            </w:r>
            <w:r>
              <w:rPr>
                <w:rFonts w:cstheme="minorHAnsi"/>
                <w:sz w:val="20"/>
                <w:szCs w:val="20"/>
              </w:rPr>
              <w:t>м</w:t>
            </w:r>
            <w:r>
              <w:rPr>
                <w:rFonts w:cstheme="minorHAnsi"/>
                <w:sz w:val="20"/>
                <w:szCs w:val="20"/>
                <w:lang w:val="sr-Latn-RS"/>
              </w:rPr>
              <w:t>едицинске сестре</w:t>
            </w:r>
            <w:r>
              <w:rPr>
                <w:rFonts w:cstheme="minorHAnsi"/>
                <w:sz w:val="20"/>
                <w:szCs w:val="20"/>
              </w:rPr>
              <w:t xml:space="preserve"> </w:t>
            </w:r>
            <w:r>
              <w:rPr>
                <w:rFonts w:cstheme="minorHAnsi"/>
                <w:sz w:val="20"/>
                <w:szCs w:val="20"/>
                <w:lang w:val="sr-Latn-RS"/>
              </w:rPr>
              <w:t>-</w:t>
            </w:r>
            <w:r>
              <w:rPr>
                <w:rFonts w:cstheme="minorHAnsi"/>
                <w:sz w:val="20"/>
                <w:szCs w:val="20"/>
              </w:rPr>
              <w:t>сарадници на пословима неге и</w:t>
            </w:r>
            <w:r>
              <w:rPr>
                <w:rFonts w:cstheme="minorHAnsi"/>
                <w:sz w:val="20"/>
                <w:szCs w:val="20"/>
                <w:lang w:val="sr-Latn-RS"/>
              </w:rPr>
              <w:t xml:space="preserve"> ПЗЗ, </w:t>
            </w:r>
            <w:r>
              <w:rPr>
                <w:rFonts w:cstheme="minorHAnsi"/>
                <w:sz w:val="20"/>
                <w:szCs w:val="20"/>
              </w:rPr>
              <w:t>сарадник на пословима унапређивања ПЗЗ</w:t>
            </w:r>
          </w:p>
        </w:tc>
      </w:tr>
      <w:tr w:rsidR="005353E8" w14:paraId="52A629DB" w14:textId="77777777">
        <w:trPr>
          <w:trHeight w:val="258"/>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84DEE"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72A3BD" w14:textId="77777777" w:rsidR="005353E8" w:rsidRDefault="005353E8">
            <w:pPr>
              <w:spacing w:after="0" w:line="240" w:lineRule="auto"/>
              <w:rPr>
                <w:rFonts w:eastAsia="SimSun" w:cstheme="minorHAnsi"/>
                <w:kern w:val="2"/>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0624D" w14:textId="77777777" w:rsidR="005353E8" w:rsidRDefault="001A65C5">
            <w:pPr>
              <w:spacing w:after="0" w:line="240" w:lineRule="auto"/>
              <w:rPr>
                <w:rFonts w:cstheme="minorHAnsi"/>
                <w:sz w:val="20"/>
                <w:szCs w:val="20"/>
                <w:lang w:val="sr-Latn-RS"/>
              </w:rPr>
            </w:pPr>
            <w:r>
              <w:rPr>
                <w:rFonts w:cstheme="minorHAnsi"/>
                <w:sz w:val="20"/>
                <w:szCs w:val="20"/>
                <w:lang w:val="sr-Latn-RS"/>
              </w:rPr>
              <w:t>Групни и индивидуални разговори</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7F93F" w14:textId="77777777" w:rsidR="005353E8" w:rsidRDefault="005353E8">
            <w:pPr>
              <w:spacing w:after="0" w:line="240" w:lineRule="auto"/>
              <w:rPr>
                <w:rFonts w:eastAsia="SimSun" w:cstheme="minorHAnsi"/>
                <w:kern w:val="2"/>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18E1F" w14:textId="77777777" w:rsidR="005353E8" w:rsidRDefault="005353E8">
            <w:pPr>
              <w:spacing w:after="0" w:line="240" w:lineRule="auto"/>
              <w:rPr>
                <w:rFonts w:eastAsia="SimSun" w:cstheme="minorHAnsi"/>
                <w:kern w:val="2"/>
                <w:lang w:val="sr-Latn-RS" w:eastAsia="hi-IN" w:bidi="hi-IN"/>
              </w:rPr>
            </w:pPr>
          </w:p>
        </w:tc>
      </w:tr>
      <w:tr w:rsidR="005353E8" w14:paraId="5DC85ED8" w14:textId="77777777">
        <w:trPr>
          <w:trHeight w:val="263"/>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0AB4C"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85C4C" w14:textId="77777777" w:rsidR="005353E8" w:rsidRDefault="005353E8">
            <w:pPr>
              <w:spacing w:after="0" w:line="240" w:lineRule="auto"/>
              <w:rPr>
                <w:rFonts w:eastAsia="SimSun" w:cstheme="minorHAnsi"/>
                <w:kern w:val="2"/>
                <w:lang w:val="sr-Latn-RS" w:eastAsia="hi-IN" w:bidi="hi-IN"/>
              </w:rPr>
            </w:pP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2059B9B6" w14:textId="77777777" w:rsidR="005353E8" w:rsidRDefault="001A65C5">
            <w:pPr>
              <w:spacing w:after="0" w:line="240" w:lineRule="auto"/>
              <w:rPr>
                <w:rFonts w:cstheme="minorHAnsi"/>
                <w:sz w:val="20"/>
                <w:szCs w:val="20"/>
                <w:lang w:val="sr-Latn-RS"/>
              </w:rPr>
            </w:pPr>
            <w:r>
              <w:rPr>
                <w:rFonts w:cstheme="minorHAnsi"/>
                <w:sz w:val="20"/>
                <w:szCs w:val="20"/>
                <w:lang w:val="sr-Latn-RS"/>
              </w:rPr>
              <w:t xml:space="preserve">Дигитални медији </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63663" w14:textId="77777777" w:rsidR="005353E8" w:rsidRDefault="005353E8">
            <w:pPr>
              <w:spacing w:after="0" w:line="240" w:lineRule="auto"/>
              <w:rPr>
                <w:rFonts w:eastAsia="SimSun" w:cstheme="minorHAnsi"/>
                <w:kern w:val="2"/>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14172" w14:textId="77777777" w:rsidR="005353E8" w:rsidRDefault="005353E8">
            <w:pPr>
              <w:spacing w:after="0" w:line="240" w:lineRule="auto"/>
              <w:rPr>
                <w:rFonts w:eastAsia="SimSun" w:cstheme="minorHAnsi"/>
                <w:kern w:val="2"/>
                <w:lang w:val="sr-Latn-RS" w:eastAsia="hi-IN" w:bidi="hi-IN"/>
              </w:rPr>
            </w:pPr>
          </w:p>
        </w:tc>
      </w:tr>
      <w:tr w:rsidR="005353E8" w14:paraId="184FFD46" w14:textId="77777777">
        <w:trPr>
          <w:trHeight w:val="24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B79A8"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6FF2A" w14:textId="77777777" w:rsidR="005353E8" w:rsidRDefault="005353E8">
            <w:pPr>
              <w:spacing w:after="0" w:line="240" w:lineRule="auto"/>
              <w:rPr>
                <w:rFonts w:eastAsia="SimSun" w:cstheme="minorHAnsi"/>
                <w:kern w:val="2"/>
                <w:lang w:val="sr-Latn-RS" w:eastAsia="hi-IN" w:bidi="hi-IN"/>
              </w:rPr>
            </w:pPr>
          </w:p>
        </w:tc>
        <w:tc>
          <w:tcPr>
            <w:tcW w:w="3078" w:type="dxa"/>
            <w:tcBorders>
              <w:top w:val="single" w:sz="4" w:space="0" w:color="auto"/>
              <w:left w:val="single" w:sz="4" w:space="0" w:color="000000" w:themeColor="text1"/>
              <w:bottom w:val="single" w:sz="4" w:space="0" w:color="auto"/>
              <w:right w:val="single" w:sz="4" w:space="0" w:color="000000" w:themeColor="text1"/>
            </w:tcBorders>
          </w:tcPr>
          <w:p w14:paraId="2F97E612" w14:textId="77777777" w:rsidR="005353E8" w:rsidRDefault="001A65C5">
            <w:pPr>
              <w:spacing w:after="0" w:line="240" w:lineRule="auto"/>
              <w:rPr>
                <w:rFonts w:cstheme="minorHAnsi"/>
                <w:sz w:val="20"/>
                <w:szCs w:val="20"/>
                <w:lang w:val="sr-Latn-RS"/>
              </w:rPr>
            </w:pPr>
            <w:r>
              <w:rPr>
                <w:rFonts w:cstheme="minorHAnsi"/>
                <w:sz w:val="20"/>
                <w:szCs w:val="20"/>
                <w:lang w:val="sr-Latn-RS"/>
              </w:rPr>
              <w:t>Анкете и штампани материјал на тему исхране деце</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20505" w14:textId="77777777" w:rsidR="005353E8" w:rsidRDefault="005353E8">
            <w:pPr>
              <w:spacing w:after="0" w:line="240" w:lineRule="auto"/>
              <w:rPr>
                <w:rFonts w:eastAsia="SimSun" w:cstheme="minorHAnsi"/>
                <w:kern w:val="2"/>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791C4" w14:textId="77777777" w:rsidR="005353E8" w:rsidRDefault="005353E8">
            <w:pPr>
              <w:spacing w:after="0" w:line="240" w:lineRule="auto"/>
              <w:rPr>
                <w:rFonts w:eastAsia="SimSun" w:cstheme="minorHAnsi"/>
                <w:kern w:val="2"/>
                <w:lang w:val="sr-Latn-RS" w:eastAsia="hi-IN" w:bidi="hi-IN"/>
              </w:rPr>
            </w:pPr>
          </w:p>
        </w:tc>
      </w:tr>
      <w:tr w:rsidR="005353E8" w14:paraId="49611F34" w14:textId="77777777">
        <w:trPr>
          <w:trHeight w:val="210"/>
        </w:trPr>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41D94" w14:textId="77777777" w:rsidR="005353E8" w:rsidRDefault="005353E8">
            <w:pPr>
              <w:spacing w:after="0" w:line="240" w:lineRule="auto"/>
              <w:rPr>
                <w:rFonts w:eastAsia="SimSun" w:cstheme="minorHAnsi"/>
                <w:kern w:val="2"/>
                <w:lang w:val="sr-Latn-RS" w:eastAsia="hi-IN" w:bidi="hi-IN"/>
              </w:rPr>
            </w:pPr>
          </w:p>
        </w:tc>
        <w:tc>
          <w:tcPr>
            <w:tcW w:w="16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F849E" w14:textId="77777777" w:rsidR="005353E8" w:rsidRDefault="005353E8">
            <w:pPr>
              <w:spacing w:after="0" w:line="240" w:lineRule="auto"/>
              <w:rPr>
                <w:rFonts w:eastAsia="SimSun" w:cstheme="minorHAnsi"/>
                <w:kern w:val="2"/>
                <w:lang w:val="sr-Latn-RS" w:eastAsia="hi-IN" w:bidi="hi-IN"/>
              </w:rPr>
            </w:pP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F70AC" w14:textId="77777777" w:rsidR="005353E8" w:rsidRDefault="001A65C5">
            <w:pPr>
              <w:spacing w:after="0" w:line="240" w:lineRule="auto"/>
              <w:rPr>
                <w:rFonts w:cstheme="minorHAnsi"/>
                <w:sz w:val="20"/>
                <w:szCs w:val="20"/>
                <w:lang w:val="sr-Latn-RS"/>
              </w:rPr>
            </w:pPr>
            <w:r>
              <w:rPr>
                <w:rFonts w:cstheme="minorHAnsi"/>
                <w:sz w:val="20"/>
                <w:szCs w:val="20"/>
                <w:lang w:val="sr-Latn-RS"/>
              </w:rPr>
              <w:t>Сарадња током пројеката</w:t>
            </w:r>
          </w:p>
        </w:tc>
        <w:tc>
          <w:tcPr>
            <w:tcW w:w="14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25710" w14:textId="77777777" w:rsidR="005353E8" w:rsidRDefault="005353E8">
            <w:pPr>
              <w:spacing w:after="0" w:line="240" w:lineRule="auto"/>
              <w:rPr>
                <w:rFonts w:eastAsia="SimSun" w:cstheme="minorHAnsi"/>
                <w:kern w:val="2"/>
                <w:lang w:val="sr-Latn-RS" w:eastAsia="hi-IN" w:bidi="hi-IN"/>
              </w:rPr>
            </w:pPr>
          </w:p>
        </w:tc>
        <w:tc>
          <w:tcPr>
            <w:tcW w:w="23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3062F" w14:textId="77777777" w:rsidR="005353E8" w:rsidRDefault="005353E8">
            <w:pPr>
              <w:spacing w:after="0" w:line="240" w:lineRule="auto"/>
              <w:rPr>
                <w:rFonts w:eastAsia="SimSun" w:cstheme="minorHAnsi"/>
                <w:kern w:val="2"/>
                <w:lang w:val="sr-Latn-RS" w:eastAsia="hi-IN" w:bidi="hi-IN"/>
              </w:rPr>
            </w:pPr>
          </w:p>
        </w:tc>
      </w:tr>
    </w:tbl>
    <w:p w14:paraId="2DF6D779" w14:textId="77777777" w:rsidR="005353E8" w:rsidRDefault="001A65C5">
      <w:pPr>
        <w:tabs>
          <w:tab w:val="left" w:pos="360"/>
          <w:tab w:val="left" w:pos="480"/>
        </w:tabs>
        <w:rPr>
          <w:rFonts w:cstheme="minorHAnsi"/>
          <w:b/>
          <w:lang w:val="sr-Cyrl-CS"/>
        </w:rPr>
      </w:pPr>
      <w:r>
        <w:rPr>
          <w:rFonts w:cstheme="minorHAnsi"/>
          <w:b/>
          <w:lang w:val="sr-Cyrl-CS"/>
        </w:rPr>
        <w:t xml:space="preserve">11.2. ПРИЛОГ – ИСХРАНА ДЕЦЕ </w:t>
      </w:r>
    </w:p>
    <w:p w14:paraId="71B4FEAB" w14:textId="77777777" w:rsidR="005353E8" w:rsidRDefault="001A65C5">
      <w:pPr>
        <w:tabs>
          <w:tab w:val="left" w:pos="360"/>
          <w:tab w:val="left" w:pos="480"/>
        </w:tabs>
        <w:spacing w:after="120" w:line="240" w:lineRule="auto"/>
        <w:rPr>
          <w:rFonts w:cstheme="minorHAnsi"/>
          <w:b/>
          <w:lang w:val="sr-Cyrl-CS"/>
        </w:rPr>
      </w:pPr>
      <w:r>
        <w:rPr>
          <w:rFonts w:cstheme="minorHAnsi"/>
          <w:b/>
          <w:lang w:val="sr-Cyrl-CS"/>
        </w:rPr>
        <w:t>Циљеви и задаци исхране</w:t>
      </w:r>
    </w:p>
    <w:p w14:paraId="479ACB6D" w14:textId="77777777" w:rsidR="005353E8" w:rsidRDefault="001A65C5">
      <w:pPr>
        <w:tabs>
          <w:tab w:val="left" w:pos="360"/>
          <w:tab w:val="left" w:pos="480"/>
        </w:tabs>
        <w:spacing w:after="120" w:line="240" w:lineRule="auto"/>
        <w:jc w:val="both"/>
        <w:rPr>
          <w:rFonts w:cstheme="minorHAnsi"/>
          <w:lang w:val="sr-Cyrl-CS"/>
        </w:rPr>
      </w:pPr>
      <w:r>
        <w:rPr>
          <w:rFonts w:cstheme="minorHAnsi"/>
          <w:lang w:val="sr-Cyrl-CS"/>
        </w:rPr>
        <w:t xml:space="preserve">Правилна исхрана је фактор који условљава физички и психички развој деце, а са тим и здравље деце. Планирањем исхране, важно је правилно распоредити однос намирница, тако да се обезбеде сви потребни нутритивни елементи за правилан раст и развој деце. </w:t>
      </w:r>
    </w:p>
    <w:p w14:paraId="187ADE41" w14:textId="77777777" w:rsidR="005353E8" w:rsidRDefault="001A65C5">
      <w:pPr>
        <w:tabs>
          <w:tab w:val="left" w:pos="360"/>
          <w:tab w:val="left" w:pos="480"/>
        </w:tabs>
        <w:spacing w:after="120" w:line="240" w:lineRule="auto"/>
        <w:jc w:val="both"/>
        <w:rPr>
          <w:rFonts w:eastAsia="Times New Roman" w:cstheme="minorHAnsi"/>
          <w:lang w:val="sr-Cyrl-RS"/>
        </w:rPr>
      </w:pPr>
      <w:r>
        <w:rPr>
          <w:rFonts w:cstheme="minorHAnsi"/>
          <w:lang w:val="sr-Cyrl-CS"/>
        </w:rPr>
        <w:t>Деца у полудневном боравку обухваћена су исхраном једном дневно. У целодневном боравку обезбеђују се три оброка: доручак 8.00 – 8.30, ужина 11.00 – 11.30, ручак 13.00 – 13.45. З</w:t>
      </w:r>
      <w:r>
        <w:rPr>
          <w:rFonts w:eastAsia="Times New Roman" w:cstheme="minorHAnsi"/>
        </w:rPr>
        <w:t>а децу чији је боравак  до 16</w:t>
      </w:r>
      <w:r>
        <w:rPr>
          <w:rFonts w:eastAsia="Times New Roman" w:cstheme="minorHAnsi"/>
          <w:lang w:val="sr-Cyrl-RS"/>
        </w:rPr>
        <w:t>.</w:t>
      </w:r>
      <w:r>
        <w:rPr>
          <w:rFonts w:eastAsia="Times New Roman" w:cstheme="minorHAnsi"/>
        </w:rPr>
        <w:t xml:space="preserve">30 </w:t>
      </w:r>
      <w:r>
        <w:rPr>
          <w:rFonts w:eastAsia="Times New Roman" w:cstheme="minorHAnsi"/>
          <w:vertAlign w:val="superscript"/>
          <w:lang w:val="sr-Cyrl-RS"/>
        </w:rPr>
        <w:t xml:space="preserve"> </w:t>
      </w:r>
      <w:r>
        <w:rPr>
          <w:rFonts w:eastAsia="Times New Roman" w:cstheme="minorHAnsi"/>
          <w:lang w:val="sr-Cyrl-RS"/>
        </w:rPr>
        <w:t>обезбеђена је и поподневна ужина.</w:t>
      </w:r>
    </w:p>
    <w:p w14:paraId="3CAD2C4B" w14:textId="77777777" w:rsidR="005353E8" w:rsidRDefault="001A65C5">
      <w:pPr>
        <w:tabs>
          <w:tab w:val="left" w:pos="360"/>
          <w:tab w:val="left" w:pos="480"/>
        </w:tabs>
        <w:spacing w:after="120" w:line="240" w:lineRule="auto"/>
        <w:jc w:val="both"/>
        <w:rPr>
          <w:rFonts w:cstheme="minorHAnsi"/>
          <w:lang w:val="sr-Cyrl-CS"/>
        </w:rPr>
      </w:pPr>
      <w:r>
        <w:rPr>
          <w:rFonts w:cstheme="minorHAnsi"/>
          <w:lang w:val="sr-Cyrl-CS"/>
        </w:rPr>
        <w:t>У исхрани се води рачуна да се испоштују енергетске потребе.</w:t>
      </w:r>
    </w:p>
    <w:p w14:paraId="5A891A6D" w14:textId="77777777" w:rsidR="005353E8" w:rsidRDefault="001A65C5">
      <w:pPr>
        <w:tabs>
          <w:tab w:val="left" w:pos="360"/>
          <w:tab w:val="left" w:pos="480"/>
        </w:tabs>
        <w:spacing w:after="120" w:line="240" w:lineRule="auto"/>
        <w:jc w:val="both"/>
        <w:rPr>
          <w:rFonts w:cstheme="minorHAnsi"/>
          <w:lang w:val="sr-Cyrl-CS"/>
        </w:rPr>
      </w:pPr>
      <w:r>
        <w:rPr>
          <w:rFonts w:cstheme="minorHAnsi"/>
          <w:lang w:val="sr-Cyrl-CS"/>
        </w:rPr>
        <w:t xml:space="preserve"> Посебна пажња придаје:</w:t>
      </w:r>
    </w:p>
    <w:p w14:paraId="58C7B7FD"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Избору јела и изради јеловника</w:t>
      </w:r>
    </w:p>
    <w:p w14:paraId="00EA5070"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Квалитету намирница</w:t>
      </w:r>
    </w:p>
    <w:p w14:paraId="381C7EE7"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Исправности намирница</w:t>
      </w:r>
    </w:p>
    <w:p w14:paraId="383D2FD3"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Начину у обради намирница</w:t>
      </w:r>
    </w:p>
    <w:p w14:paraId="1E6070AB"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Личној хигијени особља које обрађују намирнице</w:t>
      </w:r>
    </w:p>
    <w:p w14:paraId="74CF20BE"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Хигијени просторија у којима се припремају оброци</w:t>
      </w:r>
    </w:p>
    <w:p w14:paraId="492803F2"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 xml:space="preserve">Правилној подели и сервирању оброка </w:t>
      </w:r>
    </w:p>
    <w:p w14:paraId="1F2C3C8C" w14:textId="77777777" w:rsidR="005353E8" w:rsidRDefault="001A65C5">
      <w:pPr>
        <w:widowControl w:val="0"/>
        <w:numPr>
          <w:ilvl w:val="0"/>
          <w:numId w:val="40"/>
        </w:numPr>
        <w:tabs>
          <w:tab w:val="left" w:pos="360"/>
          <w:tab w:val="left" w:pos="480"/>
        </w:tabs>
        <w:suppressAutoHyphens/>
        <w:spacing w:after="120" w:line="240" w:lineRule="auto"/>
        <w:rPr>
          <w:rFonts w:cstheme="minorHAnsi"/>
          <w:lang w:val="sr-Cyrl-CS"/>
        </w:rPr>
      </w:pPr>
      <w:r>
        <w:rPr>
          <w:rFonts w:cstheme="minorHAnsi"/>
          <w:lang w:val="sr-Cyrl-CS"/>
        </w:rPr>
        <w:t>Настојању васпитног особља да дете конзумира храну</w:t>
      </w:r>
    </w:p>
    <w:p w14:paraId="7F1B9455" w14:textId="77777777" w:rsidR="005353E8" w:rsidRDefault="001A65C5">
      <w:pPr>
        <w:tabs>
          <w:tab w:val="left" w:pos="360"/>
          <w:tab w:val="left" w:pos="480"/>
        </w:tabs>
        <w:spacing w:after="120" w:line="240" w:lineRule="auto"/>
        <w:rPr>
          <w:rFonts w:cstheme="minorHAnsi"/>
          <w:lang w:val="sr-Latn-RS"/>
        </w:rPr>
      </w:pPr>
      <w:r>
        <w:rPr>
          <w:rFonts w:cstheme="minorHAnsi"/>
          <w:lang w:val="sr-Cyrl-CS"/>
        </w:rPr>
        <w:t>У свим објектима јеловник за текућу недељу је истакнут на паноу, тако да је приступачан родитељима.</w:t>
      </w:r>
    </w:p>
    <w:p w14:paraId="60167A09" w14:textId="77777777" w:rsidR="005353E8" w:rsidRDefault="001A65C5">
      <w:pPr>
        <w:tabs>
          <w:tab w:val="left" w:pos="360"/>
          <w:tab w:val="left" w:pos="480"/>
        </w:tabs>
        <w:spacing w:after="120" w:line="240" w:lineRule="auto"/>
        <w:rPr>
          <w:rFonts w:cstheme="minorHAnsi"/>
          <w:bCs/>
          <w:lang w:val="sr-Cyrl-CS"/>
        </w:rPr>
      </w:pPr>
      <w:r>
        <w:rPr>
          <w:rFonts w:cstheme="minorHAnsi"/>
          <w:bCs/>
          <w:lang w:val="sr-Cyrl-CS"/>
        </w:rPr>
        <w:t>Предлози за израду недељног јеловника:</w:t>
      </w:r>
    </w:p>
    <w:tbl>
      <w:tblPr>
        <w:tblStyle w:val="TableGrid3"/>
        <w:tblW w:w="0" w:type="auto"/>
        <w:tblLayout w:type="fixed"/>
        <w:tblLook w:val="04A0" w:firstRow="1" w:lastRow="0" w:firstColumn="1" w:lastColumn="0" w:noHBand="0" w:noVBand="1"/>
      </w:tblPr>
      <w:tblGrid>
        <w:gridCol w:w="3300"/>
        <w:gridCol w:w="2490"/>
        <w:gridCol w:w="3810"/>
      </w:tblGrid>
      <w:tr w:rsidR="005353E8" w14:paraId="5A005F5C" w14:textId="77777777">
        <w:tc>
          <w:tcPr>
            <w:tcW w:w="3300" w:type="dxa"/>
          </w:tcPr>
          <w:p w14:paraId="5954A088" w14:textId="77777777" w:rsidR="005353E8" w:rsidRDefault="001A65C5">
            <w:pPr>
              <w:tabs>
                <w:tab w:val="left" w:pos="360"/>
                <w:tab w:val="left" w:pos="480"/>
              </w:tabs>
              <w:spacing w:after="120" w:line="240" w:lineRule="auto"/>
              <w:rPr>
                <w:rFonts w:cstheme="minorHAnsi"/>
                <w:bCs/>
                <w:lang w:val="sr-Cyrl-CS"/>
              </w:rPr>
            </w:pPr>
            <w:r>
              <w:rPr>
                <w:rFonts w:cstheme="minorHAnsi"/>
                <w:bCs/>
                <w:lang w:val="sr-Cyrl-CS"/>
              </w:rPr>
              <w:t>ДОРУЧАК</w:t>
            </w:r>
          </w:p>
        </w:tc>
        <w:tc>
          <w:tcPr>
            <w:tcW w:w="2490" w:type="dxa"/>
          </w:tcPr>
          <w:p w14:paraId="1E9F6583" w14:textId="77777777" w:rsidR="005353E8" w:rsidRDefault="001A65C5">
            <w:pPr>
              <w:tabs>
                <w:tab w:val="left" w:pos="360"/>
                <w:tab w:val="left" w:pos="480"/>
              </w:tabs>
              <w:spacing w:after="120" w:line="240" w:lineRule="auto"/>
              <w:rPr>
                <w:rFonts w:cstheme="minorHAnsi"/>
                <w:bCs/>
                <w:lang w:val="sr-Cyrl-CS"/>
              </w:rPr>
            </w:pPr>
            <w:r>
              <w:rPr>
                <w:rFonts w:cstheme="minorHAnsi"/>
                <w:bCs/>
                <w:lang w:val="sr-Cyrl-CS"/>
              </w:rPr>
              <w:t xml:space="preserve">УЖИНА </w:t>
            </w:r>
          </w:p>
        </w:tc>
        <w:tc>
          <w:tcPr>
            <w:tcW w:w="3810" w:type="dxa"/>
          </w:tcPr>
          <w:p w14:paraId="64061FD7" w14:textId="77777777" w:rsidR="005353E8" w:rsidRDefault="001A65C5">
            <w:pPr>
              <w:tabs>
                <w:tab w:val="left" w:pos="360"/>
                <w:tab w:val="left" w:pos="480"/>
              </w:tabs>
              <w:spacing w:after="120" w:line="240" w:lineRule="auto"/>
              <w:rPr>
                <w:rFonts w:cstheme="minorHAnsi"/>
                <w:bCs/>
                <w:lang w:val="sr-Cyrl-CS"/>
              </w:rPr>
            </w:pPr>
            <w:r>
              <w:rPr>
                <w:rFonts w:cstheme="minorHAnsi"/>
                <w:bCs/>
                <w:lang w:val="sr-Cyrl-CS"/>
              </w:rPr>
              <w:t>РУЧАК</w:t>
            </w:r>
          </w:p>
        </w:tc>
      </w:tr>
      <w:tr w:rsidR="005353E8" w14:paraId="572A67C1" w14:textId="77777777">
        <w:tc>
          <w:tcPr>
            <w:tcW w:w="3300" w:type="dxa"/>
          </w:tcPr>
          <w:p w14:paraId="5B57279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кајмак и чај</w:t>
            </w:r>
          </w:p>
          <w:p w14:paraId="399767AF"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кајгана</w:t>
            </w:r>
          </w:p>
          <w:p w14:paraId="00718084"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 xml:space="preserve">пилећа прса и </w:t>
            </w:r>
            <w:r>
              <w:rPr>
                <w:rFonts w:cstheme="minorHAnsi"/>
                <w:lang w:val="sr-Latn-RS"/>
              </w:rPr>
              <w:t>чоколадно млеко</w:t>
            </w:r>
          </w:p>
          <w:p w14:paraId="1D5BF690"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ма</w:t>
            </w:r>
            <w:r>
              <w:rPr>
                <w:rFonts w:cstheme="minorHAnsi"/>
                <w:lang w:val="sr-Latn-RS"/>
              </w:rPr>
              <w:t>слац</w:t>
            </w:r>
            <w:r>
              <w:rPr>
                <w:rFonts w:cstheme="minorHAnsi"/>
                <w:lang w:val="sr-Cyrl-CS"/>
              </w:rPr>
              <w:t>, мед и чај</w:t>
            </w:r>
          </w:p>
          <w:p w14:paraId="6C0EA50A"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крем сир, јаје, чај</w:t>
            </w:r>
          </w:p>
          <w:p w14:paraId="08DE54DA"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lastRenderedPageBreak/>
              <w:t>крем сир, туњевина и чај</w:t>
            </w:r>
          </w:p>
          <w:p w14:paraId="5469F3C1"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пилећа прса и јогурт</w:t>
            </w:r>
          </w:p>
          <w:p w14:paraId="7FB914AB"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маслац, џем и чај</w:t>
            </w:r>
          </w:p>
          <w:p w14:paraId="7A5AD0FD"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крем сир, чај</w:t>
            </w:r>
          </w:p>
          <w:p w14:paraId="0910774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павлака, јаје ½, чај</w:t>
            </w:r>
          </w:p>
          <w:p w14:paraId="57BC4132"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проја, јогурт</w:t>
            </w:r>
          </w:p>
          <w:p w14:paraId="6C1DFEAB"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качамак са сиром</w:t>
            </w:r>
          </w:p>
          <w:p w14:paraId="55BFC85A"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шпанска пита, јогурт</w:t>
            </w:r>
          </w:p>
          <w:p w14:paraId="397603A1"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ћурећа прса, јогурт</w:t>
            </w:r>
          </w:p>
          <w:p w14:paraId="7F7616A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печеница, качкаваљ, јогурт</w:t>
            </w:r>
          </w:p>
          <w:p w14:paraId="704FAC01"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печеница, павлака, чај</w:t>
            </w:r>
          </w:p>
          <w:p w14:paraId="3B868A24"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намаз (пилећа прса, јаја, крем сир), чоколадно мелко или јогурт</w:t>
            </w:r>
          </w:p>
          <w:p w14:paraId="336E509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намаз (јаја, крем сир), чоколадно млеко</w:t>
            </w:r>
          </w:p>
          <w:p w14:paraId="2A16453D"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домаћа паштета од туне, чај (туна, павлака или туна парадајз пире и зачини)</w:t>
            </w:r>
          </w:p>
          <w:p w14:paraId="336AF839" w14:textId="77777777" w:rsidR="005353E8" w:rsidRDefault="005353E8">
            <w:pPr>
              <w:tabs>
                <w:tab w:val="left" w:pos="360"/>
                <w:tab w:val="left" w:pos="480"/>
              </w:tabs>
              <w:spacing w:after="120" w:line="240" w:lineRule="auto"/>
              <w:rPr>
                <w:rFonts w:cstheme="minorHAnsi"/>
                <w:lang w:val="sr-Latn-RS"/>
              </w:rPr>
            </w:pPr>
          </w:p>
          <w:p w14:paraId="29C16BFD" w14:textId="77777777" w:rsidR="005353E8" w:rsidRDefault="005353E8">
            <w:pPr>
              <w:tabs>
                <w:tab w:val="left" w:pos="360"/>
                <w:tab w:val="left" w:pos="480"/>
              </w:tabs>
              <w:spacing w:after="120" w:line="240" w:lineRule="auto"/>
              <w:rPr>
                <w:rFonts w:cstheme="minorHAnsi"/>
                <w:lang w:val="sr-Latn-RS"/>
              </w:rPr>
            </w:pPr>
          </w:p>
          <w:p w14:paraId="7C58951C" w14:textId="77777777" w:rsidR="005353E8" w:rsidRDefault="005353E8">
            <w:pPr>
              <w:tabs>
                <w:tab w:val="left" w:pos="360"/>
                <w:tab w:val="left" w:pos="480"/>
              </w:tabs>
              <w:spacing w:after="120" w:line="240" w:lineRule="auto"/>
              <w:rPr>
                <w:rFonts w:cstheme="minorHAnsi"/>
                <w:lang w:val="sr-Cyrl-CS"/>
              </w:rPr>
            </w:pPr>
          </w:p>
        </w:tc>
        <w:tc>
          <w:tcPr>
            <w:tcW w:w="2490" w:type="dxa"/>
          </w:tcPr>
          <w:p w14:paraId="6D5D48F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lastRenderedPageBreak/>
              <w:t>гриз</w:t>
            </w:r>
          </w:p>
          <w:p w14:paraId="2EC4CD86"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 xml:space="preserve">сезонско воће </w:t>
            </w:r>
          </w:p>
          <w:p w14:paraId="4F0D648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слане погачице</w:t>
            </w:r>
          </w:p>
          <w:p w14:paraId="4FD63029"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колач тортица</w:t>
            </w:r>
          </w:p>
          <w:p w14:paraId="670279A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кекс и сок</w:t>
            </w:r>
          </w:p>
          <w:p w14:paraId="6502A116"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пудинг</w:t>
            </w:r>
          </w:p>
          <w:p w14:paraId="30EAAE8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lastRenderedPageBreak/>
              <w:t>кифлице са сиром</w:t>
            </w:r>
          </w:p>
          <w:p w14:paraId="363602E0"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крофна</w:t>
            </w:r>
          </w:p>
          <w:p w14:paraId="51192E0E"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пица-ролнице</w:t>
            </w:r>
          </w:p>
          <w:p w14:paraId="4E08B164"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шпанска пита</w:t>
            </w:r>
          </w:p>
          <w:p w14:paraId="3E8A2F28"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штрудла</w:t>
            </w:r>
          </w:p>
          <w:p w14:paraId="563FE59A"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наполитанке</w:t>
            </w:r>
          </w:p>
          <w:p w14:paraId="6C581724"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кекс торта</w:t>
            </w:r>
          </w:p>
          <w:p w14:paraId="0A7CA3E3"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воћна кекс торта</w:t>
            </w:r>
          </w:p>
          <w:p w14:paraId="6AA7ECD7"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воћни колач</w:t>
            </w:r>
          </w:p>
          <w:p w14:paraId="4735E8D8"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макароне са сиром</w:t>
            </w:r>
          </w:p>
          <w:p w14:paraId="7A328028"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пита са сиром</w:t>
            </w:r>
          </w:p>
          <w:p w14:paraId="7E6B68A0"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пита са сојом</w:t>
            </w:r>
          </w:p>
          <w:p w14:paraId="7999CA1E"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пита са месом</w:t>
            </w:r>
          </w:p>
          <w:p w14:paraId="1BEBD4D1"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сутлијаш</w:t>
            </w:r>
          </w:p>
          <w:p w14:paraId="41500967"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обланда</w:t>
            </w:r>
          </w:p>
          <w:p w14:paraId="36858617"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пита са јабукама</w:t>
            </w:r>
          </w:p>
          <w:p w14:paraId="3B75F9BF"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интегрална пецива</w:t>
            </w:r>
          </w:p>
          <w:p w14:paraId="37FAE29D"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колач мандаринице</w:t>
            </w:r>
          </w:p>
        </w:tc>
        <w:tc>
          <w:tcPr>
            <w:tcW w:w="3810" w:type="dxa"/>
          </w:tcPr>
          <w:p w14:paraId="2ED46CCA"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lastRenderedPageBreak/>
              <w:t>паприкаш са месом, салата</w:t>
            </w:r>
          </w:p>
          <w:p w14:paraId="265E4D5D"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супа, мусака од тиквица, павлака</w:t>
            </w:r>
          </w:p>
          <w:p w14:paraId="0ACAA34F"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пуњена паприка</w:t>
            </w:r>
          </w:p>
          <w:p w14:paraId="1AE7BBD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гулаш са макаронама, салата</w:t>
            </w:r>
          </w:p>
          <w:p w14:paraId="471E9634"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чорба, пире, пилеће печење, салата</w:t>
            </w:r>
          </w:p>
          <w:p w14:paraId="7B7513F7"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lastRenderedPageBreak/>
              <w:t>пасуљ, салата (са сувим месом)</w:t>
            </w:r>
          </w:p>
          <w:p w14:paraId="558BEB1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супа, пилав са белим месом, салата</w:t>
            </w:r>
          </w:p>
          <w:p w14:paraId="73C6644F"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грашак са месом, салата</w:t>
            </w:r>
          </w:p>
          <w:p w14:paraId="1D03292E"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боранија са месом, салата</w:t>
            </w:r>
          </w:p>
          <w:p w14:paraId="1D4F9491"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чорба са поврћем, мусака од купуса</w:t>
            </w:r>
          </w:p>
          <w:p w14:paraId="110343C3"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пекарски кромпир, филет рибе, салата</w:t>
            </w:r>
          </w:p>
          <w:p w14:paraId="454B5573"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барен кромпир, филет рибе, салата</w:t>
            </w:r>
          </w:p>
          <w:p w14:paraId="7619ECC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супа, пире, ролат од млевеног меса, салата</w:t>
            </w:r>
          </w:p>
          <w:p w14:paraId="5B9E4E03"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ћуфте у сосу са макаронама, салата</w:t>
            </w:r>
          </w:p>
          <w:p w14:paraId="6323A553"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супа са јунетином, мусака од кромпира, салата</w:t>
            </w:r>
          </w:p>
          <w:p w14:paraId="698A51FE"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пире, ћуфте у сосу, салата</w:t>
            </w:r>
          </w:p>
          <w:p w14:paraId="7A786C3D"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гарнир- пиринач, сос, ћуфте</w:t>
            </w:r>
          </w:p>
          <w:p w14:paraId="78DD60B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супа, пире, динстано месо, салата</w:t>
            </w:r>
          </w:p>
          <w:p w14:paraId="5FD500CF"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гарнир – шаргарепа, грашак, динстано месо, салата</w:t>
            </w:r>
          </w:p>
          <w:p w14:paraId="098CF06D"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гарнир- пиринач (пире), фаширане шницле</w:t>
            </w:r>
          </w:p>
          <w:p w14:paraId="7EF0364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купус са сувим и свежим месом</w:t>
            </w:r>
          </w:p>
          <w:p w14:paraId="6060045C"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чорба, мусака од бораније, павлака</w:t>
            </w:r>
          </w:p>
          <w:p w14:paraId="5E9415E9"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ђувеч, салата</w:t>
            </w:r>
          </w:p>
          <w:p w14:paraId="72197956"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шпагете са болоњез сосом</w:t>
            </w:r>
          </w:p>
          <w:p w14:paraId="5650D572"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млевено месо са макаронама</w:t>
            </w:r>
          </w:p>
          <w:p w14:paraId="76196455"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бело месо у сосу, гарнир- спанаћ, пиринач</w:t>
            </w:r>
          </w:p>
          <w:p w14:paraId="472AFCA0" w14:textId="77777777" w:rsidR="005353E8" w:rsidRDefault="001A65C5">
            <w:pPr>
              <w:widowControl w:val="0"/>
              <w:numPr>
                <w:ilvl w:val="0"/>
                <w:numId w:val="36"/>
              </w:numPr>
              <w:tabs>
                <w:tab w:val="left" w:pos="480"/>
              </w:tabs>
              <w:suppressAutoHyphens/>
              <w:spacing w:after="120" w:line="240" w:lineRule="auto"/>
              <w:rPr>
                <w:rFonts w:cstheme="minorHAnsi"/>
                <w:lang w:val="sr-Cyrl-CS"/>
              </w:rPr>
            </w:pPr>
            <w:r>
              <w:rPr>
                <w:rFonts w:cstheme="minorHAnsi"/>
                <w:lang w:val="sr-Cyrl-CS"/>
              </w:rPr>
              <w:t>Пилећа супа, капама са белим месом, салата</w:t>
            </w:r>
          </w:p>
        </w:tc>
      </w:tr>
    </w:tbl>
    <w:p w14:paraId="10DB4AF5" w14:textId="77777777" w:rsidR="005353E8" w:rsidRDefault="001A65C5">
      <w:pPr>
        <w:tabs>
          <w:tab w:val="left" w:pos="360"/>
          <w:tab w:val="left" w:pos="480"/>
        </w:tabs>
        <w:spacing w:after="120" w:line="240" w:lineRule="auto"/>
        <w:rPr>
          <w:rFonts w:cstheme="minorHAnsi"/>
          <w:lang w:val="sr-Cyrl-CS"/>
        </w:rPr>
      </w:pPr>
      <w:r>
        <w:rPr>
          <w:rFonts w:cstheme="minorHAnsi"/>
          <w:lang w:val="sr-Cyrl-CS"/>
        </w:rPr>
        <w:lastRenderedPageBreak/>
        <w:t>Сезонско воће: мандарине, јабуке, поморанџе, лубенице, јагоде, банане, грожђе, трешње, кајсије.</w:t>
      </w:r>
    </w:p>
    <w:p w14:paraId="47D74570" w14:textId="77777777" w:rsidR="005353E8" w:rsidRDefault="001A65C5">
      <w:pPr>
        <w:tabs>
          <w:tab w:val="left" w:pos="360"/>
          <w:tab w:val="left" w:pos="480"/>
        </w:tabs>
        <w:spacing w:after="120" w:line="240" w:lineRule="auto"/>
        <w:rPr>
          <w:rFonts w:cstheme="minorHAnsi"/>
          <w:b/>
          <w:bCs/>
          <w:sz w:val="24"/>
          <w:szCs w:val="24"/>
        </w:rPr>
      </w:pPr>
      <w:r>
        <w:rPr>
          <w:rFonts w:cstheme="minorHAnsi"/>
          <w:lang w:val="sr-Cyrl-CS"/>
        </w:rPr>
        <w:t>Сезонска салата: купус, цвекла, зелена салата, парадајз, краставац, кисели краставац, кисела паприка.</w:t>
      </w:r>
    </w:p>
    <w:p w14:paraId="288FA884" w14:textId="77777777" w:rsidR="005353E8" w:rsidRDefault="001A65C5">
      <w:pPr>
        <w:spacing w:after="120"/>
        <w:ind w:firstLine="709"/>
        <w:rPr>
          <w:rFonts w:cstheme="minorHAnsi"/>
          <w:b/>
          <w:bCs/>
        </w:rPr>
      </w:pPr>
      <w:r>
        <w:rPr>
          <w:rFonts w:cstheme="minorHAnsi"/>
          <w:b/>
          <w:bCs/>
          <w:sz w:val="24"/>
          <w:szCs w:val="24"/>
        </w:rPr>
        <w:lastRenderedPageBreak/>
        <w:t>XII</w:t>
      </w:r>
      <w:r>
        <w:rPr>
          <w:rFonts w:cstheme="minorHAnsi"/>
          <w:b/>
          <w:bCs/>
          <w:lang w:val="sr-Cyrl-RS"/>
        </w:rPr>
        <w:t xml:space="preserve"> ПРОЈЕКЦИЈА ФИНАНСИЈСКОГ ПЛАНА </w:t>
      </w:r>
    </w:p>
    <w:p w14:paraId="2A4086BA" w14:textId="77777777" w:rsidR="005353E8" w:rsidRDefault="001A65C5">
      <w:pPr>
        <w:widowControl w:val="0"/>
        <w:suppressAutoHyphens/>
        <w:spacing w:after="0" w:line="240" w:lineRule="auto"/>
        <w:jc w:val="both"/>
        <w:rPr>
          <w:rFonts w:eastAsia="SimSun" w:cs="Mangal"/>
          <w:lang w:eastAsia="hi-IN" w:bidi="hi-IN"/>
        </w:rPr>
      </w:pPr>
      <w:r>
        <w:rPr>
          <w:rFonts w:eastAsia="SimSun" w:cs="Mangal"/>
          <w:lang w:val="sr-Cyrl-CS" w:eastAsia="hi-IN" w:bidi="hi-IN"/>
        </w:rPr>
        <w:t>По члану 159. ЗОСОВ-а у Буџет јединице локалне  самоуправе обезбеђују се средства за део економске цене образовања и васпитања деце, а на основу утврђење економске цене из чл.155 овог Закона.</w:t>
      </w:r>
    </w:p>
    <w:p w14:paraId="087D5EF2" w14:textId="77777777" w:rsidR="005353E8" w:rsidRDefault="005353E8">
      <w:pPr>
        <w:widowControl w:val="0"/>
        <w:suppressAutoHyphens/>
        <w:spacing w:after="0" w:line="240" w:lineRule="auto"/>
        <w:jc w:val="both"/>
        <w:rPr>
          <w:rFonts w:eastAsia="SimSun" w:cs="Mangal"/>
          <w:lang w:eastAsia="hi-IN" w:bidi="hi-IN"/>
        </w:rPr>
      </w:pPr>
    </w:p>
    <w:p w14:paraId="4CB0276E" w14:textId="77777777" w:rsidR="005353E8" w:rsidRDefault="001A65C5">
      <w:pPr>
        <w:widowControl w:val="0"/>
        <w:suppressAutoHyphens/>
        <w:spacing w:after="0" w:line="240" w:lineRule="auto"/>
        <w:jc w:val="both"/>
        <w:rPr>
          <w:rFonts w:eastAsia="SimSun" w:cs="Mangal"/>
          <w:lang w:val="sr-Cyrl-CS" w:eastAsia="hi-IN" w:bidi="hi-IN"/>
        </w:rPr>
      </w:pPr>
      <w:r>
        <w:rPr>
          <w:rFonts w:eastAsia="SimSun" w:cs="Mangal"/>
          <w:lang w:val="sr-Cyrl-CS" w:eastAsia="hi-IN" w:bidi="hi-IN"/>
        </w:rPr>
        <w:t>Ближе услове за утврђивање економске цене утврђује министар .</w:t>
      </w:r>
    </w:p>
    <w:p w14:paraId="1CE585AC" w14:textId="77777777" w:rsidR="005353E8" w:rsidRDefault="005353E8">
      <w:pPr>
        <w:widowControl w:val="0"/>
        <w:suppressAutoHyphens/>
        <w:spacing w:after="0" w:line="240" w:lineRule="auto"/>
        <w:jc w:val="both"/>
        <w:rPr>
          <w:rFonts w:eastAsia="SimSun" w:cs="Mangal"/>
          <w:lang w:val="sr-Cyrl-CS" w:eastAsia="hi-IN" w:bidi="hi-IN"/>
        </w:rPr>
      </w:pPr>
    </w:p>
    <w:p w14:paraId="2C45E1BD" w14:textId="77777777" w:rsidR="005353E8" w:rsidRDefault="001A65C5">
      <w:pPr>
        <w:widowControl w:val="0"/>
        <w:suppressAutoHyphens/>
        <w:spacing w:after="0" w:line="240" w:lineRule="auto"/>
        <w:jc w:val="both"/>
        <w:rPr>
          <w:rFonts w:eastAsia="SimSun" w:cs="Mangal"/>
          <w:lang w:val="sr-Cyrl-CS" w:eastAsia="hi-IN" w:bidi="hi-IN"/>
        </w:rPr>
      </w:pPr>
      <w:r>
        <w:rPr>
          <w:rFonts w:eastAsia="SimSun" w:cs="Mangal"/>
          <w:lang w:val="sr-Cyrl-CS" w:eastAsia="hi-IN" w:bidi="hi-IN"/>
        </w:rPr>
        <w:t>Извори финансирања Установе :</w:t>
      </w:r>
    </w:p>
    <w:p w14:paraId="0FF1E9BA" w14:textId="77777777" w:rsidR="005353E8" w:rsidRDefault="001A65C5">
      <w:pPr>
        <w:widowControl w:val="0"/>
        <w:numPr>
          <w:ilvl w:val="0"/>
          <w:numId w:val="41"/>
        </w:numPr>
        <w:tabs>
          <w:tab w:val="left" w:pos="567"/>
        </w:tabs>
        <w:suppressAutoHyphens/>
        <w:spacing w:after="0" w:line="240" w:lineRule="auto"/>
        <w:ind w:left="567" w:hanging="207"/>
        <w:contextualSpacing/>
        <w:jc w:val="both"/>
        <w:rPr>
          <w:rFonts w:eastAsia="SimSun" w:cs="Mangal"/>
          <w:lang w:val="sr-Cyrl-CS" w:eastAsia="hi-IN" w:bidi="hi-IN"/>
        </w:rPr>
      </w:pPr>
      <w:r>
        <w:rPr>
          <w:rFonts w:eastAsia="SimSun" w:cs="Mangal"/>
          <w:lang w:val="sr-Cyrl-CS" w:eastAsia="hi-IN" w:bidi="hi-IN"/>
        </w:rPr>
        <w:t>Средства из Буџета општине</w:t>
      </w:r>
    </w:p>
    <w:p w14:paraId="4EA044C9" w14:textId="77777777" w:rsidR="005353E8" w:rsidRDefault="001A65C5">
      <w:pPr>
        <w:widowControl w:val="0"/>
        <w:numPr>
          <w:ilvl w:val="0"/>
          <w:numId w:val="41"/>
        </w:numPr>
        <w:tabs>
          <w:tab w:val="left" w:pos="567"/>
        </w:tabs>
        <w:suppressAutoHyphens/>
        <w:spacing w:after="0" w:line="240" w:lineRule="auto"/>
        <w:ind w:left="567" w:hanging="207"/>
        <w:contextualSpacing/>
        <w:jc w:val="both"/>
        <w:rPr>
          <w:rFonts w:eastAsia="SimSun" w:cs="Mangal"/>
          <w:lang w:val="sr-Cyrl-CS" w:eastAsia="hi-IN" w:bidi="hi-IN"/>
        </w:rPr>
      </w:pPr>
      <w:r>
        <w:rPr>
          <w:rFonts w:eastAsia="SimSun" w:cs="Mangal"/>
          <w:lang w:val="sr-Cyrl-CS" w:eastAsia="hi-IN" w:bidi="hi-IN"/>
        </w:rPr>
        <w:t>Средства из републике ( за П.П.П.)</w:t>
      </w:r>
    </w:p>
    <w:p w14:paraId="757BA00B" w14:textId="77777777" w:rsidR="005353E8" w:rsidRDefault="001A65C5">
      <w:pPr>
        <w:widowControl w:val="0"/>
        <w:numPr>
          <w:ilvl w:val="0"/>
          <w:numId w:val="41"/>
        </w:numPr>
        <w:tabs>
          <w:tab w:val="left" w:pos="567"/>
        </w:tabs>
        <w:suppressAutoHyphens/>
        <w:spacing w:after="0" w:line="240" w:lineRule="auto"/>
        <w:ind w:left="567" w:hanging="207"/>
        <w:contextualSpacing/>
        <w:jc w:val="both"/>
        <w:rPr>
          <w:rFonts w:eastAsia="SimSun" w:cs="Mangal"/>
          <w:lang w:val="sr-Cyrl-CS" w:eastAsia="hi-IN" w:bidi="hi-IN"/>
        </w:rPr>
      </w:pPr>
      <w:r>
        <w:rPr>
          <w:rFonts w:eastAsia="SimSun" w:cs="Mangal"/>
          <w:lang w:val="sr-Cyrl-CS" w:eastAsia="hi-IN" w:bidi="hi-IN"/>
        </w:rPr>
        <w:t>Сопствена средства</w:t>
      </w:r>
    </w:p>
    <w:p w14:paraId="22B7BBB6" w14:textId="77777777" w:rsidR="005353E8" w:rsidRDefault="001A65C5">
      <w:pPr>
        <w:widowControl w:val="0"/>
        <w:suppressAutoHyphens/>
        <w:spacing w:after="0" w:line="240" w:lineRule="auto"/>
        <w:jc w:val="both"/>
        <w:rPr>
          <w:rFonts w:eastAsia="SimSun" w:cs="Mangal"/>
          <w:lang w:val="sr-Cyrl-CS" w:eastAsia="hi-IN" w:bidi="hi-IN"/>
        </w:rPr>
      </w:pPr>
      <w:r>
        <w:rPr>
          <w:rFonts w:eastAsia="SimSun" w:cs="Mangal"/>
          <w:lang w:val="sr-Cyrl-CS" w:eastAsia="hi-IN" w:bidi="hi-IN"/>
        </w:rPr>
        <w:t xml:space="preserve">Буџет задовољава основне потребе делатности. </w:t>
      </w:r>
    </w:p>
    <w:p w14:paraId="7DA8F660" w14:textId="77777777" w:rsidR="005353E8" w:rsidRDefault="001A65C5">
      <w:pPr>
        <w:widowControl w:val="0"/>
        <w:suppressAutoHyphens/>
        <w:spacing w:after="0" w:line="240" w:lineRule="auto"/>
        <w:jc w:val="both"/>
        <w:rPr>
          <w:rFonts w:eastAsia="SimSun" w:cs="Mangal"/>
          <w:lang w:val="sr-Cyrl-CS" w:eastAsia="hi-IN" w:bidi="hi-IN"/>
        </w:rPr>
      </w:pPr>
      <w:r>
        <w:rPr>
          <w:rFonts w:eastAsia="SimSun" w:cs="Mangal"/>
          <w:lang w:val="sr-Cyrl-CS" w:eastAsia="hi-IN" w:bidi="hi-IN"/>
        </w:rPr>
        <w:t>Предлог Буџета за 2024/25. год. ће се заснивати на :</w:t>
      </w:r>
    </w:p>
    <w:p w14:paraId="5600C918" w14:textId="77777777" w:rsidR="005353E8" w:rsidRDefault="001A65C5">
      <w:pPr>
        <w:widowControl w:val="0"/>
        <w:numPr>
          <w:ilvl w:val="0"/>
          <w:numId w:val="42"/>
        </w:numPr>
        <w:suppressAutoHyphens/>
        <w:spacing w:after="0" w:line="240" w:lineRule="auto"/>
        <w:ind w:left="567" w:hanging="141"/>
        <w:contextualSpacing/>
        <w:jc w:val="both"/>
        <w:rPr>
          <w:rFonts w:eastAsia="SimSun" w:cs="Mangal"/>
          <w:lang w:val="sr-Cyrl-CS" w:eastAsia="hi-IN" w:bidi="hi-IN"/>
        </w:rPr>
      </w:pPr>
      <w:r>
        <w:rPr>
          <w:rFonts w:eastAsia="SimSun" w:cs="Mangal"/>
          <w:lang w:val="sr-Cyrl-CS" w:eastAsia="hi-IN" w:bidi="hi-IN"/>
        </w:rPr>
        <w:t>Законском основу</w:t>
      </w:r>
    </w:p>
    <w:p w14:paraId="772F803F" w14:textId="77777777" w:rsidR="005353E8" w:rsidRDefault="001A65C5">
      <w:pPr>
        <w:widowControl w:val="0"/>
        <w:numPr>
          <w:ilvl w:val="0"/>
          <w:numId w:val="42"/>
        </w:numPr>
        <w:suppressAutoHyphens/>
        <w:spacing w:after="0" w:line="240" w:lineRule="auto"/>
        <w:ind w:left="567" w:hanging="141"/>
        <w:contextualSpacing/>
        <w:jc w:val="both"/>
        <w:rPr>
          <w:rFonts w:eastAsia="SimSun" w:cs="Mangal"/>
          <w:lang w:val="sr-Cyrl-CS" w:eastAsia="hi-IN" w:bidi="hi-IN"/>
        </w:rPr>
      </w:pPr>
      <w:r>
        <w:rPr>
          <w:rFonts w:eastAsia="SimSun" w:cs="Mangal"/>
          <w:lang w:val="sr-Cyrl-CS" w:eastAsia="hi-IN" w:bidi="hi-IN"/>
        </w:rPr>
        <w:t>упутству оснивача</w:t>
      </w:r>
    </w:p>
    <w:p w14:paraId="7457EB9E" w14:textId="77777777" w:rsidR="005353E8" w:rsidRDefault="001A65C5">
      <w:pPr>
        <w:widowControl w:val="0"/>
        <w:numPr>
          <w:ilvl w:val="0"/>
          <w:numId w:val="42"/>
        </w:numPr>
        <w:suppressAutoHyphens/>
        <w:spacing w:after="0" w:line="240" w:lineRule="auto"/>
        <w:ind w:left="567" w:hanging="141"/>
        <w:contextualSpacing/>
        <w:jc w:val="both"/>
        <w:rPr>
          <w:rFonts w:eastAsia="SimSun" w:cs="Mangal"/>
          <w:lang w:val="sr-Cyrl-CS" w:eastAsia="hi-IN" w:bidi="hi-IN"/>
        </w:rPr>
      </w:pPr>
      <w:r>
        <w:rPr>
          <w:rFonts w:eastAsia="SimSun" w:cs="Mangal"/>
          <w:lang w:val="sr-Cyrl-CS" w:eastAsia="hi-IN" w:bidi="hi-IN"/>
        </w:rPr>
        <w:t>одлуци СО Ћуприја.</w:t>
      </w:r>
    </w:p>
    <w:p w14:paraId="6BF6FA9E" w14:textId="77777777" w:rsidR="005353E8" w:rsidRDefault="005353E8">
      <w:pPr>
        <w:tabs>
          <w:tab w:val="left" w:pos="1080"/>
        </w:tabs>
        <w:suppressAutoHyphens/>
        <w:spacing w:after="0" w:line="240" w:lineRule="auto"/>
        <w:ind w:left="720"/>
        <w:jc w:val="both"/>
        <w:rPr>
          <w:rFonts w:eastAsia="SimSun" w:cs="Mangal"/>
          <w:lang w:val="sr-Cyrl-CS" w:eastAsia="hi-IN" w:bidi="hi-IN"/>
        </w:rPr>
      </w:pPr>
    </w:p>
    <w:p w14:paraId="7CF960BA" w14:textId="77777777" w:rsidR="005353E8" w:rsidRDefault="001A65C5">
      <w:pPr>
        <w:widowControl w:val="0"/>
        <w:suppressAutoHyphens/>
        <w:spacing w:after="0" w:line="240" w:lineRule="auto"/>
        <w:jc w:val="both"/>
        <w:rPr>
          <w:rFonts w:eastAsia="SimSun" w:cs="Mangal"/>
          <w:lang w:val="sr-Cyrl-CS" w:eastAsia="hi-IN" w:bidi="hi-IN"/>
        </w:rPr>
      </w:pPr>
      <w:r>
        <w:rPr>
          <w:rFonts w:eastAsia="SimSun" w:cs="Mangal"/>
          <w:lang w:val="sr-Cyrl-CS" w:eastAsia="hi-IN" w:bidi="hi-IN"/>
        </w:rPr>
        <w:t>Потребе Установе ће бити исказане на основу плана Установе, а прерасподела средстава на основу приоритетних потреба делатности.</w:t>
      </w:r>
    </w:p>
    <w:p w14:paraId="0600BDFA" w14:textId="77777777" w:rsidR="005353E8" w:rsidRDefault="005353E8">
      <w:pPr>
        <w:widowControl w:val="0"/>
        <w:suppressAutoHyphens/>
        <w:spacing w:after="0" w:line="240" w:lineRule="auto"/>
        <w:jc w:val="both"/>
        <w:rPr>
          <w:rFonts w:eastAsia="SimSun" w:cs="Mangal"/>
          <w:lang w:val="sr-Cyrl-CS" w:eastAsia="hi-IN" w:bidi="hi-IN"/>
        </w:rPr>
      </w:pPr>
    </w:p>
    <w:p w14:paraId="6584E3C7" w14:textId="77777777" w:rsidR="005353E8" w:rsidRDefault="001A65C5">
      <w:pPr>
        <w:spacing w:after="120"/>
        <w:rPr>
          <w:rFonts w:cstheme="minorHAnsi"/>
          <w:b/>
          <w:bCs/>
        </w:rPr>
      </w:pPr>
      <w:r>
        <w:rPr>
          <w:rFonts w:cstheme="minorHAnsi"/>
          <w:b/>
          <w:bCs/>
        </w:rPr>
        <w:t>XIII</w:t>
      </w:r>
      <w:r>
        <w:rPr>
          <w:b/>
          <w:bCs/>
          <w:lang w:val="sr-Cyrl-RS"/>
        </w:rPr>
        <w:t xml:space="preserve"> ПЛАН МЕРА РАДИ ОСТВАРИВАЊА И УНАПРЕЂЕЊА РОДНЕ РАВНОПРАВНОСТИ </w:t>
      </w:r>
    </w:p>
    <w:p w14:paraId="36233FD5" w14:textId="77777777" w:rsidR="005353E8" w:rsidRDefault="001A65C5">
      <w:pPr>
        <w:rPr>
          <w:lang w:val="sr-Cyrl-RS"/>
        </w:rPr>
      </w:pPr>
      <w:r>
        <w:rPr>
          <w:lang w:val="sr-Cyrl-RS"/>
        </w:rPr>
        <w:t>ЗА ПЕРИОД 01.01.2024-31.12.2024.ГОДИНЕ</w:t>
      </w:r>
    </w:p>
    <w:p w14:paraId="01548F7F" w14:textId="77777777" w:rsidR="005353E8" w:rsidRDefault="001A65C5">
      <w:pPr>
        <w:spacing w:after="0" w:line="240" w:lineRule="auto"/>
        <w:ind w:left="360"/>
        <w:rPr>
          <w:bCs/>
          <w:lang w:val="sr-Cyrl-CS"/>
        </w:rPr>
      </w:pPr>
      <w:r>
        <w:rPr>
          <w:bCs/>
          <w:lang w:val="sr-Cyrl-RS"/>
        </w:rPr>
        <w:t>11.</w:t>
      </w:r>
      <w:r>
        <w:rPr>
          <w:bCs/>
          <w:lang w:val="sr-Cyrl-CS"/>
        </w:rPr>
        <w:t xml:space="preserve">Основни подаци о подаци о послодавцу и о запосленима </w:t>
      </w:r>
    </w:p>
    <w:p w14:paraId="2411A8B2" w14:textId="77777777" w:rsidR="005353E8" w:rsidRDefault="005353E8">
      <w:pPr>
        <w:rPr>
          <w:bCs/>
          <w:lang w:val="sr-Cyrl-CS"/>
        </w:rPr>
      </w:pPr>
    </w:p>
    <w:p w14:paraId="548178ED" w14:textId="77777777" w:rsidR="005353E8" w:rsidRDefault="001A65C5">
      <w:pPr>
        <w:rPr>
          <w:bCs/>
          <w:lang w:val="sr-Cyrl-CS"/>
        </w:rPr>
      </w:pPr>
      <w:r>
        <w:rPr>
          <w:bCs/>
        </w:rPr>
        <w:t>11</w:t>
      </w:r>
      <w:r>
        <w:rPr>
          <w:bCs/>
          <w:lang w:val="sr-Cyrl-CS"/>
        </w:rPr>
        <w:t xml:space="preserve">.1.1. Подаци о послодавцу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120"/>
      </w:tblGrid>
      <w:tr w:rsidR="005353E8" w14:paraId="1DB9A002" w14:textId="77777777">
        <w:tc>
          <w:tcPr>
            <w:tcW w:w="3168" w:type="dxa"/>
            <w:tcBorders>
              <w:top w:val="single" w:sz="4" w:space="0" w:color="auto"/>
              <w:left w:val="single" w:sz="4" w:space="0" w:color="auto"/>
              <w:bottom w:val="single" w:sz="4" w:space="0" w:color="auto"/>
              <w:right w:val="single" w:sz="4" w:space="0" w:color="auto"/>
            </w:tcBorders>
          </w:tcPr>
          <w:p w14:paraId="0608ED49" w14:textId="77777777" w:rsidR="005353E8" w:rsidRDefault="001A65C5">
            <w:pPr>
              <w:rPr>
                <w:bCs/>
                <w:sz w:val="20"/>
                <w:szCs w:val="20"/>
                <w:lang w:val="sr-Cyrl-CS"/>
              </w:rPr>
            </w:pPr>
            <w:r>
              <w:rPr>
                <w:bCs/>
                <w:sz w:val="20"/>
                <w:szCs w:val="20"/>
                <w:lang w:val="sr-Cyrl-CS"/>
              </w:rPr>
              <w:t xml:space="preserve">Назив </w:t>
            </w:r>
          </w:p>
        </w:tc>
        <w:tc>
          <w:tcPr>
            <w:tcW w:w="6120" w:type="dxa"/>
            <w:tcBorders>
              <w:top w:val="single" w:sz="4" w:space="0" w:color="auto"/>
              <w:left w:val="single" w:sz="4" w:space="0" w:color="auto"/>
              <w:bottom w:val="single" w:sz="4" w:space="0" w:color="auto"/>
              <w:right w:val="single" w:sz="4" w:space="0" w:color="auto"/>
            </w:tcBorders>
          </w:tcPr>
          <w:p w14:paraId="1F83C8C3" w14:textId="77777777" w:rsidR="005353E8" w:rsidRDefault="001A65C5">
            <w:pPr>
              <w:rPr>
                <w:bCs/>
                <w:sz w:val="20"/>
                <w:szCs w:val="20"/>
                <w:lang w:val="sr-Cyrl-CS"/>
              </w:rPr>
            </w:pPr>
            <w:r>
              <w:rPr>
                <w:bCs/>
                <w:sz w:val="20"/>
                <w:szCs w:val="20"/>
                <w:lang w:val="sr-Cyrl-CS"/>
              </w:rPr>
              <w:t>Предшколска установа `` Дечја радост ``</w:t>
            </w:r>
          </w:p>
        </w:tc>
      </w:tr>
      <w:tr w:rsidR="005353E8" w14:paraId="73F048E3" w14:textId="77777777">
        <w:tc>
          <w:tcPr>
            <w:tcW w:w="3168" w:type="dxa"/>
            <w:tcBorders>
              <w:top w:val="single" w:sz="4" w:space="0" w:color="auto"/>
              <w:left w:val="single" w:sz="4" w:space="0" w:color="auto"/>
              <w:bottom w:val="single" w:sz="4" w:space="0" w:color="auto"/>
              <w:right w:val="single" w:sz="4" w:space="0" w:color="auto"/>
            </w:tcBorders>
          </w:tcPr>
          <w:p w14:paraId="753C24EB" w14:textId="77777777" w:rsidR="005353E8" w:rsidRDefault="001A65C5">
            <w:pPr>
              <w:rPr>
                <w:bCs/>
                <w:sz w:val="20"/>
                <w:szCs w:val="20"/>
                <w:lang w:val="sr-Cyrl-CS"/>
              </w:rPr>
            </w:pPr>
            <w:r>
              <w:rPr>
                <w:bCs/>
                <w:sz w:val="20"/>
                <w:szCs w:val="20"/>
                <w:lang w:val="sr-Cyrl-CS"/>
              </w:rPr>
              <w:t xml:space="preserve">Седиште </w:t>
            </w:r>
          </w:p>
        </w:tc>
        <w:tc>
          <w:tcPr>
            <w:tcW w:w="6120" w:type="dxa"/>
            <w:tcBorders>
              <w:top w:val="single" w:sz="4" w:space="0" w:color="auto"/>
              <w:left w:val="single" w:sz="4" w:space="0" w:color="auto"/>
              <w:bottom w:val="single" w:sz="4" w:space="0" w:color="auto"/>
              <w:right w:val="single" w:sz="4" w:space="0" w:color="auto"/>
            </w:tcBorders>
          </w:tcPr>
          <w:p w14:paraId="1F61546B" w14:textId="77777777" w:rsidR="005353E8" w:rsidRDefault="001A65C5">
            <w:pPr>
              <w:rPr>
                <w:bCs/>
                <w:sz w:val="20"/>
                <w:szCs w:val="20"/>
                <w:lang w:val="sr-Cyrl-CS"/>
              </w:rPr>
            </w:pPr>
            <w:r>
              <w:rPr>
                <w:bCs/>
                <w:sz w:val="20"/>
                <w:szCs w:val="20"/>
                <w:lang w:val="sr-Cyrl-CS"/>
              </w:rPr>
              <w:t>Ћуприја, ул. Брегалничка бб</w:t>
            </w:r>
          </w:p>
        </w:tc>
      </w:tr>
      <w:tr w:rsidR="005353E8" w14:paraId="797ABC73" w14:textId="77777777">
        <w:tc>
          <w:tcPr>
            <w:tcW w:w="3168" w:type="dxa"/>
            <w:tcBorders>
              <w:top w:val="single" w:sz="4" w:space="0" w:color="auto"/>
              <w:left w:val="single" w:sz="4" w:space="0" w:color="auto"/>
              <w:bottom w:val="single" w:sz="4" w:space="0" w:color="auto"/>
              <w:right w:val="single" w:sz="4" w:space="0" w:color="auto"/>
            </w:tcBorders>
          </w:tcPr>
          <w:p w14:paraId="64291942" w14:textId="77777777" w:rsidR="005353E8" w:rsidRDefault="001A65C5">
            <w:pPr>
              <w:rPr>
                <w:bCs/>
                <w:sz w:val="20"/>
                <w:szCs w:val="20"/>
                <w:lang w:val="sr-Cyrl-CS"/>
              </w:rPr>
            </w:pPr>
            <w:r>
              <w:rPr>
                <w:bCs/>
                <w:sz w:val="20"/>
                <w:szCs w:val="20"/>
                <w:lang w:val="sr-Cyrl-CS"/>
              </w:rPr>
              <w:t xml:space="preserve">П И Б </w:t>
            </w:r>
          </w:p>
        </w:tc>
        <w:tc>
          <w:tcPr>
            <w:tcW w:w="6120" w:type="dxa"/>
            <w:tcBorders>
              <w:top w:val="single" w:sz="4" w:space="0" w:color="auto"/>
              <w:left w:val="single" w:sz="4" w:space="0" w:color="auto"/>
              <w:bottom w:val="single" w:sz="4" w:space="0" w:color="auto"/>
              <w:right w:val="single" w:sz="4" w:space="0" w:color="auto"/>
            </w:tcBorders>
          </w:tcPr>
          <w:p w14:paraId="17BAEF4B" w14:textId="77777777" w:rsidR="005353E8" w:rsidRDefault="001A65C5">
            <w:pPr>
              <w:rPr>
                <w:bCs/>
                <w:sz w:val="20"/>
                <w:szCs w:val="20"/>
                <w:lang w:val="sr-Cyrl-CS"/>
              </w:rPr>
            </w:pPr>
            <w:r>
              <w:rPr>
                <w:bCs/>
                <w:sz w:val="20"/>
                <w:szCs w:val="20"/>
                <w:lang w:val="sr-Cyrl-CS"/>
              </w:rPr>
              <w:t>101529365</w:t>
            </w:r>
          </w:p>
        </w:tc>
      </w:tr>
      <w:tr w:rsidR="005353E8" w14:paraId="5C0F127D" w14:textId="77777777">
        <w:tc>
          <w:tcPr>
            <w:tcW w:w="3168" w:type="dxa"/>
            <w:tcBorders>
              <w:top w:val="single" w:sz="4" w:space="0" w:color="auto"/>
              <w:left w:val="single" w:sz="4" w:space="0" w:color="auto"/>
              <w:bottom w:val="single" w:sz="4" w:space="0" w:color="auto"/>
              <w:right w:val="single" w:sz="4" w:space="0" w:color="auto"/>
            </w:tcBorders>
          </w:tcPr>
          <w:p w14:paraId="749C8E6C" w14:textId="77777777" w:rsidR="005353E8" w:rsidRDefault="001A65C5">
            <w:pPr>
              <w:rPr>
                <w:bCs/>
                <w:sz w:val="20"/>
                <w:szCs w:val="20"/>
                <w:lang w:val="sr-Cyrl-CS"/>
              </w:rPr>
            </w:pPr>
            <w:r>
              <w:rPr>
                <w:bCs/>
                <w:sz w:val="20"/>
                <w:szCs w:val="20"/>
                <w:lang w:val="sr-Cyrl-CS"/>
              </w:rPr>
              <w:t xml:space="preserve">Матични број </w:t>
            </w:r>
          </w:p>
        </w:tc>
        <w:tc>
          <w:tcPr>
            <w:tcW w:w="6120" w:type="dxa"/>
            <w:tcBorders>
              <w:top w:val="single" w:sz="4" w:space="0" w:color="auto"/>
              <w:left w:val="single" w:sz="4" w:space="0" w:color="auto"/>
              <w:bottom w:val="single" w:sz="4" w:space="0" w:color="auto"/>
              <w:right w:val="single" w:sz="4" w:space="0" w:color="auto"/>
            </w:tcBorders>
          </w:tcPr>
          <w:p w14:paraId="3510AECF" w14:textId="77777777" w:rsidR="005353E8" w:rsidRDefault="001A65C5">
            <w:pPr>
              <w:rPr>
                <w:bCs/>
                <w:sz w:val="20"/>
                <w:szCs w:val="20"/>
                <w:lang w:val="sr-Cyrl-CS"/>
              </w:rPr>
            </w:pPr>
            <w:r>
              <w:rPr>
                <w:bCs/>
                <w:sz w:val="20"/>
                <w:szCs w:val="20"/>
                <w:lang w:val="sr-Cyrl-CS"/>
              </w:rPr>
              <w:t>07257384</w:t>
            </w:r>
          </w:p>
        </w:tc>
      </w:tr>
      <w:tr w:rsidR="005353E8" w14:paraId="3C2EA63F" w14:textId="77777777">
        <w:tc>
          <w:tcPr>
            <w:tcW w:w="3168" w:type="dxa"/>
            <w:tcBorders>
              <w:top w:val="single" w:sz="4" w:space="0" w:color="auto"/>
              <w:left w:val="single" w:sz="4" w:space="0" w:color="auto"/>
              <w:bottom w:val="single" w:sz="4" w:space="0" w:color="auto"/>
              <w:right w:val="single" w:sz="4" w:space="0" w:color="auto"/>
            </w:tcBorders>
          </w:tcPr>
          <w:p w14:paraId="494536B4" w14:textId="77777777" w:rsidR="005353E8" w:rsidRDefault="001A65C5">
            <w:pPr>
              <w:rPr>
                <w:bCs/>
                <w:sz w:val="20"/>
                <w:szCs w:val="20"/>
                <w:lang w:val="sr-Cyrl-CS"/>
              </w:rPr>
            </w:pPr>
            <w:r>
              <w:rPr>
                <w:bCs/>
                <w:sz w:val="20"/>
                <w:szCs w:val="20"/>
                <w:lang w:val="sr-Cyrl-CS"/>
              </w:rPr>
              <w:t xml:space="preserve">Шифра делатности </w:t>
            </w:r>
          </w:p>
        </w:tc>
        <w:tc>
          <w:tcPr>
            <w:tcW w:w="6120" w:type="dxa"/>
            <w:tcBorders>
              <w:top w:val="single" w:sz="4" w:space="0" w:color="auto"/>
              <w:left w:val="single" w:sz="4" w:space="0" w:color="auto"/>
              <w:bottom w:val="single" w:sz="4" w:space="0" w:color="auto"/>
              <w:right w:val="single" w:sz="4" w:space="0" w:color="auto"/>
            </w:tcBorders>
          </w:tcPr>
          <w:p w14:paraId="7F506370" w14:textId="77777777" w:rsidR="005353E8" w:rsidRDefault="001A65C5">
            <w:pPr>
              <w:rPr>
                <w:bCs/>
                <w:sz w:val="20"/>
                <w:szCs w:val="20"/>
                <w:lang w:val="sr-Cyrl-CS"/>
              </w:rPr>
            </w:pPr>
            <w:r>
              <w:rPr>
                <w:bCs/>
                <w:sz w:val="20"/>
                <w:szCs w:val="20"/>
                <w:lang w:val="sr-Cyrl-CS"/>
              </w:rPr>
              <w:t>85.10 Предшколско образовање које предходи</w:t>
            </w:r>
          </w:p>
          <w:p w14:paraId="4A03CDE7" w14:textId="77777777" w:rsidR="005353E8" w:rsidRDefault="001A65C5">
            <w:pPr>
              <w:rPr>
                <w:bCs/>
                <w:sz w:val="20"/>
                <w:szCs w:val="20"/>
                <w:lang w:val="sr-Cyrl-CS"/>
              </w:rPr>
            </w:pPr>
            <w:r>
              <w:rPr>
                <w:bCs/>
                <w:sz w:val="20"/>
                <w:szCs w:val="20"/>
                <w:lang w:val="sr-Cyrl-CS"/>
              </w:rPr>
              <w:t xml:space="preserve">          основном образовању</w:t>
            </w:r>
          </w:p>
          <w:p w14:paraId="0EFEE778" w14:textId="77777777" w:rsidR="005353E8" w:rsidRDefault="001A65C5">
            <w:pPr>
              <w:rPr>
                <w:bCs/>
                <w:sz w:val="20"/>
                <w:szCs w:val="20"/>
                <w:lang w:val="sr-Cyrl-CS"/>
              </w:rPr>
            </w:pPr>
            <w:r>
              <w:rPr>
                <w:bCs/>
                <w:sz w:val="20"/>
                <w:szCs w:val="20"/>
                <w:lang w:val="sr-Cyrl-CS"/>
              </w:rPr>
              <w:t>88.91 Делатност дневне бриге о деци која обухвата</w:t>
            </w:r>
          </w:p>
          <w:p w14:paraId="6402A42F" w14:textId="77777777" w:rsidR="005353E8" w:rsidRDefault="001A65C5">
            <w:pPr>
              <w:rPr>
                <w:bCs/>
                <w:sz w:val="20"/>
                <w:szCs w:val="20"/>
                <w:lang w:val="sr-Cyrl-CS"/>
              </w:rPr>
            </w:pPr>
            <w:r>
              <w:rPr>
                <w:bCs/>
                <w:sz w:val="20"/>
                <w:szCs w:val="20"/>
                <w:lang w:val="sr-Cyrl-CS"/>
              </w:rPr>
              <w:t xml:space="preserve">          дневни боравак деце, укључујући и целодневно</w:t>
            </w:r>
          </w:p>
          <w:p w14:paraId="546184C0" w14:textId="77777777" w:rsidR="005353E8" w:rsidRDefault="001A65C5">
            <w:pPr>
              <w:rPr>
                <w:bCs/>
                <w:sz w:val="20"/>
                <w:szCs w:val="20"/>
                <w:lang w:val="sr-Cyrl-CS"/>
              </w:rPr>
            </w:pPr>
            <w:r>
              <w:rPr>
                <w:bCs/>
                <w:sz w:val="20"/>
                <w:szCs w:val="20"/>
                <w:lang w:val="sr-Cyrl-CS"/>
              </w:rPr>
              <w:t xml:space="preserve">          неговање и боравак деце са посебним потребама  </w:t>
            </w:r>
          </w:p>
        </w:tc>
      </w:tr>
      <w:tr w:rsidR="005353E8" w14:paraId="588E08DB" w14:textId="77777777">
        <w:tc>
          <w:tcPr>
            <w:tcW w:w="3168" w:type="dxa"/>
            <w:tcBorders>
              <w:top w:val="single" w:sz="4" w:space="0" w:color="auto"/>
              <w:left w:val="single" w:sz="4" w:space="0" w:color="auto"/>
              <w:bottom w:val="single" w:sz="4" w:space="0" w:color="auto"/>
              <w:right w:val="single" w:sz="4" w:space="0" w:color="auto"/>
            </w:tcBorders>
          </w:tcPr>
          <w:p w14:paraId="64AC9953" w14:textId="77777777" w:rsidR="005353E8" w:rsidRDefault="001A65C5">
            <w:pPr>
              <w:rPr>
                <w:bCs/>
                <w:sz w:val="20"/>
                <w:szCs w:val="20"/>
                <w:lang w:val="sr-Cyrl-CS"/>
              </w:rPr>
            </w:pPr>
            <w:r>
              <w:rPr>
                <w:bCs/>
                <w:sz w:val="20"/>
                <w:szCs w:val="20"/>
                <w:lang w:val="sr-Cyrl-CS"/>
              </w:rPr>
              <w:t xml:space="preserve">Број и датум решења о упису у Регистар привредних субјеката </w:t>
            </w:r>
          </w:p>
        </w:tc>
        <w:tc>
          <w:tcPr>
            <w:tcW w:w="6120" w:type="dxa"/>
            <w:tcBorders>
              <w:top w:val="single" w:sz="4" w:space="0" w:color="auto"/>
              <w:left w:val="single" w:sz="4" w:space="0" w:color="auto"/>
              <w:bottom w:val="single" w:sz="4" w:space="0" w:color="auto"/>
              <w:right w:val="single" w:sz="4" w:space="0" w:color="auto"/>
            </w:tcBorders>
          </w:tcPr>
          <w:p w14:paraId="4C82E835" w14:textId="77777777" w:rsidR="005353E8" w:rsidRDefault="005353E8">
            <w:pPr>
              <w:rPr>
                <w:bCs/>
                <w:sz w:val="20"/>
                <w:szCs w:val="20"/>
                <w:lang w:val="sr-Cyrl-CS"/>
              </w:rPr>
            </w:pPr>
          </w:p>
          <w:p w14:paraId="5513180A" w14:textId="77777777" w:rsidR="005353E8" w:rsidRDefault="001A65C5">
            <w:pPr>
              <w:rPr>
                <w:bCs/>
                <w:sz w:val="20"/>
                <w:szCs w:val="20"/>
                <w:lang w:val="sr-Cyrl-CS"/>
              </w:rPr>
            </w:pPr>
            <w:r>
              <w:rPr>
                <w:bCs/>
                <w:sz w:val="20"/>
                <w:szCs w:val="20"/>
                <w:lang w:val="sr-Cyrl-CS"/>
              </w:rPr>
              <w:t xml:space="preserve">Фи – 1451/ 94 од 28.06.1994. године Привредни суд у Крагујевцу </w:t>
            </w:r>
          </w:p>
        </w:tc>
      </w:tr>
    </w:tbl>
    <w:p w14:paraId="5BF68F80" w14:textId="77777777" w:rsidR="005353E8" w:rsidRDefault="005353E8">
      <w:pPr>
        <w:rPr>
          <w:bCs/>
          <w:lang w:val="sr-Cyrl-CS"/>
        </w:rPr>
      </w:pPr>
    </w:p>
    <w:p w14:paraId="1CEC0874" w14:textId="77777777" w:rsidR="005353E8" w:rsidRDefault="001A65C5">
      <w:pPr>
        <w:rPr>
          <w:bCs/>
          <w:lang w:val="sr-Cyrl-CS"/>
        </w:rPr>
      </w:pPr>
      <w:r>
        <w:rPr>
          <w:bCs/>
          <w:lang w:val="sr-Cyrl-CS"/>
        </w:rPr>
        <w:lastRenderedPageBreak/>
        <w:t xml:space="preserve">11.2.  Укупан број запослених, разврстан по полној структури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840"/>
      </w:tblGrid>
      <w:tr w:rsidR="005353E8" w14:paraId="5EB7820C" w14:textId="77777777">
        <w:tc>
          <w:tcPr>
            <w:tcW w:w="9288" w:type="dxa"/>
            <w:gridSpan w:val="2"/>
            <w:tcBorders>
              <w:top w:val="single" w:sz="4" w:space="0" w:color="auto"/>
              <w:left w:val="single" w:sz="4" w:space="0" w:color="auto"/>
              <w:bottom w:val="single" w:sz="4" w:space="0" w:color="auto"/>
              <w:right w:val="single" w:sz="4" w:space="0" w:color="auto"/>
            </w:tcBorders>
          </w:tcPr>
          <w:p w14:paraId="260D13A6" w14:textId="77777777" w:rsidR="005353E8" w:rsidRDefault="001A65C5">
            <w:pPr>
              <w:jc w:val="center"/>
              <w:rPr>
                <w:bCs/>
                <w:sz w:val="20"/>
                <w:szCs w:val="20"/>
                <w:lang w:val="sr-Cyrl-CS"/>
              </w:rPr>
            </w:pPr>
            <w:r>
              <w:rPr>
                <w:bCs/>
                <w:sz w:val="20"/>
                <w:szCs w:val="20"/>
                <w:lang w:val="sr-Cyrl-CS"/>
              </w:rPr>
              <w:t xml:space="preserve">Број запослених </w:t>
            </w:r>
          </w:p>
        </w:tc>
      </w:tr>
      <w:tr w:rsidR="005353E8" w14:paraId="5A71452C" w14:textId="77777777">
        <w:tc>
          <w:tcPr>
            <w:tcW w:w="2448" w:type="dxa"/>
            <w:tcBorders>
              <w:top w:val="single" w:sz="4" w:space="0" w:color="auto"/>
              <w:left w:val="single" w:sz="4" w:space="0" w:color="auto"/>
              <w:bottom w:val="single" w:sz="4" w:space="0" w:color="auto"/>
              <w:right w:val="single" w:sz="4" w:space="0" w:color="auto"/>
            </w:tcBorders>
          </w:tcPr>
          <w:p w14:paraId="4104EFC9" w14:textId="77777777" w:rsidR="005353E8" w:rsidRDefault="001A65C5">
            <w:pPr>
              <w:rPr>
                <w:bCs/>
                <w:sz w:val="20"/>
                <w:szCs w:val="20"/>
                <w:lang w:val="sr-Cyrl-CS"/>
              </w:rPr>
            </w:pPr>
            <w:r>
              <w:rPr>
                <w:bCs/>
                <w:sz w:val="20"/>
                <w:szCs w:val="20"/>
                <w:lang w:val="sr-Cyrl-CS"/>
              </w:rPr>
              <w:t xml:space="preserve">Мушкарци </w:t>
            </w:r>
          </w:p>
        </w:tc>
        <w:tc>
          <w:tcPr>
            <w:tcW w:w="6840" w:type="dxa"/>
            <w:tcBorders>
              <w:top w:val="single" w:sz="4" w:space="0" w:color="auto"/>
              <w:left w:val="single" w:sz="4" w:space="0" w:color="auto"/>
              <w:bottom w:val="single" w:sz="4" w:space="0" w:color="auto"/>
              <w:right w:val="single" w:sz="4" w:space="0" w:color="auto"/>
            </w:tcBorders>
          </w:tcPr>
          <w:p w14:paraId="756FBB4C" w14:textId="77777777" w:rsidR="005353E8" w:rsidRDefault="001A65C5">
            <w:pPr>
              <w:rPr>
                <w:bCs/>
                <w:sz w:val="20"/>
                <w:szCs w:val="20"/>
              </w:rPr>
            </w:pPr>
            <w:r>
              <w:rPr>
                <w:bCs/>
                <w:sz w:val="20"/>
                <w:szCs w:val="20"/>
                <w:lang w:val="sr-Cyrl-CS"/>
              </w:rPr>
              <w:t xml:space="preserve">                                                       </w:t>
            </w:r>
            <w:r>
              <w:rPr>
                <w:bCs/>
                <w:sz w:val="20"/>
                <w:szCs w:val="20"/>
              </w:rPr>
              <w:t>7</w:t>
            </w:r>
          </w:p>
        </w:tc>
      </w:tr>
      <w:tr w:rsidR="005353E8" w14:paraId="3A8BBEA7" w14:textId="77777777">
        <w:tc>
          <w:tcPr>
            <w:tcW w:w="2448" w:type="dxa"/>
            <w:tcBorders>
              <w:top w:val="single" w:sz="4" w:space="0" w:color="auto"/>
              <w:left w:val="single" w:sz="4" w:space="0" w:color="auto"/>
              <w:bottom w:val="single" w:sz="4" w:space="0" w:color="auto"/>
              <w:right w:val="single" w:sz="4" w:space="0" w:color="auto"/>
            </w:tcBorders>
          </w:tcPr>
          <w:p w14:paraId="46779ED9" w14:textId="77777777" w:rsidR="005353E8" w:rsidRDefault="001A65C5">
            <w:pPr>
              <w:rPr>
                <w:bCs/>
                <w:sz w:val="20"/>
                <w:szCs w:val="20"/>
                <w:lang w:val="sr-Cyrl-CS"/>
              </w:rPr>
            </w:pPr>
            <w:r>
              <w:rPr>
                <w:bCs/>
                <w:sz w:val="20"/>
                <w:szCs w:val="20"/>
                <w:lang w:val="sr-Cyrl-CS"/>
              </w:rPr>
              <w:t xml:space="preserve">Жене </w:t>
            </w:r>
          </w:p>
        </w:tc>
        <w:tc>
          <w:tcPr>
            <w:tcW w:w="6840" w:type="dxa"/>
            <w:tcBorders>
              <w:top w:val="single" w:sz="4" w:space="0" w:color="auto"/>
              <w:left w:val="single" w:sz="4" w:space="0" w:color="auto"/>
              <w:bottom w:val="single" w:sz="4" w:space="0" w:color="auto"/>
              <w:right w:val="single" w:sz="4" w:space="0" w:color="auto"/>
            </w:tcBorders>
          </w:tcPr>
          <w:p w14:paraId="7615B9F4" w14:textId="77777777" w:rsidR="005353E8" w:rsidRDefault="001A65C5">
            <w:pPr>
              <w:rPr>
                <w:bCs/>
                <w:sz w:val="20"/>
                <w:szCs w:val="20"/>
                <w:lang w:val="sr-Cyrl-RS"/>
              </w:rPr>
            </w:pPr>
            <w:r>
              <w:rPr>
                <w:bCs/>
                <w:sz w:val="20"/>
                <w:szCs w:val="20"/>
              </w:rPr>
              <w:t xml:space="preserve">                                                      </w:t>
            </w:r>
            <w:r>
              <w:rPr>
                <w:bCs/>
                <w:sz w:val="20"/>
                <w:szCs w:val="20"/>
                <w:lang w:val="sr-Cyrl-RS"/>
              </w:rPr>
              <w:t>78</w:t>
            </w:r>
          </w:p>
        </w:tc>
      </w:tr>
      <w:tr w:rsidR="005353E8" w14:paraId="10292F3F" w14:textId="77777777">
        <w:tc>
          <w:tcPr>
            <w:tcW w:w="2448" w:type="dxa"/>
            <w:tcBorders>
              <w:top w:val="single" w:sz="4" w:space="0" w:color="auto"/>
              <w:left w:val="single" w:sz="4" w:space="0" w:color="auto"/>
              <w:bottom w:val="single" w:sz="4" w:space="0" w:color="auto"/>
              <w:right w:val="single" w:sz="4" w:space="0" w:color="auto"/>
            </w:tcBorders>
          </w:tcPr>
          <w:p w14:paraId="1E1DCDA2" w14:textId="77777777" w:rsidR="005353E8" w:rsidRDefault="001A65C5">
            <w:pPr>
              <w:rPr>
                <w:bCs/>
                <w:sz w:val="20"/>
                <w:szCs w:val="20"/>
                <w:lang w:val="sr-Cyrl-CS"/>
              </w:rPr>
            </w:pPr>
            <w:r>
              <w:rPr>
                <w:bCs/>
                <w:sz w:val="20"/>
                <w:szCs w:val="20"/>
                <w:lang w:val="sr-Cyrl-CS"/>
              </w:rPr>
              <w:t xml:space="preserve">Укупно </w:t>
            </w:r>
          </w:p>
        </w:tc>
        <w:tc>
          <w:tcPr>
            <w:tcW w:w="6840" w:type="dxa"/>
            <w:tcBorders>
              <w:top w:val="single" w:sz="4" w:space="0" w:color="auto"/>
              <w:left w:val="single" w:sz="4" w:space="0" w:color="auto"/>
              <w:bottom w:val="single" w:sz="4" w:space="0" w:color="auto"/>
              <w:right w:val="single" w:sz="4" w:space="0" w:color="auto"/>
            </w:tcBorders>
          </w:tcPr>
          <w:p w14:paraId="786685D5" w14:textId="77777777" w:rsidR="005353E8" w:rsidRDefault="001A65C5">
            <w:pPr>
              <w:rPr>
                <w:bCs/>
                <w:sz w:val="20"/>
                <w:szCs w:val="20"/>
                <w:lang w:val="sr-Cyrl-RS"/>
              </w:rPr>
            </w:pPr>
            <w:r>
              <w:rPr>
                <w:bCs/>
                <w:sz w:val="20"/>
                <w:szCs w:val="20"/>
                <w:lang w:val="sr-Cyrl-RS"/>
              </w:rPr>
              <w:t xml:space="preserve">                                                      85</w:t>
            </w:r>
          </w:p>
        </w:tc>
      </w:tr>
    </w:tbl>
    <w:p w14:paraId="170648E6" w14:textId="77777777" w:rsidR="005353E8" w:rsidRDefault="005353E8">
      <w:pPr>
        <w:rPr>
          <w:bCs/>
          <w:lang w:val="sr-Cyrl-CS" w:eastAsia="hr-HR"/>
        </w:rPr>
      </w:pPr>
    </w:p>
    <w:p w14:paraId="67275E31" w14:textId="77777777" w:rsidR="005353E8" w:rsidRDefault="001A65C5">
      <w:pPr>
        <w:rPr>
          <w:bCs/>
          <w:lang w:val="sr-Cyrl-CS"/>
        </w:rPr>
      </w:pPr>
      <w:r>
        <w:rPr>
          <w:bCs/>
          <w:lang w:val="sr-Cyrl-CS"/>
        </w:rPr>
        <w:t xml:space="preserve">11.3.  Укупан број руководећих радних места и извршилачких радних места, у складу са општим актом послодавца, према полној структури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5353E8" w14:paraId="353F7841" w14:textId="77777777">
        <w:tc>
          <w:tcPr>
            <w:tcW w:w="2322" w:type="dxa"/>
            <w:tcBorders>
              <w:top w:val="single" w:sz="4" w:space="0" w:color="auto"/>
              <w:left w:val="single" w:sz="4" w:space="0" w:color="auto"/>
              <w:bottom w:val="single" w:sz="4" w:space="0" w:color="auto"/>
              <w:right w:val="single" w:sz="4" w:space="0" w:color="auto"/>
            </w:tcBorders>
          </w:tcPr>
          <w:p w14:paraId="6C55784E" w14:textId="77777777" w:rsidR="005353E8" w:rsidRDefault="001A65C5">
            <w:pPr>
              <w:rPr>
                <w:bCs/>
                <w:sz w:val="20"/>
                <w:szCs w:val="20"/>
              </w:rPr>
            </w:pPr>
            <w:r>
              <w:rPr>
                <w:bCs/>
                <w:sz w:val="20"/>
                <w:szCs w:val="20"/>
                <w:lang w:val="sr-Cyrl-CS"/>
              </w:rPr>
              <w:t xml:space="preserve">Врста радних места </w:t>
            </w:r>
            <w:r>
              <w:rPr>
                <w:bCs/>
                <w:sz w:val="20"/>
                <w:szCs w:val="20"/>
              </w:rPr>
              <w:t xml:space="preserve"> </w:t>
            </w:r>
          </w:p>
        </w:tc>
        <w:tc>
          <w:tcPr>
            <w:tcW w:w="2322" w:type="dxa"/>
            <w:tcBorders>
              <w:top w:val="single" w:sz="4" w:space="0" w:color="auto"/>
              <w:left w:val="single" w:sz="4" w:space="0" w:color="auto"/>
              <w:bottom w:val="single" w:sz="4" w:space="0" w:color="auto"/>
              <w:right w:val="single" w:sz="4" w:space="0" w:color="auto"/>
            </w:tcBorders>
          </w:tcPr>
          <w:p w14:paraId="25F547DE" w14:textId="77777777" w:rsidR="005353E8" w:rsidRDefault="001A65C5">
            <w:pPr>
              <w:jc w:val="center"/>
              <w:rPr>
                <w:bCs/>
                <w:sz w:val="20"/>
                <w:szCs w:val="20"/>
              </w:rPr>
            </w:pPr>
            <w:r>
              <w:rPr>
                <w:bCs/>
                <w:sz w:val="20"/>
                <w:szCs w:val="20"/>
                <w:lang w:val="sr-Cyrl-CS"/>
              </w:rPr>
              <w:t>Мушкарци</w:t>
            </w:r>
          </w:p>
        </w:tc>
        <w:tc>
          <w:tcPr>
            <w:tcW w:w="2322" w:type="dxa"/>
            <w:tcBorders>
              <w:top w:val="single" w:sz="4" w:space="0" w:color="auto"/>
              <w:left w:val="single" w:sz="4" w:space="0" w:color="auto"/>
              <w:bottom w:val="single" w:sz="4" w:space="0" w:color="auto"/>
              <w:right w:val="single" w:sz="4" w:space="0" w:color="auto"/>
            </w:tcBorders>
          </w:tcPr>
          <w:p w14:paraId="4DD2C91E" w14:textId="77777777" w:rsidR="005353E8" w:rsidRDefault="001A65C5">
            <w:pPr>
              <w:jc w:val="center"/>
              <w:rPr>
                <w:bCs/>
                <w:sz w:val="20"/>
                <w:szCs w:val="20"/>
                <w:lang w:val="sr-Cyrl-CS"/>
              </w:rPr>
            </w:pPr>
            <w:r>
              <w:rPr>
                <w:bCs/>
                <w:sz w:val="20"/>
                <w:szCs w:val="20"/>
                <w:lang w:val="sr-Cyrl-CS"/>
              </w:rPr>
              <w:t>Жене</w:t>
            </w:r>
          </w:p>
        </w:tc>
        <w:tc>
          <w:tcPr>
            <w:tcW w:w="2322" w:type="dxa"/>
            <w:tcBorders>
              <w:top w:val="single" w:sz="4" w:space="0" w:color="auto"/>
              <w:left w:val="single" w:sz="4" w:space="0" w:color="auto"/>
              <w:bottom w:val="single" w:sz="4" w:space="0" w:color="auto"/>
              <w:right w:val="single" w:sz="4" w:space="0" w:color="auto"/>
            </w:tcBorders>
          </w:tcPr>
          <w:p w14:paraId="2A7A69F4" w14:textId="77777777" w:rsidR="005353E8" w:rsidRDefault="001A65C5">
            <w:pPr>
              <w:jc w:val="center"/>
              <w:rPr>
                <w:bCs/>
                <w:sz w:val="20"/>
                <w:szCs w:val="20"/>
                <w:lang w:val="sr-Cyrl-CS"/>
              </w:rPr>
            </w:pPr>
            <w:r>
              <w:rPr>
                <w:bCs/>
                <w:sz w:val="20"/>
                <w:szCs w:val="20"/>
                <w:lang w:val="sr-Cyrl-CS"/>
              </w:rPr>
              <w:t>Укупно</w:t>
            </w:r>
          </w:p>
        </w:tc>
      </w:tr>
      <w:tr w:rsidR="005353E8" w14:paraId="6B5CD89E" w14:textId="77777777">
        <w:tc>
          <w:tcPr>
            <w:tcW w:w="2322" w:type="dxa"/>
            <w:tcBorders>
              <w:top w:val="single" w:sz="4" w:space="0" w:color="auto"/>
              <w:left w:val="single" w:sz="4" w:space="0" w:color="auto"/>
              <w:bottom w:val="single" w:sz="4" w:space="0" w:color="auto"/>
              <w:right w:val="single" w:sz="4" w:space="0" w:color="auto"/>
            </w:tcBorders>
          </w:tcPr>
          <w:p w14:paraId="5EF51B72" w14:textId="77777777" w:rsidR="005353E8" w:rsidRDefault="001A65C5">
            <w:pPr>
              <w:rPr>
                <w:bCs/>
                <w:sz w:val="20"/>
                <w:szCs w:val="20"/>
                <w:lang w:val="sr-Cyrl-CS"/>
              </w:rPr>
            </w:pPr>
            <w:r>
              <w:rPr>
                <w:bCs/>
                <w:sz w:val="20"/>
                <w:szCs w:val="20"/>
                <w:lang w:val="sr-Cyrl-CS"/>
              </w:rPr>
              <w:t xml:space="preserve">Руководећа </w:t>
            </w:r>
          </w:p>
        </w:tc>
        <w:tc>
          <w:tcPr>
            <w:tcW w:w="2322" w:type="dxa"/>
            <w:tcBorders>
              <w:top w:val="single" w:sz="4" w:space="0" w:color="auto"/>
              <w:left w:val="single" w:sz="4" w:space="0" w:color="auto"/>
              <w:bottom w:val="single" w:sz="4" w:space="0" w:color="auto"/>
              <w:right w:val="single" w:sz="4" w:space="0" w:color="auto"/>
            </w:tcBorders>
          </w:tcPr>
          <w:p w14:paraId="7C2AC957" w14:textId="77777777" w:rsidR="005353E8" w:rsidRDefault="001A65C5">
            <w:pPr>
              <w:jc w:val="center"/>
              <w:rPr>
                <w:bCs/>
                <w:sz w:val="20"/>
                <w:szCs w:val="20"/>
                <w:lang w:val="sr-Cyrl-CS"/>
              </w:rPr>
            </w:pPr>
            <w:r>
              <w:rPr>
                <w:bCs/>
                <w:sz w:val="20"/>
                <w:szCs w:val="20"/>
                <w:lang w:val="sr-Cyrl-CS"/>
              </w:rPr>
              <w:t>1</w:t>
            </w:r>
          </w:p>
        </w:tc>
        <w:tc>
          <w:tcPr>
            <w:tcW w:w="2322" w:type="dxa"/>
            <w:tcBorders>
              <w:top w:val="single" w:sz="4" w:space="0" w:color="auto"/>
              <w:left w:val="single" w:sz="4" w:space="0" w:color="auto"/>
              <w:bottom w:val="single" w:sz="4" w:space="0" w:color="auto"/>
              <w:right w:val="single" w:sz="4" w:space="0" w:color="auto"/>
            </w:tcBorders>
          </w:tcPr>
          <w:p w14:paraId="107B0226" w14:textId="77777777" w:rsidR="005353E8" w:rsidRDefault="001A65C5">
            <w:pPr>
              <w:jc w:val="center"/>
              <w:rPr>
                <w:bCs/>
                <w:sz w:val="20"/>
                <w:szCs w:val="20"/>
                <w:lang w:val="sr-Cyrl-CS"/>
              </w:rPr>
            </w:pPr>
            <w:r>
              <w:rPr>
                <w:bCs/>
                <w:sz w:val="20"/>
                <w:szCs w:val="20"/>
                <w:lang w:val="sr-Cyrl-CS"/>
              </w:rPr>
              <w:t>7</w:t>
            </w:r>
          </w:p>
        </w:tc>
        <w:tc>
          <w:tcPr>
            <w:tcW w:w="2322" w:type="dxa"/>
            <w:tcBorders>
              <w:top w:val="single" w:sz="4" w:space="0" w:color="auto"/>
              <w:left w:val="single" w:sz="4" w:space="0" w:color="auto"/>
              <w:bottom w:val="single" w:sz="4" w:space="0" w:color="auto"/>
              <w:right w:val="single" w:sz="4" w:space="0" w:color="auto"/>
            </w:tcBorders>
          </w:tcPr>
          <w:p w14:paraId="5A0E22E0" w14:textId="77777777" w:rsidR="005353E8" w:rsidRDefault="001A65C5">
            <w:pPr>
              <w:jc w:val="center"/>
              <w:rPr>
                <w:bCs/>
                <w:sz w:val="20"/>
                <w:szCs w:val="20"/>
                <w:lang w:val="sr-Cyrl-CS"/>
              </w:rPr>
            </w:pPr>
            <w:r>
              <w:rPr>
                <w:bCs/>
                <w:sz w:val="20"/>
                <w:szCs w:val="20"/>
                <w:lang w:val="sr-Cyrl-CS"/>
              </w:rPr>
              <w:t>8</w:t>
            </w:r>
          </w:p>
        </w:tc>
      </w:tr>
      <w:tr w:rsidR="005353E8" w14:paraId="2836EDE5" w14:textId="77777777">
        <w:tc>
          <w:tcPr>
            <w:tcW w:w="2322" w:type="dxa"/>
            <w:tcBorders>
              <w:top w:val="single" w:sz="4" w:space="0" w:color="auto"/>
              <w:left w:val="single" w:sz="4" w:space="0" w:color="auto"/>
              <w:bottom w:val="single" w:sz="4" w:space="0" w:color="auto"/>
              <w:right w:val="single" w:sz="4" w:space="0" w:color="auto"/>
            </w:tcBorders>
          </w:tcPr>
          <w:p w14:paraId="63EF1F28" w14:textId="77777777" w:rsidR="005353E8" w:rsidRDefault="001A65C5">
            <w:pPr>
              <w:rPr>
                <w:bCs/>
                <w:sz w:val="20"/>
                <w:szCs w:val="20"/>
                <w:lang w:val="sr-Cyrl-CS"/>
              </w:rPr>
            </w:pPr>
            <w:r>
              <w:rPr>
                <w:bCs/>
                <w:sz w:val="20"/>
                <w:szCs w:val="20"/>
                <w:lang w:val="sr-Cyrl-CS"/>
              </w:rPr>
              <w:t xml:space="preserve">Извршилачка </w:t>
            </w:r>
          </w:p>
        </w:tc>
        <w:tc>
          <w:tcPr>
            <w:tcW w:w="2322" w:type="dxa"/>
            <w:tcBorders>
              <w:top w:val="single" w:sz="4" w:space="0" w:color="auto"/>
              <w:left w:val="single" w:sz="4" w:space="0" w:color="auto"/>
              <w:bottom w:val="single" w:sz="4" w:space="0" w:color="auto"/>
              <w:right w:val="single" w:sz="4" w:space="0" w:color="auto"/>
            </w:tcBorders>
          </w:tcPr>
          <w:p w14:paraId="678B21D0" w14:textId="77777777" w:rsidR="005353E8" w:rsidRDefault="001A65C5">
            <w:pPr>
              <w:jc w:val="center"/>
              <w:rPr>
                <w:bCs/>
                <w:sz w:val="20"/>
                <w:szCs w:val="20"/>
                <w:lang w:val="sr-Cyrl-RS"/>
              </w:rPr>
            </w:pPr>
            <w:r>
              <w:rPr>
                <w:bCs/>
                <w:sz w:val="20"/>
                <w:szCs w:val="20"/>
                <w:lang w:val="sr-Cyrl-RS"/>
              </w:rPr>
              <w:t>6</w:t>
            </w:r>
          </w:p>
        </w:tc>
        <w:tc>
          <w:tcPr>
            <w:tcW w:w="2322" w:type="dxa"/>
            <w:tcBorders>
              <w:top w:val="single" w:sz="4" w:space="0" w:color="auto"/>
              <w:left w:val="single" w:sz="4" w:space="0" w:color="auto"/>
              <w:bottom w:val="single" w:sz="4" w:space="0" w:color="auto"/>
              <w:right w:val="single" w:sz="4" w:space="0" w:color="auto"/>
            </w:tcBorders>
          </w:tcPr>
          <w:p w14:paraId="5F9D120F" w14:textId="77777777" w:rsidR="005353E8" w:rsidRDefault="001A65C5">
            <w:pPr>
              <w:jc w:val="center"/>
              <w:rPr>
                <w:bCs/>
                <w:sz w:val="20"/>
                <w:szCs w:val="20"/>
                <w:lang w:val="sr-Cyrl-RS"/>
              </w:rPr>
            </w:pPr>
            <w:r>
              <w:rPr>
                <w:bCs/>
                <w:sz w:val="20"/>
                <w:szCs w:val="20"/>
                <w:lang w:val="sr-Cyrl-RS"/>
              </w:rPr>
              <w:t>71</w:t>
            </w:r>
          </w:p>
        </w:tc>
        <w:tc>
          <w:tcPr>
            <w:tcW w:w="2322" w:type="dxa"/>
            <w:tcBorders>
              <w:top w:val="single" w:sz="4" w:space="0" w:color="auto"/>
              <w:left w:val="single" w:sz="4" w:space="0" w:color="auto"/>
              <w:bottom w:val="single" w:sz="4" w:space="0" w:color="auto"/>
              <w:right w:val="single" w:sz="4" w:space="0" w:color="auto"/>
            </w:tcBorders>
          </w:tcPr>
          <w:p w14:paraId="27CAC010" w14:textId="77777777" w:rsidR="005353E8" w:rsidRDefault="001A65C5">
            <w:pPr>
              <w:jc w:val="center"/>
              <w:rPr>
                <w:bCs/>
                <w:sz w:val="20"/>
                <w:szCs w:val="20"/>
                <w:lang w:val="sr-Cyrl-RS"/>
              </w:rPr>
            </w:pPr>
            <w:r>
              <w:rPr>
                <w:bCs/>
                <w:sz w:val="20"/>
                <w:szCs w:val="20"/>
                <w:lang w:val="sr-Cyrl-RS"/>
              </w:rPr>
              <w:t>77</w:t>
            </w:r>
          </w:p>
        </w:tc>
      </w:tr>
    </w:tbl>
    <w:p w14:paraId="5E5139FD" w14:textId="77777777" w:rsidR="005353E8" w:rsidRDefault="001A65C5">
      <w:pPr>
        <w:rPr>
          <w:bCs/>
          <w:lang w:val="sr-Cyrl-CS" w:eastAsia="hr-HR"/>
        </w:rPr>
      </w:pPr>
      <w:r>
        <w:rPr>
          <w:bCs/>
          <w:lang w:val="sr-Cyrl-CS"/>
        </w:rPr>
        <w:t xml:space="preserve">   </w:t>
      </w:r>
    </w:p>
    <w:p w14:paraId="6D2A89E8" w14:textId="77777777" w:rsidR="005353E8" w:rsidRDefault="005353E8">
      <w:pPr>
        <w:rPr>
          <w:bCs/>
          <w:lang w:val="sr-Cyrl-CS"/>
        </w:rPr>
      </w:pPr>
    </w:p>
    <w:p w14:paraId="13F971CF" w14:textId="77777777" w:rsidR="005353E8" w:rsidRDefault="001A65C5">
      <w:pPr>
        <w:rPr>
          <w:bCs/>
          <w:lang w:val="sr-Cyrl-CS"/>
        </w:rPr>
      </w:pPr>
      <w:r>
        <w:rPr>
          <w:bCs/>
          <w:lang w:val="sr-Cyrl-CS"/>
        </w:rPr>
        <w:t>11.4.  Број истоветних радних места, преама општем акту послодавца, са</w:t>
      </w:r>
      <w:r>
        <w:rPr>
          <w:bCs/>
        </w:rPr>
        <w:t xml:space="preserve"> </w:t>
      </w:r>
      <w:r>
        <w:rPr>
          <w:bCs/>
          <w:lang w:val="sr-Cyrl-CS"/>
        </w:rPr>
        <w:t>различитом нето зарадом која се исплаћује запосленом за пуно радно време, према полној структури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5353E8" w14:paraId="37A0E888" w14:textId="77777777">
        <w:tc>
          <w:tcPr>
            <w:tcW w:w="3096" w:type="dxa"/>
            <w:tcBorders>
              <w:top w:val="single" w:sz="4" w:space="0" w:color="auto"/>
              <w:left w:val="single" w:sz="4" w:space="0" w:color="auto"/>
              <w:bottom w:val="single" w:sz="4" w:space="0" w:color="auto"/>
              <w:right w:val="single" w:sz="4" w:space="0" w:color="auto"/>
            </w:tcBorders>
          </w:tcPr>
          <w:p w14:paraId="638FD4A9" w14:textId="77777777" w:rsidR="005353E8" w:rsidRDefault="001A65C5">
            <w:pPr>
              <w:rPr>
                <w:sz w:val="20"/>
                <w:szCs w:val="20"/>
                <w:lang w:val="sr-Cyrl-CS"/>
              </w:rPr>
            </w:pPr>
            <w:r>
              <w:rPr>
                <w:sz w:val="20"/>
                <w:szCs w:val="20"/>
                <w:lang w:val="sr-Cyrl-CS"/>
              </w:rPr>
              <w:t xml:space="preserve">Истоврсна радна места </w:t>
            </w:r>
          </w:p>
        </w:tc>
        <w:tc>
          <w:tcPr>
            <w:tcW w:w="3096" w:type="dxa"/>
            <w:tcBorders>
              <w:top w:val="single" w:sz="4" w:space="0" w:color="auto"/>
              <w:left w:val="single" w:sz="4" w:space="0" w:color="auto"/>
              <w:bottom w:val="single" w:sz="4" w:space="0" w:color="auto"/>
              <w:right w:val="single" w:sz="4" w:space="0" w:color="auto"/>
            </w:tcBorders>
          </w:tcPr>
          <w:p w14:paraId="1FDE35A8" w14:textId="77777777" w:rsidR="005353E8" w:rsidRDefault="001A65C5">
            <w:pPr>
              <w:rPr>
                <w:sz w:val="20"/>
                <w:szCs w:val="20"/>
                <w:lang w:val="sr-Cyrl-CS"/>
              </w:rPr>
            </w:pPr>
            <w:r>
              <w:rPr>
                <w:sz w:val="20"/>
                <w:szCs w:val="20"/>
                <w:lang w:val="sr-Cyrl-CS"/>
              </w:rPr>
              <w:t xml:space="preserve">Мушкарци / износ основне зараде </w:t>
            </w:r>
          </w:p>
        </w:tc>
        <w:tc>
          <w:tcPr>
            <w:tcW w:w="3096" w:type="dxa"/>
            <w:tcBorders>
              <w:top w:val="single" w:sz="4" w:space="0" w:color="auto"/>
              <w:left w:val="single" w:sz="4" w:space="0" w:color="auto"/>
              <w:bottom w:val="single" w:sz="4" w:space="0" w:color="auto"/>
              <w:right w:val="single" w:sz="4" w:space="0" w:color="auto"/>
            </w:tcBorders>
          </w:tcPr>
          <w:p w14:paraId="2ABD34D7" w14:textId="77777777" w:rsidR="005353E8" w:rsidRDefault="001A65C5">
            <w:pPr>
              <w:rPr>
                <w:sz w:val="20"/>
                <w:szCs w:val="20"/>
                <w:lang w:val="sr-Cyrl-CS"/>
              </w:rPr>
            </w:pPr>
            <w:r>
              <w:rPr>
                <w:sz w:val="20"/>
                <w:szCs w:val="20"/>
                <w:lang w:val="sr-Cyrl-CS"/>
              </w:rPr>
              <w:t xml:space="preserve">жене / износ основне зраде </w:t>
            </w:r>
          </w:p>
        </w:tc>
      </w:tr>
      <w:tr w:rsidR="005353E8" w14:paraId="127AE04C" w14:textId="77777777">
        <w:tc>
          <w:tcPr>
            <w:tcW w:w="3096" w:type="dxa"/>
            <w:tcBorders>
              <w:top w:val="single" w:sz="4" w:space="0" w:color="auto"/>
              <w:left w:val="single" w:sz="4" w:space="0" w:color="auto"/>
              <w:bottom w:val="single" w:sz="4" w:space="0" w:color="auto"/>
              <w:right w:val="single" w:sz="4" w:space="0" w:color="auto"/>
            </w:tcBorders>
          </w:tcPr>
          <w:p w14:paraId="33058DBD" w14:textId="77777777" w:rsidR="005353E8" w:rsidRDefault="001A65C5">
            <w:pPr>
              <w:rPr>
                <w:sz w:val="20"/>
                <w:szCs w:val="20"/>
                <w:lang w:val="sr-Cyrl-CS"/>
              </w:rPr>
            </w:pPr>
            <w:r>
              <w:rPr>
                <w:sz w:val="20"/>
                <w:szCs w:val="20"/>
                <w:lang w:val="sr-Cyrl-CS"/>
              </w:rPr>
              <w:t>Руководећа</w:t>
            </w:r>
          </w:p>
        </w:tc>
        <w:tc>
          <w:tcPr>
            <w:tcW w:w="3096" w:type="dxa"/>
            <w:tcBorders>
              <w:top w:val="single" w:sz="4" w:space="0" w:color="auto"/>
              <w:left w:val="single" w:sz="4" w:space="0" w:color="auto"/>
              <w:bottom w:val="single" w:sz="4" w:space="0" w:color="auto"/>
              <w:right w:val="single" w:sz="4" w:space="0" w:color="auto"/>
            </w:tcBorders>
          </w:tcPr>
          <w:p w14:paraId="771B4773" w14:textId="77777777" w:rsidR="005353E8" w:rsidRDefault="001A65C5">
            <w:pPr>
              <w:jc w:val="center"/>
              <w:rPr>
                <w:sz w:val="20"/>
                <w:szCs w:val="20"/>
                <w:lang w:val="sr-Cyrl-CS"/>
              </w:rPr>
            </w:pPr>
            <w:r>
              <w:rPr>
                <w:sz w:val="20"/>
                <w:szCs w:val="20"/>
                <w:lang w:val="sr-Cyrl-CS"/>
              </w:rPr>
              <w:t>/</w:t>
            </w:r>
          </w:p>
        </w:tc>
        <w:tc>
          <w:tcPr>
            <w:tcW w:w="3096" w:type="dxa"/>
            <w:tcBorders>
              <w:top w:val="single" w:sz="4" w:space="0" w:color="auto"/>
              <w:left w:val="single" w:sz="4" w:space="0" w:color="auto"/>
              <w:bottom w:val="single" w:sz="4" w:space="0" w:color="auto"/>
              <w:right w:val="single" w:sz="4" w:space="0" w:color="auto"/>
            </w:tcBorders>
          </w:tcPr>
          <w:p w14:paraId="6C910507" w14:textId="77777777" w:rsidR="005353E8" w:rsidRDefault="001A65C5">
            <w:pPr>
              <w:rPr>
                <w:sz w:val="20"/>
                <w:szCs w:val="20"/>
                <w:lang w:val="sr-Cyrl-CS"/>
              </w:rPr>
            </w:pPr>
            <w:r>
              <w:rPr>
                <w:sz w:val="20"/>
                <w:szCs w:val="20"/>
                <w:lang w:val="sr-Cyrl-CS"/>
              </w:rPr>
              <w:t xml:space="preserve">                  . / .</w:t>
            </w:r>
          </w:p>
        </w:tc>
      </w:tr>
      <w:tr w:rsidR="005353E8" w14:paraId="09E41B62" w14:textId="77777777">
        <w:tc>
          <w:tcPr>
            <w:tcW w:w="3096" w:type="dxa"/>
            <w:tcBorders>
              <w:top w:val="single" w:sz="4" w:space="0" w:color="auto"/>
              <w:left w:val="single" w:sz="4" w:space="0" w:color="auto"/>
              <w:bottom w:val="single" w:sz="4" w:space="0" w:color="auto"/>
              <w:right w:val="single" w:sz="4" w:space="0" w:color="auto"/>
            </w:tcBorders>
          </w:tcPr>
          <w:p w14:paraId="0EFB75BD" w14:textId="77777777" w:rsidR="005353E8" w:rsidRDefault="001A65C5">
            <w:pPr>
              <w:rPr>
                <w:sz w:val="20"/>
                <w:szCs w:val="20"/>
                <w:lang w:val="sr-Cyrl-CS"/>
              </w:rPr>
            </w:pPr>
            <w:r>
              <w:rPr>
                <w:sz w:val="20"/>
                <w:szCs w:val="20"/>
                <w:lang w:val="sr-Cyrl-CS"/>
              </w:rPr>
              <w:t xml:space="preserve">Извршилачка </w:t>
            </w:r>
          </w:p>
        </w:tc>
        <w:tc>
          <w:tcPr>
            <w:tcW w:w="3096" w:type="dxa"/>
            <w:tcBorders>
              <w:top w:val="single" w:sz="4" w:space="0" w:color="auto"/>
              <w:left w:val="single" w:sz="4" w:space="0" w:color="auto"/>
              <w:bottom w:val="single" w:sz="4" w:space="0" w:color="auto"/>
              <w:right w:val="single" w:sz="4" w:space="0" w:color="auto"/>
            </w:tcBorders>
          </w:tcPr>
          <w:p w14:paraId="5FE09AFE" w14:textId="77777777" w:rsidR="005353E8" w:rsidRDefault="001A65C5">
            <w:pPr>
              <w:jc w:val="center"/>
              <w:rPr>
                <w:sz w:val="20"/>
                <w:szCs w:val="20"/>
                <w:lang w:val="sr-Cyrl-CS"/>
              </w:rPr>
            </w:pPr>
            <w:r>
              <w:rPr>
                <w:sz w:val="20"/>
                <w:szCs w:val="20"/>
                <w:lang w:val="sr-Cyrl-CS"/>
              </w:rPr>
              <w:t>. / .</w:t>
            </w:r>
          </w:p>
        </w:tc>
        <w:tc>
          <w:tcPr>
            <w:tcW w:w="3096" w:type="dxa"/>
            <w:tcBorders>
              <w:top w:val="single" w:sz="4" w:space="0" w:color="auto"/>
              <w:left w:val="single" w:sz="4" w:space="0" w:color="auto"/>
              <w:bottom w:val="single" w:sz="4" w:space="0" w:color="auto"/>
              <w:right w:val="single" w:sz="4" w:space="0" w:color="auto"/>
            </w:tcBorders>
          </w:tcPr>
          <w:p w14:paraId="46A6D91E" w14:textId="77777777" w:rsidR="005353E8" w:rsidRDefault="001A65C5">
            <w:pPr>
              <w:jc w:val="center"/>
              <w:rPr>
                <w:sz w:val="20"/>
                <w:szCs w:val="20"/>
                <w:lang w:val="sr-Cyrl-CS"/>
              </w:rPr>
            </w:pPr>
            <w:r>
              <w:rPr>
                <w:sz w:val="20"/>
                <w:szCs w:val="20"/>
                <w:lang w:val="sr-Cyrl-CS"/>
              </w:rPr>
              <w:t>. / .</w:t>
            </w:r>
          </w:p>
        </w:tc>
      </w:tr>
    </w:tbl>
    <w:p w14:paraId="0EFB3D05" w14:textId="77777777" w:rsidR="005353E8" w:rsidRDefault="001A65C5">
      <w:pPr>
        <w:rPr>
          <w:lang w:val="sr-Cyrl-CS"/>
        </w:rPr>
      </w:pPr>
      <w:r>
        <w:rPr>
          <w:lang w:val="sr-Cyrl-CS"/>
        </w:rPr>
        <w:t>11.5.  Укупан број запослених упућених на стручно усавршавање или обуку за</w:t>
      </w:r>
      <w:r>
        <w:t xml:space="preserve"> </w:t>
      </w:r>
      <w:r>
        <w:rPr>
          <w:lang w:val="sr-Cyrl-CS"/>
        </w:rPr>
        <w:t xml:space="preserve">извештајни период, према полној структури запослених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660"/>
      </w:tblGrid>
      <w:tr w:rsidR="005353E8" w14:paraId="321C069D" w14:textId="77777777">
        <w:tc>
          <w:tcPr>
            <w:tcW w:w="9288" w:type="dxa"/>
            <w:gridSpan w:val="2"/>
            <w:tcBorders>
              <w:top w:val="single" w:sz="4" w:space="0" w:color="auto"/>
              <w:left w:val="single" w:sz="4" w:space="0" w:color="auto"/>
              <w:bottom w:val="single" w:sz="4" w:space="0" w:color="auto"/>
              <w:right w:val="single" w:sz="4" w:space="0" w:color="auto"/>
            </w:tcBorders>
          </w:tcPr>
          <w:p w14:paraId="5760A80E" w14:textId="77777777" w:rsidR="005353E8" w:rsidRDefault="001A65C5">
            <w:pPr>
              <w:rPr>
                <w:sz w:val="20"/>
                <w:szCs w:val="20"/>
                <w:lang w:val="sr-Cyrl-CS"/>
              </w:rPr>
            </w:pPr>
            <w:r>
              <w:rPr>
                <w:sz w:val="20"/>
                <w:szCs w:val="20"/>
                <w:lang w:val="sr-Cyrl-CS"/>
              </w:rPr>
              <w:t>Број запослених упућених на стручно усавршавање или обуку у предходној календарској години</w:t>
            </w:r>
          </w:p>
        </w:tc>
      </w:tr>
      <w:tr w:rsidR="005353E8" w14:paraId="1C9A29F0" w14:textId="77777777">
        <w:tc>
          <w:tcPr>
            <w:tcW w:w="2628" w:type="dxa"/>
            <w:tcBorders>
              <w:top w:val="single" w:sz="4" w:space="0" w:color="auto"/>
              <w:left w:val="single" w:sz="4" w:space="0" w:color="auto"/>
              <w:bottom w:val="single" w:sz="4" w:space="0" w:color="auto"/>
              <w:right w:val="single" w:sz="4" w:space="0" w:color="auto"/>
            </w:tcBorders>
          </w:tcPr>
          <w:p w14:paraId="78369397" w14:textId="77777777" w:rsidR="005353E8" w:rsidRDefault="001A65C5">
            <w:pPr>
              <w:rPr>
                <w:sz w:val="20"/>
                <w:szCs w:val="20"/>
                <w:lang w:val="sr-Cyrl-CS"/>
              </w:rPr>
            </w:pPr>
            <w:r>
              <w:rPr>
                <w:sz w:val="20"/>
                <w:szCs w:val="20"/>
                <w:lang w:val="sr-Cyrl-CS"/>
              </w:rPr>
              <w:t>Мушкарци</w:t>
            </w:r>
          </w:p>
        </w:tc>
        <w:tc>
          <w:tcPr>
            <w:tcW w:w="6660" w:type="dxa"/>
            <w:tcBorders>
              <w:top w:val="single" w:sz="4" w:space="0" w:color="auto"/>
              <w:left w:val="single" w:sz="4" w:space="0" w:color="auto"/>
              <w:bottom w:val="single" w:sz="4" w:space="0" w:color="auto"/>
              <w:right w:val="single" w:sz="4" w:space="0" w:color="auto"/>
            </w:tcBorders>
          </w:tcPr>
          <w:p w14:paraId="60C910E6" w14:textId="77777777" w:rsidR="005353E8" w:rsidRDefault="001A65C5">
            <w:pPr>
              <w:jc w:val="center"/>
              <w:rPr>
                <w:sz w:val="20"/>
                <w:szCs w:val="20"/>
                <w:lang w:val="sr-Cyrl-RS"/>
              </w:rPr>
            </w:pPr>
            <w:r>
              <w:rPr>
                <w:sz w:val="20"/>
                <w:szCs w:val="20"/>
                <w:lang w:val="sr-Cyrl-RS"/>
              </w:rPr>
              <w:t>1</w:t>
            </w:r>
          </w:p>
        </w:tc>
      </w:tr>
      <w:tr w:rsidR="005353E8" w14:paraId="098181B1" w14:textId="77777777">
        <w:tc>
          <w:tcPr>
            <w:tcW w:w="2628" w:type="dxa"/>
            <w:tcBorders>
              <w:top w:val="single" w:sz="4" w:space="0" w:color="auto"/>
              <w:left w:val="single" w:sz="4" w:space="0" w:color="auto"/>
              <w:bottom w:val="single" w:sz="4" w:space="0" w:color="auto"/>
              <w:right w:val="single" w:sz="4" w:space="0" w:color="auto"/>
            </w:tcBorders>
          </w:tcPr>
          <w:p w14:paraId="6147A29E" w14:textId="77777777" w:rsidR="005353E8" w:rsidRDefault="001A65C5">
            <w:pPr>
              <w:rPr>
                <w:sz w:val="20"/>
                <w:szCs w:val="20"/>
                <w:lang w:val="sr-Cyrl-CS"/>
              </w:rPr>
            </w:pPr>
            <w:r>
              <w:rPr>
                <w:sz w:val="20"/>
                <w:szCs w:val="20"/>
                <w:lang w:val="sr-Cyrl-CS"/>
              </w:rPr>
              <w:t xml:space="preserve">Жене </w:t>
            </w:r>
          </w:p>
        </w:tc>
        <w:tc>
          <w:tcPr>
            <w:tcW w:w="6660" w:type="dxa"/>
            <w:tcBorders>
              <w:top w:val="single" w:sz="4" w:space="0" w:color="auto"/>
              <w:left w:val="single" w:sz="4" w:space="0" w:color="auto"/>
              <w:bottom w:val="single" w:sz="4" w:space="0" w:color="auto"/>
              <w:right w:val="single" w:sz="4" w:space="0" w:color="auto"/>
            </w:tcBorders>
          </w:tcPr>
          <w:p w14:paraId="14367DB7" w14:textId="77777777" w:rsidR="005353E8" w:rsidRDefault="001A65C5">
            <w:pPr>
              <w:jc w:val="center"/>
              <w:rPr>
                <w:sz w:val="20"/>
                <w:szCs w:val="20"/>
                <w:lang w:val="sr-Cyrl-RS"/>
              </w:rPr>
            </w:pPr>
            <w:r>
              <w:rPr>
                <w:sz w:val="20"/>
                <w:szCs w:val="20"/>
                <w:lang w:val="sr-Cyrl-RS"/>
              </w:rPr>
              <w:t>35</w:t>
            </w:r>
          </w:p>
        </w:tc>
      </w:tr>
      <w:tr w:rsidR="005353E8" w14:paraId="56B8ECB7" w14:textId="77777777">
        <w:tc>
          <w:tcPr>
            <w:tcW w:w="2628" w:type="dxa"/>
            <w:tcBorders>
              <w:top w:val="single" w:sz="4" w:space="0" w:color="auto"/>
              <w:left w:val="single" w:sz="4" w:space="0" w:color="auto"/>
              <w:bottom w:val="single" w:sz="4" w:space="0" w:color="auto"/>
              <w:right w:val="single" w:sz="4" w:space="0" w:color="auto"/>
            </w:tcBorders>
          </w:tcPr>
          <w:p w14:paraId="48591D38" w14:textId="77777777" w:rsidR="005353E8" w:rsidRDefault="001A65C5">
            <w:pPr>
              <w:rPr>
                <w:sz w:val="20"/>
                <w:szCs w:val="20"/>
                <w:lang w:val="sr-Cyrl-CS"/>
              </w:rPr>
            </w:pPr>
            <w:r>
              <w:rPr>
                <w:sz w:val="20"/>
                <w:szCs w:val="20"/>
                <w:lang w:val="sr-Cyrl-CS"/>
              </w:rPr>
              <w:t xml:space="preserve">Укупно </w:t>
            </w:r>
          </w:p>
        </w:tc>
        <w:tc>
          <w:tcPr>
            <w:tcW w:w="6660" w:type="dxa"/>
            <w:tcBorders>
              <w:top w:val="single" w:sz="4" w:space="0" w:color="auto"/>
              <w:left w:val="single" w:sz="4" w:space="0" w:color="auto"/>
              <w:bottom w:val="single" w:sz="4" w:space="0" w:color="auto"/>
              <w:right w:val="single" w:sz="4" w:space="0" w:color="auto"/>
            </w:tcBorders>
          </w:tcPr>
          <w:p w14:paraId="1DC2D6D8" w14:textId="77777777" w:rsidR="005353E8" w:rsidRDefault="001A65C5">
            <w:pPr>
              <w:jc w:val="center"/>
              <w:rPr>
                <w:sz w:val="20"/>
                <w:szCs w:val="20"/>
                <w:lang w:val="sr-Cyrl-RS"/>
              </w:rPr>
            </w:pPr>
            <w:r>
              <w:rPr>
                <w:sz w:val="20"/>
                <w:szCs w:val="20"/>
                <w:lang w:val="sr-Cyrl-RS"/>
              </w:rPr>
              <w:t>36</w:t>
            </w:r>
          </w:p>
        </w:tc>
      </w:tr>
    </w:tbl>
    <w:p w14:paraId="0F5E16EE" w14:textId="77777777" w:rsidR="005353E8" w:rsidRDefault="001A65C5">
      <w:pPr>
        <w:rPr>
          <w:lang w:val="sr-Cyrl-CS"/>
        </w:rPr>
      </w:pPr>
      <w:r>
        <w:t>11</w:t>
      </w:r>
      <w:r>
        <w:rPr>
          <w:lang w:val="sr-Cyrl-CS"/>
        </w:rPr>
        <w:t>.6.  Укупан број примљених запослених у извештајном периоду, према</w:t>
      </w:r>
    </w:p>
    <w:p w14:paraId="27A251E6" w14:textId="77777777" w:rsidR="005353E8" w:rsidRDefault="001A65C5">
      <w:pPr>
        <w:rPr>
          <w:lang w:val="sr-Cyrl-CS"/>
        </w:rPr>
      </w:pPr>
      <w:r>
        <w:rPr>
          <w:lang w:val="sr-Cyrl-CS"/>
        </w:rPr>
        <w:t xml:space="preserve">         полној структури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5353E8" w14:paraId="51C84CBA" w14:textId="77777777">
        <w:tc>
          <w:tcPr>
            <w:tcW w:w="2322" w:type="dxa"/>
            <w:tcBorders>
              <w:top w:val="single" w:sz="4" w:space="0" w:color="auto"/>
              <w:left w:val="single" w:sz="4" w:space="0" w:color="auto"/>
              <w:bottom w:val="single" w:sz="4" w:space="0" w:color="auto"/>
              <w:right w:val="single" w:sz="4" w:space="0" w:color="auto"/>
            </w:tcBorders>
          </w:tcPr>
          <w:p w14:paraId="192CA931" w14:textId="77777777" w:rsidR="005353E8" w:rsidRDefault="001A65C5">
            <w:pPr>
              <w:rPr>
                <w:sz w:val="20"/>
                <w:szCs w:val="20"/>
                <w:lang w:val="sr-Cyrl-CS"/>
              </w:rPr>
            </w:pPr>
            <w:r>
              <w:rPr>
                <w:sz w:val="20"/>
                <w:szCs w:val="20"/>
                <w:lang w:val="sr-Cyrl-CS"/>
              </w:rPr>
              <w:t>Промене у броју запослених</w:t>
            </w:r>
          </w:p>
        </w:tc>
        <w:tc>
          <w:tcPr>
            <w:tcW w:w="2322" w:type="dxa"/>
            <w:tcBorders>
              <w:top w:val="single" w:sz="4" w:space="0" w:color="auto"/>
              <w:left w:val="single" w:sz="4" w:space="0" w:color="auto"/>
              <w:bottom w:val="single" w:sz="4" w:space="0" w:color="auto"/>
              <w:right w:val="single" w:sz="4" w:space="0" w:color="auto"/>
            </w:tcBorders>
          </w:tcPr>
          <w:p w14:paraId="61637EF6" w14:textId="77777777" w:rsidR="005353E8" w:rsidRDefault="001A65C5">
            <w:pPr>
              <w:rPr>
                <w:sz w:val="20"/>
                <w:szCs w:val="20"/>
                <w:lang w:val="sr-Cyrl-CS"/>
              </w:rPr>
            </w:pPr>
            <w:r>
              <w:rPr>
                <w:sz w:val="20"/>
                <w:szCs w:val="20"/>
                <w:lang w:val="sr-Cyrl-CS"/>
              </w:rPr>
              <w:t>Мушкарци</w:t>
            </w:r>
          </w:p>
        </w:tc>
        <w:tc>
          <w:tcPr>
            <w:tcW w:w="2322" w:type="dxa"/>
            <w:tcBorders>
              <w:top w:val="single" w:sz="4" w:space="0" w:color="auto"/>
              <w:left w:val="single" w:sz="4" w:space="0" w:color="auto"/>
              <w:bottom w:val="single" w:sz="4" w:space="0" w:color="auto"/>
              <w:right w:val="single" w:sz="4" w:space="0" w:color="auto"/>
            </w:tcBorders>
          </w:tcPr>
          <w:p w14:paraId="410A8C1E" w14:textId="77777777" w:rsidR="005353E8" w:rsidRDefault="001A65C5">
            <w:pPr>
              <w:rPr>
                <w:sz w:val="20"/>
                <w:szCs w:val="20"/>
                <w:lang w:val="sr-Cyrl-CS"/>
              </w:rPr>
            </w:pPr>
            <w:r>
              <w:rPr>
                <w:sz w:val="20"/>
                <w:szCs w:val="20"/>
                <w:lang w:val="sr-Cyrl-CS"/>
              </w:rPr>
              <w:t xml:space="preserve">Жене </w:t>
            </w:r>
          </w:p>
        </w:tc>
        <w:tc>
          <w:tcPr>
            <w:tcW w:w="2322" w:type="dxa"/>
            <w:tcBorders>
              <w:top w:val="single" w:sz="4" w:space="0" w:color="auto"/>
              <w:left w:val="single" w:sz="4" w:space="0" w:color="auto"/>
              <w:bottom w:val="single" w:sz="4" w:space="0" w:color="auto"/>
              <w:right w:val="single" w:sz="4" w:space="0" w:color="auto"/>
            </w:tcBorders>
          </w:tcPr>
          <w:p w14:paraId="4CAE3230" w14:textId="77777777" w:rsidR="005353E8" w:rsidRDefault="001A65C5">
            <w:pPr>
              <w:rPr>
                <w:sz w:val="20"/>
                <w:szCs w:val="20"/>
                <w:lang w:val="sr-Cyrl-CS"/>
              </w:rPr>
            </w:pPr>
            <w:r>
              <w:rPr>
                <w:sz w:val="20"/>
                <w:szCs w:val="20"/>
                <w:lang w:val="sr-Cyrl-CS"/>
              </w:rPr>
              <w:t xml:space="preserve">Укупно </w:t>
            </w:r>
          </w:p>
        </w:tc>
      </w:tr>
      <w:tr w:rsidR="005353E8" w14:paraId="5D1F3973" w14:textId="77777777">
        <w:tc>
          <w:tcPr>
            <w:tcW w:w="2322" w:type="dxa"/>
            <w:tcBorders>
              <w:top w:val="single" w:sz="4" w:space="0" w:color="auto"/>
              <w:left w:val="single" w:sz="4" w:space="0" w:color="auto"/>
              <w:bottom w:val="single" w:sz="4" w:space="0" w:color="auto"/>
              <w:right w:val="single" w:sz="4" w:space="0" w:color="auto"/>
            </w:tcBorders>
          </w:tcPr>
          <w:p w14:paraId="0C346DFD" w14:textId="77777777" w:rsidR="005353E8" w:rsidRDefault="001A65C5">
            <w:pPr>
              <w:rPr>
                <w:sz w:val="20"/>
                <w:szCs w:val="20"/>
                <w:lang w:val="sr-Cyrl-CS"/>
              </w:rPr>
            </w:pPr>
            <w:r>
              <w:rPr>
                <w:sz w:val="20"/>
                <w:szCs w:val="20"/>
                <w:lang w:val="sr-Cyrl-CS"/>
              </w:rPr>
              <w:t xml:space="preserve">Примљени </w:t>
            </w:r>
          </w:p>
        </w:tc>
        <w:tc>
          <w:tcPr>
            <w:tcW w:w="2322" w:type="dxa"/>
            <w:tcBorders>
              <w:top w:val="single" w:sz="4" w:space="0" w:color="auto"/>
              <w:left w:val="single" w:sz="4" w:space="0" w:color="auto"/>
              <w:bottom w:val="single" w:sz="4" w:space="0" w:color="auto"/>
              <w:right w:val="single" w:sz="4" w:space="0" w:color="auto"/>
            </w:tcBorders>
          </w:tcPr>
          <w:p w14:paraId="526C4466" w14:textId="77777777" w:rsidR="005353E8" w:rsidRDefault="001A65C5">
            <w:pPr>
              <w:rPr>
                <w:sz w:val="20"/>
                <w:szCs w:val="20"/>
                <w:lang w:val="sr-Cyrl-RS"/>
              </w:rPr>
            </w:pPr>
            <w:r>
              <w:rPr>
                <w:sz w:val="20"/>
                <w:szCs w:val="20"/>
                <w:lang w:val="sr-Cyrl-RS"/>
              </w:rPr>
              <w:t xml:space="preserve">         /</w:t>
            </w:r>
          </w:p>
        </w:tc>
        <w:tc>
          <w:tcPr>
            <w:tcW w:w="2322" w:type="dxa"/>
            <w:tcBorders>
              <w:top w:val="single" w:sz="4" w:space="0" w:color="auto"/>
              <w:left w:val="single" w:sz="4" w:space="0" w:color="auto"/>
              <w:bottom w:val="single" w:sz="4" w:space="0" w:color="auto"/>
              <w:right w:val="single" w:sz="4" w:space="0" w:color="auto"/>
            </w:tcBorders>
          </w:tcPr>
          <w:p w14:paraId="1E88CD75" w14:textId="77777777" w:rsidR="005353E8" w:rsidRDefault="001A65C5">
            <w:pPr>
              <w:rPr>
                <w:sz w:val="20"/>
                <w:szCs w:val="20"/>
                <w:lang w:val="sr-Cyrl-RS"/>
              </w:rPr>
            </w:pPr>
            <w:r>
              <w:rPr>
                <w:sz w:val="20"/>
                <w:szCs w:val="20"/>
                <w:lang w:val="sr-Cyrl-RS"/>
              </w:rPr>
              <w:t>8</w:t>
            </w:r>
          </w:p>
        </w:tc>
        <w:tc>
          <w:tcPr>
            <w:tcW w:w="2322" w:type="dxa"/>
            <w:tcBorders>
              <w:top w:val="single" w:sz="4" w:space="0" w:color="auto"/>
              <w:left w:val="single" w:sz="4" w:space="0" w:color="auto"/>
              <w:bottom w:val="single" w:sz="4" w:space="0" w:color="auto"/>
              <w:right w:val="single" w:sz="4" w:space="0" w:color="auto"/>
            </w:tcBorders>
          </w:tcPr>
          <w:p w14:paraId="013EB12A" w14:textId="77777777" w:rsidR="005353E8" w:rsidRDefault="001A65C5">
            <w:pPr>
              <w:rPr>
                <w:sz w:val="20"/>
                <w:szCs w:val="20"/>
                <w:lang w:val="sr-Cyrl-RS"/>
              </w:rPr>
            </w:pPr>
            <w:r>
              <w:rPr>
                <w:sz w:val="20"/>
                <w:szCs w:val="20"/>
              </w:rPr>
              <w:t xml:space="preserve"> 8</w:t>
            </w:r>
          </w:p>
        </w:tc>
      </w:tr>
    </w:tbl>
    <w:p w14:paraId="11EBDC87" w14:textId="77777777" w:rsidR="005353E8" w:rsidRDefault="005353E8"/>
    <w:p w14:paraId="2077EDA1" w14:textId="77777777" w:rsidR="005353E8" w:rsidRDefault="001A65C5">
      <w:pPr>
        <w:rPr>
          <w:lang w:val="sr-Cyrl-CS"/>
        </w:rPr>
      </w:pPr>
      <w:r>
        <w:lastRenderedPageBreak/>
        <w:t>11</w:t>
      </w:r>
      <w:r>
        <w:rPr>
          <w:lang w:val="sr-Cyrl-CS"/>
        </w:rPr>
        <w:t>.7. Број жена на породиљском одсуству, као и враћених на рад, у извештајном</w:t>
      </w:r>
    </w:p>
    <w:p w14:paraId="33E3F103" w14:textId="77777777" w:rsidR="005353E8" w:rsidRDefault="001A65C5">
      <w:pPr>
        <w:rPr>
          <w:lang w:val="sr-Cyrl-CS"/>
        </w:rPr>
      </w:pPr>
      <w:r>
        <w:rPr>
          <w:lang w:val="sr-Cyrl-CS"/>
        </w:rPr>
        <w:t xml:space="preserve">         периоду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2813"/>
      </w:tblGrid>
      <w:tr w:rsidR="005353E8" w14:paraId="3BDF4BE7" w14:textId="77777777">
        <w:tc>
          <w:tcPr>
            <w:tcW w:w="9288" w:type="dxa"/>
            <w:gridSpan w:val="2"/>
            <w:tcBorders>
              <w:top w:val="single" w:sz="4" w:space="0" w:color="auto"/>
              <w:left w:val="single" w:sz="4" w:space="0" w:color="auto"/>
              <w:bottom w:val="single" w:sz="4" w:space="0" w:color="auto"/>
              <w:right w:val="single" w:sz="4" w:space="0" w:color="auto"/>
            </w:tcBorders>
          </w:tcPr>
          <w:p w14:paraId="4AA1CA6B" w14:textId="77777777" w:rsidR="005353E8" w:rsidRDefault="001A65C5">
            <w:pPr>
              <w:rPr>
                <w:sz w:val="20"/>
                <w:szCs w:val="20"/>
                <w:lang w:val="sr-Cyrl-CS"/>
              </w:rPr>
            </w:pPr>
            <w:r>
              <w:rPr>
                <w:sz w:val="20"/>
                <w:szCs w:val="20"/>
                <w:lang w:val="sr-Cyrl-CS"/>
              </w:rPr>
              <w:t xml:space="preserve">Број жена на породиљском одсуству у предходној календарској години </w:t>
            </w:r>
          </w:p>
        </w:tc>
      </w:tr>
      <w:tr w:rsidR="005353E8" w14:paraId="55D7D69F" w14:textId="77777777">
        <w:tc>
          <w:tcPr>
            <w:tcW w:w="6475" w:type="dxa"/>
            <w:tcBorders>
              <w:top w:val="single" w:sz="4" w:space="0" w:color="auto"/>
              <w:left w:val="single" w:sz="4" w:space="0" w:color="auto"/>
              <w:bottom w:val="single" w:sz="4" w:space="0" w:color="auto"/>
              <w:right w:val="single" w:sz="4" w:space="0" w:color="auto"/>
            </w:tcBorders>
          </w:tcPr>
          <w:p w14:paraId="006FBF61" w14:textId="77777777" w:rsidR="005353E8" w:rsidRDefault="001A65C5">
            <w:pPr>
              <w:rPr>
                <w:sz w:val="20"/>
                <w:szCs w:val="20"/>
                <w:lang w:val="sr-Cyrl-CS"/>
              </w:rPr>
            </w:pPr>
            <w:r>
              <w:rPr>
                <w:sz w:val="20"/>
                <w:szCs w:val="20"/>
                <w:lang w:val="sr-Cyrl-CS"/>
              </w:rPr>
              <w:t xml:space="preserve">Одобрено породиљско одсуство </w:t>
            </w:r>
          </w:p>
        </w:tc>
        <w:tc>
          <w:tcPr>
            <w:tcW w:w="2813" w:type="dxa"/>
            <w:tcBorders>
              <w:top w:val="single" w:sz="4" w:space="0" w:color="auto"/>
              <w:left w:val="single" w:sz="4" w:space="0" w:color="auto"/>
              <w:bottom w:val="single" w:sz="4" w:space="0" w:color="auto"/>
              <w:right w:val="single" w:sz="4" w:space="0" w:color="auto"/>
            </w:tcBorders>
          </w:tcPr>
          <w:p w14:paraId="5A0D9346" w14:textId="77777777" w:rsidR="005353E8" w:rsidRDefault="001A65C5">
            <w:pPr>
              <w:rPr>
                <w:sz w:val="20"/>
                <w:szCs w:val="20"/>
              </w:rPr>
            </w:pPr>
            <w:r>
              <w:rPr>
                <w:sz w:val="20"/>
                <w:szCs w:val="20"/>
                <w:lang w:val="sr-Cyrl-CS"/>
              </w:rPr>
              <w:t xml:space="preserve">                                              </w:t>
            </w:r>
            <w:r>
              <w:rPr>
                <w:sz w:val="20"/>
                <w:szCs w:val="20"/>
              </w:rPr>
              <w:t>/</w:t>
            </w:r>
          </w:p>
        </w:tc>
      </w:tr>
      <w:tr w:rsidR="005353E8" w14:paraId="36DFF61F" w14:textId="77777777">
        <w:trPr>
          <w:trHeight w:val="197"/>
        </w:trPr>
        <w:tc>
          <w:tcPr>
            <w:tcW w:w="6475" w:type="dxa"/>
            <w:tcBorders>
              <w:top w:val="single" w:sz="4" w:space="0" w:color="auto"/>
              <w:left w:val="single" w:sz="4" w:space="0" w:color="auto"/>
              <w:bottom w:val="single" w:sz="4" w:space="0" w:color="auto"/>
              <w:right w:val="single" w:sz="4" w:space="0" w:color="auto"/>
            </w:tcBorders>
          </w:tcPr>
          <w:p w14:paraId="5451702C" w14:textId="77777777" w:rsidR="005353E8" w:rsidRDefault="001A65C5">
            <w:pPr>
              <w:rPr>
                <w:sz w:val="20"/>
                <w:szCs w:val="20"/>
                <w:lang w:val="sr-Cyrl-CS"/>
              </w:rPr>
            </w:pPr>
            <w:r>
              <w:rPr>
                <w:sz w:val="20"/>
                <w:szCs w:val="20"/>
                <w:lang w:val="sr-Cyrl-CS"/>
              </w:rPr>
              <w:t>Враћене на рад по окончаном породиљском одсуству</w:t>
            </w:r>
          </w:p>
        </w:tc>
        <w:tc>
          <w:tcPr>
            <w:tcW w:w="2813" w:type="dxa"/>
            <w:tcBorders>
              <w:top w:val="single" w:sz="4" w:space="0" w:color="auto"/>
              <w:left w:val="single" w:sz="4" w:space="0" w:color="auto"/>
              <w:bottom w:val="single" w:sz="4" w:space="0" w:color="auto"/>
              <w:right w:val="single" w:sz="4" w:space="0" w:color="auto"/>
            </w:tcBorders>
          </w:tcPr>
          <w:p w14:paraId="53491CBA" w14:textId="77777777" w:rsidR="005353E8" w:rsidRDefault="001A65C5">
            <w:pPr>
              <w:rPr>
                <w:sz w:val="20"/>
                <w:szCs w:val="20"/>
                <w:lang w:val="sr-Cyrl-CS"/>
              </w:rPr>
            </w:pPr>
            <w:r>
              <w:rPr>
                <w:sz w:val="20"/>
                <w:szCs w:val="20"/>
                <w:lang w:val="sr-Cyrl-CS"/>
              </w:rPr>
              <w:t xml:space="preserve">                                              /</w:t>
            </w:r>
          </w:p>
        </w:tc>
      </w:tr>
      <w:tr w:rsidR="005353E8" w14:paraId="34CB9BDE" w14:textId="77777777">
        <w:tc>
          <w:tcPr>
            <w:tcW w:w="6475" w:type="dxa"/>
            <w:tcBorders>
              <w:top w:val="single" w:sz="4" w:space="0" w:color="auto"/>
              <w:left w:val="single" w:sz="4" w:space="0" w:color="auto"/>
              <w:bottom w:val="single" w:sz="4" w:space="0" w:color="auto"/>
              <w:right w:val="single" w:sz="4" w:space="0" w:color="auto"/>
            </w:tcBorders>
          </w:tcPr>
          <w:p w14:paraId="48F1C1FA" w14:textId="77777777" w:rsidR="005353E8" w:rsidRDefault="001A65C5">
            <w:pPr>
              <w:rPr>
                <w:sz w:val="20"/>
                <w:szCs w:val="20"/>
                <w:lang w:val="sr-Cyrl-CS"/>
              </w:rPr>
            </w:pPr>
            <w:r>
              <w:rPr>
                <w:sz w:val="20"/>
                <w:szCs w:val="20"/>
                <w:lang w:val="sr-Cyrl-CS"/>
              </w:rPr>
              <w:t>престао радни однос по окончању породиљског одсуства</w:t>
            </w:r>
          </w:p>
        </w:tc>
        <w:tc>
          <w:tcPr>
            <w:tcW w:w="2813" w:type="dxa"/>
            <w:tcBorders>
              <w:top w:val="single" w:sz="4" w:space="0" w:color="auto"/>
              <w:left w:val="single" w:sz="4" w:space="0" w:color="auto"/>
              <w:bottom w:val="single" w:sz="4" w:space="0" w:color="auto"/>
              <w:right w:val="single" w:sz="4" w:space="0" w:color="auto"/>
            </w:tcBorders>
          </w:tcPr>
          <w:p w14:paraId="7DAB6EEE" w14:textId="77777777" w:rsidR="005353E8" w:rsidRDefault="001A65C5">
            <w:pPr>
              <w:rPr>
                <w:sz w:val="20"/>
                <w:szCs w:val="20"/>
                <w:lang w:val="sr-Cyrl-CS"/>
              </w:rPr>
            </w:pPr>
            <w:r>
              <w:rPr>
                <w:sz w:val="20"/>
                <w:szCs w:val="20"/>
                <w:lang w:val="sr-Cyrl-CS"/>
              </w:rPr>
              <w:t xml:space="preserve">                                              /</w:t>
            </w:r>
          </w:p>
        </w:tc>
      </w:tr>
    </w:tbl>
    <w:p w14:paraId="022773C9" w14:textId="77777777" w:rsidR="005353E8" w:rsidRDefault="001A65C5">
      <w:pPr>
        <w:rPr>
          <w:lang w:val="sr-Cyrl-CS"/>
        </w:rPr>
      </w:pPr>
      <w:r>
        <w:rPr>
          <w:lang w:val="sr-Cyrl-CS"/>
        </w:rPr>
        <w:t xml:space="preserve"> </w:t>
      </w:r>
    </w:p>
    <w:p w14:paraId="3E919B38" w14:textId="77777777" w:rsidR="005353E8" w:rsidRDefault="001A65C5">
      <w:pPr>
        <w:rPr>
          <w:lang w:val="sr-Cyrl-CS"/>
        </w:rPr>
      </w:pPr>
      <w:r>
        <w:rPr>
          <w:lang w:val="sr-Cyrl-CS"/>
        </w:rPr>
        <w:t>11.2. Број радних места, према општем акту, за који постоји оправдана потреба  прављења разлика по полу, у складу са законом  којим се уређује рад.</w:t>
      </w:r>
    </w:p>
    <w:p w14:paraId="72FC8BD5" w14:textId="77777777" w:rsidR="005353E8" w:rsidRDefault="001A65C5">
      <w:pPr>
        <w:rPr>
          <w:lang w:val="sr-Cyrl-CS"/>
        </w:rPr>
      </w:pPr>
      <w:r>
        <w:rPr>
          <w:lang w:val="sr-Cyrl-CS"/>
        </w:rPr>
        <w:t>НЕМА радних места за која постоји оправдана потреба прављења разлика по полу.</w:t>
      </w:r>
    </w:p>
    <w:p w14:paraId="5D8D6F13" w14:textId="77777777" w:rsidR="005353E8" w:rsidRDefault="001A65C5">
      <w:pPr>
        <w:rPr>
          <w:lang w:val="sr-Cyrl-CS"/>
        </w:rPr>
      </w:pPr>
      <w:r>
        <w:rPr>
          <w:lang w:val="sr-Cyrl-CS"/>
        </w:rPr>
        <w:t xml:space="preserve">    План мера за отклањање и ублажавање неравномерне заступљености полова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5018"/>
        <w:gridCol w:w="1823"/>
        <w:gridCol w:w="1980"/>
      </w:tblGrid>
      <w:tr w:rsidR="005353E8" w14:paraId="783BEE2B" w14:textId="77777777">
        <w:tc>
          <w:tcPr>
            <w:tcW w:w="9288" w:type="dxa"/>
            <w:gridSpan w:val="4"/>
            <w:tcBorders>
              <w:top w:val="single" w:sz="4" w:space="0" w:color="auto"/>
              <w:left w:val="single" w:sz="4" w:space="0" w:color="auto"/>
              <w:bottom w:val="single" w:sz="4" w:space="0" w:color="auto"/>
              <w:right w:val="single" w:sz="4" w:space="0" w:color="auto"/>
            </w:tcBorders>
          </w:tcPr>
          <w:p w14:paraId="15EB201E" w14:textId="77777777" w:rsidR="005353E8" w:rsidRDefault="001A65C5">
            <w:pPr>
              <w:rPr>
                <w:sz w:val="20"/>
                <w:szCs w:val="20"/>
                <w:lang w:val="sr-Cyrl-CS"/>
              </w:rPr>
            </w:pPr>
            <w:r>
              <w:rPr>
                <w:sz w:val="20"/>
                <w:szCs w:val="20"/>
                <w:lang w:val="sr-Cyrl-CS"/>
              </w:rPr>
              <w:t xml:space="preserve">Мера </w:t>
            </w:r>
          </w:p>
        </w:tc>
      </w:tr>
      <w:tr w:rsidR="005353E8" w14:paraId="602E36DC" w14:textId="77777777">
        <w:tc>
          <w:tcPr>
            <w:tcW w:w="5485" w:type="dxa"/>
            <w:gridSpan w:val="2"/>
            <w:tcBorders>
              <w:top w:val="single" w:sz="4" w:space="0" w:color="auto"/>
              <w:left w:val="single" w:sz="4" w:space="0" w:color="auto"/>
              <w:bottom w:val="single" w:sz="4" w:space="0" w:color="auto"/>
              <w:right w:val="single" w:sz="4" w:space="0" w:color="auto"/>
            </w:tcBorders>
          </w:tcPr>
          <w:p w14:paraId="2E2CEE92" w14:textId="77777777" w:rsidR="005353E8" w:rsidRDefault="001A65C5">
            <w:pPr>
              <w:rPr>
                <w:sz w:val="20"/>
                <w:szCs w:val="20"/>
                <w:lang w:val="sr-Cyrl-CS"/>
              </w:rPr>
            </w:pPr>
            <w:r>
              <w:rPr>
                <w:sz w:val="20"/>
                <w:szCs w:val="20"/>
                <w:lang w:val="sr-Cyrl-CS"/>
              </w:rPr>
              <w:t xml:space="preserve">Активности </w:t>
            </w:r>
          </w:p>
        </w:tc>
        <w:tc>
          <w:tcPr>
            <w:tcW w:w="1823" w:type="dxa"/>
            <w:tcBorders>
              <w:top w:val="single" w:sz="4" w:space="0" w:color="auto"/>
              <w:left w:val="single" w:sz="4" w:space="0" w:color="auto"/>
              <w:bottom w:val="single" w:sz="4" w:space="0" w:color="auto"/>
              <w:right w:val="single" w:sz="4" w:space="0" w:color="auto"/>
            </w:tcBorders>
          </w:tcPr>
          <w:p w14:paraId="0CC90FC3" w14:textId="77777777" w:rsidR="005353E8" w:rsidRDefault="001A65C5">
            <w:pPr>
              <w:rPr>
                <w:sz w:val="20"/>
                <w:szCs w:val="20"/>
                <w:lang w:val="sr-Cyrl-CS"/>
              </w:rPr>
            </w:pPr>
            <w:r>
              <w:rPr>
                <w:sz w:val="20"/>
                <w:szCs w:val="20"/>
                <w:lang w:val="sr-Cyrl-CS"/>
              </w:rPr>
              <w:t>Носиоци реализације/  активности</w:t>
            </w:r>
          </w:p>
        </w:tc>
        <w:tc>
          <w:tcPr>
            <w:tcW w:w="1980" w:type="dxa"/>
            <w:tcBorders>
              <w:top w:val="single" w:sz="4" w:space="0" w:color="auto"/>
              <w:left w:val="single" w:sz="4" w:space="0" w:color="auto"/>
              <w:bottom w:val="single" w:sz="4" w:space="0" w:color="auto"/>
              <w:right w:val="single" w:sz="4" w:space="0" w:color="auto"/>
            </w:tcBorders>
          </w:tcPr>
          <w:p w14:paraId="186E7293" w14:textId="77777777" w:rsidR="005353E8" w:rsidRDefault="001A65C5">
            <w:pPr>
              <w:rPr>
                <w:sz w:val="20"/>
                <w:szCs w:val="20"/>
                <w:lang w:val="sr-Cyrl-CS"/>
              </w:rPr>
            </w:pPr>
            <w:r>
              <w:rPr>
                <w:sz w:val="20"/>
                <w:szCs w:val="20"/>
                <w:lang w:val="sr-Cyrl-CS"/>
              </w:rPr>
              <w:t>Рокови</w:t>
            </w:r>
          </w:p>
        </w:tc>
      </w:tr>
      <w:tr w:rsidR="005353E8" w14:paraId="534CC068" w14:textId="77777777">
        <w:trPr>
          <w:trHeight w:val="1196"/>
        </w:trPr>
        <w:tc>
          <w:tcPr>
            <w:tcW w:w="467" w:type="dxa"/>
            <w:tcBorders>
              <w:top w:val="single" w:sz="4" w:space="0" w:color="auto"/>
              <w:left w:val="single" w:sz="4" w:space="0" w:color="auto"/>
              <w:bottom w:val="single" w:sz="4" w:space="0" w:color="auto"/>
              <w:right w:val="single" w:sz="4" w:space="0" w:color="auto"/>
            </w:tcBorders>
          </w:tcPr>
          <w:p w14:paraId="67FB7E5F" w14:textId="77777777" w:rsidR="005353E8" w:rsidRDefault="005353E8">
            <w:pPr>
              <w:rPr>
                <w:sz w:val="20"/>
                <w:szCs w:val="20"/>
                <w:lang w:val="sr-Cyrl-CS"/>
              </w:rPr>
            </w:pPr>
          </w:p>
          <w:p w14:paraId="362BE44B" w14:textId="77777777" w:rsidR="005353E8" w:rsidRDefault="001A65C5">
            <w:pPr>
              <w:rPr>
                <w:sz w:val="20"/>
                <w:szCs w:val="20"/>
                <w:lang w:val="sr-Cyrl-CS"/>
              </w:rPr>
            </w:pPr>
            <w:r>
              <w:rPr>
                <w:sz w:val="20"/>
                <w:szCs w:val="20"/>
                <w:lang w:val="sr-Cyrl-CS"/>
              </w:rPr>
              <w:t>1)</w:t>
            </w:r>
          </w:p>
          <w:p w14:paraId="4CE1ECA8" w14:textId="77777777" w:rsidR="005353E8" w:rsidRDefault="005353E8">
            <w:pPr>
              <w:rPr>
                <w:sz w:val="20"/>
                <w:szCs w:val="20"/>
                <w:lang w:val="sr-Cyrl-CS"/>
              </w:rPr>
            </w:pPr>
          </w:p>
        </w:tc>
        <w:tc>
          <w:tcPr>
            <w:tcW w:w="5018" w:type="dxa"/>
            <w:tcBorders>
              <w:top w:val="single" w:sz="4" w:space="0" w:color="auto"/>
              <w:left w:val="single" w:sz="4" w:space="0" w:color="auto"/>
              <w:bottom w:val="single" w:sz="4" w:space="0" w:color="auto"/>
              <w:right w:val="single" w:sz="4" w:space="0" w:color="auto"/>
            </w:tcBorders>
          </w:tcPr>
          <w:p w14:paraId="1240D9F4" w14:textId="77777777" w:rsidR="005353E8" w:rsidRDefault="001A65C5">
            <w:pPr>
              <w:rPr>
                <w:sz w:val="20"/>
                <w:szCs w:val="20"/>
                <w:lang w:val="sr-Cyrl-CS"/>
              </w:rPr>
            </w:pPr>
            <w:r>
              <w:rPr>
                <w:sz w:val="20"/>
                <w:szCs w:val="20"/>
                <w:lang w:val="sr-Cyrl-CS"/>
              </w:rPr>
              <w:t>На упражњена извршилачка  радна места распоређивати запослене којих има мање код послодавца  ради побољшања полне структуре запослених</w:t>
            </w:r>
          </w:p>
        </w:tc>
        <w:tc>
          <w:tcPr>
            <w:tcW w:w="1823" w:type="dxa"/>
            <w:tcBorders>
              <w:top w:val="single" w:sz="4" w:space="0" w:color="auto"/>
              <w:left w:val="single" w:sz="4" w:space="0" w:color="auto"/>
              <w:bottom w:val="single" w:sz="4" w:space="0" w:color="auto"/>
              <w:right w:val="single" w:sz="4" w:space="0" w:color="auto"/>
            </w:tcBorders>
          </w:tcPr>
          <w:p w14:paraId="5CF60EDA" w14:textId="77777777" w:rsidR="005353E8" w:rsidRDefault="001A65C5">
            <w:pPr>
              <w:rPr>
                <w:sz w:val="20"/>
                <w:szCs w:val="20"/>
                <w:lang w:val="sr-Cyrl-CS"/>
              </w:rPr>
            </w:pPr>
            <w:r>
              <w:rPr>
                <w:sz w:val="20"/>
                <w:szCs w:val="20"/>
                <w:lang w:val="sr-Cyrl-CS"/>
              </w:rPr>
              <w:t xml:space="preserve">директор, </w:t>
            </w:r>
          </w:p>
        </w:tc>
        <w:tc>
          <w:tcPr>
            <w:tcW w:w="1980" w:type="dxa"/>
            <w:tcBorders>
              <w:top w:val="single" w:sz="4" w:space="0" w:color="auto"/>
              <w:left w:val="single" w:sz="4" w:space="0" w:color="auto"/>
              <w:bottom w:val="single" w:sz="4" w:space="0" w:color="auto"/>
              <w:right w:val="single" w:sz="4" w:space="0" w:color="auto"/>
            </w:tcBorders>
          </w:tcPr>
          <w:p w14:paraId="66A49749" w14:textId="77777777" w:rsidR="005353E8" w:rsidRDefault="001A65C5">
            <w:pPr>
              <w:rPr>
                <w:sz w:val="20"/>
                <w:szCs w:val="20"/>
                <w:lang w:val="sr-Cyrl-CS"/>
              </w:rPr>
            </w:pPr>
            <w:r>
              <w:rPr>
                <w:sz w:val="20"/>
                <w:szCs w:val="20"/>
                <w:lang w:val="sr-Cyrl-CS"/>
              </w:rPr>
              <w:t xml:space="preserve">без ограничења </w:t>
            </w:r>
          </w:p>
        </w:tc>
      </w:tr>
      <w:tr w:rsidR="005353E8" w14:paraId="3CAE0E0A" w14:textId="77777777">
        <w:tc>
          <w:tcPr>
            <w:tcW w:w="467" w:type="dxa"/>
            <w:tcBorders>
              <w:top w:val="single" w:sz="4" w:space="0" w:color="auto"/>
              <w:left w:val="single" w:sz="4" w:space="0" w:color="auto"/>
              <w:bottom w:val="single" w:sz="4" w:space="0" w:color="auto"/>
              <w:right w:val="single" w:sz="4" w:space="0" w:color="auto"/>
            </w:tcBorders>
          </w:tcPr>
          <w:p w14:paraId="427E3D68" w14:textId="77777777" w:rsidR="005353E8" w:rsidRDefault="005353E8">
            <w:pPr>
              <w:rPr>
                <w:sz w:val="20"/>
                <w:szCs w:val="20"/>
                <w:lang w:val="sr-Cyrl-CS"/>
              </w:rPr>
            </w:pPr>
          </w:p>
          <w:p w14:paraId="0006A0A4" w14:textId="77777777" w:rsidR="005353E8" w:rsidRDefault="005353E8">
            <w:pPr>
              <w:rPr>
                <w:sz w:val="20"/>
                <w:szCs w:val="20"/>
                <w:lang w:val="sr-Cyrl-CS"/>
              </w:rPr>
            </w:pPr>
          </w:p>
          <w:p w14:paraId="194D6F99" w14:textId="77777777" w:rsidR="005353E8" w:rsidRDefault="001A65C5">
            <w:pPr>
              <w:rPr>
                <w:sz w:val="20"/>
                <w:szCs w:val="20"/>
                <w:lang w:val="sr-Cyrl-CS"/>
              </w:rPr>
            </w:pPr>
            <w:r>
              <w:rPr>
                <w:sz w:val="20"/>
                <w:szCs w:val="20"/>
                <w:lang w:val="sr-Cyrl-CS"/>
              </w:rPr>
              <w:t xml:space="preserve">2) </w:t>
            </w:r>
          </w:p>
        </w:tc>
        <w:tc>
          <w:tcPr>
            <w:tcW w:w="5018" w:type="dxa"/>
            <w:tcBorders>
              <w:top w:val="single" w:sz="4" w:space="0" w:color="auto"/>
              <w:left w:val="single" w:sz="4" w:space="0" w:color="auto"/>
              <w:bottom w:val="single" w:sz="4" w:space="0" w:color="auto"/>
              <w:right w:val="single" w:sz="4" w:space="0" w:color="auto"/>
            </w:tcBorders>
          </w:tcPr>
          <w:p w14:paraId="4ABF0704" w14:textId="77777777" w:rsidR="005353E8" w:rsidRDefault="001A65C5">
            <w:pPr>
              <w:rPr>
                <w:sz w:val="20"/>
                <w:szCs w:val="20"/>
                <w:lang w:val="sr-Cyrl-CS"/>
              </w:rPr>
            </w:pPr>
            <w:r>
              <w:rPr>
                <w:sz w:val="20"/>
                <w:szCs w:val="20"/>
                <w:lang w:val="sr-Cyrl-CS"/>
              </w:rPr>
              <w:t xml:space="preserve">планирати, односно реализовати додатну обуку, семинаре, тренинге и сличне облике едукације за све запослене, ради </w:t>
            </w:r>
          </w:p>
          <w:p w14:paraId="1D7D020F" w14:textId="77777777" w:rsidR="005353E8" w:rsidRDefault="001A65C5">
            <w:pPr>
              <w:numPr>
                <w:ilvl w:val="0"/>
                <w:numId w:val="43"/>
              </w:numPr>
              <w:spacing w:after="0" w:line="240" w:lineRule="auto"/>
              <w:rPr>
                <w:sz w:val="20"/>
                <w:szCs w:val="20"/>
                <w:lang w:val="sr-Cyrl-CS"/>
              </w:rPr>
            </w:pPr>
            <w:r>
              <w:rPr>
                <w:sz w:val="20"/>
                <w:szCs w:val="20"/>
                <w:lang w:val="sr-Cyrl-CS"/>
              </w:rPr>
              <w:t xml:space="preserve">стручног усавршавања припадника мање заступљеног пола како би били у прилици да дођу на боље позиције ; </w:t>
            </w:r>
          </w:p>
          <w:p w14:paraId="5FC4C666" w14:textId="77777777" w:rsidR="005353E8" w:rsidRDefault="001A65C5">
            <w:pPr>
              <w:numPr>
                <w:ilvl w:val="0"/>
                <w:numId w:val="43"/>
              </w:numPr>
              <w:spacing w:after="0" w:line="240" w:lineRule="auto"/>
              <w:rPr>
                <w:sz w:val="20"/>
                <w:szCs w:val="20"/>
                <w:lang w:val="sr-Cyrl-CS"/>
              </w:rPr>
            </w:pPr>
            <w:r>
              <w:rPr>
                <w:sz w:val="20"/>
                <w:szCs w:val="20"/>
                <w:lang w:val="sr-Cyrl-CS"/>
              </w:rPr>
              <w:t>помоћи припадницима више заступљеног пола да прихвате одређене обрасце понашања који се од њих очекују а који афирмишу равноправност и томе слично    ;</w:t>
            </w:r>
          </w:p>
        </w:tc>
        <w:tc>
          <w:tcPr>
            <w:tcW w:w="1823" w:type="dxa"/>
            <w:tcBorders>
              <w:top w:val="single" w:sz="4" w:space="0" w:color="auto"/>
              <w:left w:val="single" w:sz="4" w:space="0" w:color="auto"/>
              <w:bottom w:val="single" w:sz="4" w:space="0" w:color="auto"/>
              <w:right w:val="single" w:sz="4" w:space="0" w:color="auto"/>
            </w:tcBorders>
          </w:tcPr>
          <w:p w14:paraId="1AFC25CD" w14:textId="77777777" w:rsidR="005353E8" w:rsidRDefault="005353E8">
            <w:pPr>
              <w:rPr>
                <w:sz w:val="20"/>
                <w:szCs w:val="20"/>
                <w:lang w:val="sr-Cyrl-CS"/>
              </w:rPr>
            </w:pPr>
          </w:p>
          <w:p w14:paraId="5642EEC8" w14:textId="77777777" w:rsidR="005353E8" w:rsidRDefault="005353E8">
            <w:pPr>
              <w:rPr>
                <w:sz w:val="20"/>
                <w:szCs w:val="20"/>
                <w:lang w:val="sr-Cyrl-CS"/>
              </w:rPr>
            </w:pPr>
          </w:p>
          <w:p w14:paraId="60CF492B" w14:textId="77777777" w:rsidR="005353E8" w:rsidRDefault="005353E8">
            <w:pPr>
              <w:rPr>
                <w:sz w:val="20"/>
                <w:szCs w:val="20"/>
                <w:lang w:val="sr-Cyrl-CS"/>
              </w:rPr>
            </w:pPr>
          </w:p>
          <w:p w14:paraId="0B36E0A6" w14:textId="77777777" w:rsidR="005353E8" w:rsidRDefault="001A65C5">
            <w:pPr>
              <w:rPr>
                <w:sz w:val="20"/>
                <w:szCs w:val="20"/>
                <w:lang w:val="sr-Cyrl-CS"/>
              </w:rPr>
            </w:pPr>
            <w:r>
              <w:rPr>
                <w:sz w:val="20"/>
                <w:szCs w:val="20"/>
                <w:lang w:val="sr-Cyrl-CS"/>
              </w:rPr>
              <w:t xml:space="preserve">   директор</w:t>
            </w:r>
          </w:p>
        </w:tc>
        <w:tc>
          <w:tcPr>
            <w:tcW w:w="1980" w:type="dxa"/>
            <w:tcBorders>
              <w:top w:val="single" w:sz="4" w:space="0" w:color="auto"/>
              <w:left w:val="single" w:sz="4" w:space="0" w:color="auto"/>
              <w:bottom w:val="single" w:sz="4" w:space="0" w:color="auto"/>
              <w:right w:val="single" w:sz="4" w:space="0" w:color="auto"/>
            </w:tcBorders>
          </w:tcPr>
          <w:p w14:paraId="5354F49B" w14:textId="77777777" w:rsidR="005353E8" w:rsidRDefault="005353E8">
            <w:pPr>
              <w:rPr>
                <w:sz w:val="20"/>
                <w:szCs w:val="20"/>
                <w:lang w:val="sr-Cyrl-CS"/>
              </w:rPr>
            </w:pPr>
          </w:p>
          <w:p w14:paraId="7D38AFE7" w14:textId="77777777" w:rsidR="005353E8" w:rsidRDefault="005353E8">
            <w:pPr>
              <w:rPr>
                <w:sz w:val="20"/>
                <w:szCs w:val="20"/>
                <w:lang w:val="sr-Cyrl-CS"/>
              </w:rPr>
            </w:pPr>
          </w:p>
          <w:p w14:paraId="02C129B5" w14:textId="77777777" w:rsidR="005353E8" w:rsidRDefault="005353E8">
            <w:pPr>
              <w:rPr>
                <w:sz w:val="20"/>
                <w:szCs w:val="20"/>
                <w:lang w:val="sr-Cyrl-CS"/>
              </w:rPr>
            </w:pPr>
          </w:p>
          <w:p w14:paraId="4769B0BD" w14:textId="77777777" w:rsidR="005353E8" w:rsidRDefault="001A65C5">
            <w:pPr>
              <w:rPr>
                <w:sz w:val="20"/>
                <w:szCs w:val="20"/>
                <w:lang w:val="sr-Cyrl-CS"/>
              </w:rPr>
            </w:pPr>
            <w:r>
              <w:rPr>
                <w:sz w:val="20"/>
                <w:szCs w:val="20"/>
                <w:lang w:val="sr-Cyrl-CS"/>
              </w:rPr>
              <w:t>без ограничења</w:t>
            </w:r>
          </w:p>
        </w:tc>
      </w:tr>
      <w:tr w:rsidR="005353E8" w14:paraId="58B8CC67" w14:textId="77777777">
        <w:trPr>
          <w:trHeight w:val="980"/>
        </w:trPr>
        <w:tc>
          <w:tcPr>
            <w:tcW w:w="467" w:type="dxa"/>
            <w:tcBorders>
              <w:top w:val="single" w:sz="4" w:space="0" w:color="auto"/>
              <w:left w:val="single" w:sz="4" w:space="0" w:color="auto"/>
              <w:bottom w:val="single" w:sz="4" w:space="0" w:color="auto"/>
              <w:right w:val="single" w:sz="4" w:space="0" w:color="auto"/>
            </w:tcBorders>
          </w:tcPr>
          <w:p w14:paraId="7C5D7C22" w14:textId="77777777" w:rsidR="005353E8" w:rsidRDefault="001A65C5">
            <w:pPr>
              <w:rPr>
                <w:sz w:val="20"/>
                <w:szCs w:val="20"/>
                <w:lang w:val="sr-Cyrl-CS"/>
              </w:rPr>
            </w:pPr>
            <w:r>
              <w:rPr>
                <w:sz w:val="20"/>
                <w:szCs w:val="20"/>
                <w:lang w:val="sr-Cyrl-CS"/>
              </w:rPr>
              <w:t xml:space="preserve">    </w:t>
            </w:r>
          </w:p>
          <w:p w14:paraId="297010C6" w14:textId="77777777" w:rsidR="005353E8" w:rsidRDefault="001A65C5">
            <w:pPr>
              <w:rPr>
                <w:sz w:val="20"/>
                <w:szCs w:val="20"/>
                <w:lang w:val="sr-Cyrl-CS"/>
              </w:rPr>
            </w:pPr>
            <w:r>
              <w:rPr>
                <w:sz w:val="20"/>
                <w:szCs w:val="20"/>
                <w:lang w:val="sr-Cyrl-CS"/>
              </w:rPr>
              <w:t>3.</w:t>
            </w:r>
          </w:p>
        </w:tc>
        <w:tc>
          <w:tcPr>
            <w:tcW w:w="5018" w:type="dxa"/>
            <w:tcBorders>
              <w:top w:val="single" w:sz="4" w:space="0" w:color="auto"/>
              <w:left w:val="single" w:sz="4" w:space="0" w:color="auto"/>
              <w:bottom w:val="single" w:sz="4" w:space="0" w:color="auto"/>
              <w:right w:val="single" w:sz="4" w:space="0" w:color="auto"/>
            </w:tcBorders>
          </w:tcPr>
          <w:p w14:paraId="4B404F79" w14:textId="77777777" w:rsidR="005353E8" w:rsidRDefault="001A65C5">
            <w:pPr>
              <w:rPr>
                <w:sz w:val="20"/>
                <w:szCs w:val="20"/>
                <w:lang w:val="sr-Cyrl-CS"/>
              </w:rPr>
            </w:pPr>
            <w:r>
              <w:rPr>
                <w:sz w:val="20"/>
                <w:szCs w:val="20"/>
                <w:lang w:val="sr-Cyrl-CS"/>
              </w:rPr>
              <w:t xml:space="preserve">  Планирати редовне едукације запослених из области равноправности полова и забране дискриминације и злостављања</w:t>
            </w:r>
          </w:p>
        </w:tc>
        <w:tc>
          <w:tcPr>
            <w:tcW w:w="1823" w:type="dxa"/>
            <w:tcBorders>
              <w:top w:val="single" w:sz="4" w:space="0" w:color="auto"/>
              <w:left w:val="single" w:sz="4" w:space="0" w:color="auto"/>
              <w:bottom w:val="single" w:sz="4" w:space="0" w:color="auto"/>
              <w:right w:val="single" w:sz="4" w:space="0" w:color="auto"/>
            </w:tcBorders>
          </w:tcPr>
          <w:p w14:paraId="7D35C319" w14:textId="77777777" w:rsidR="005353E8" w:rsidRDefault="001A65C5">
            <w:pPr>
              <w:rPr>
                <w:sz w:val="20"/>
                <w:szCs w:val="20"/>
                <w:lang w:val="sr-Cyrl-CS"/>
              </w:rPr>
            </w:pPr>
            <w:r>
              <w:rPr>
                <w:sz w:val="20"/>
                <w:szCs w:val="20"/>
                <w:lang w:val="sr-Cyrl-CS"/>
              </w:rPr>
              <w:t xml:space="preserve"> директор, Тим за заштиту од насиља</w:t>
            </w:r>
          </w:p>
        </w:tc>
        <w:tc>
          <w:tcPr>
            <w:tcW w:w="1980" w:type="dxa"/>
            <w:tcBorders>
              <w:top w:val="single" w:sz="4" w:space="0" w:color="auto"/>
              <w:left w:val="single" w:sz="4" w:space="0" w:color="auto"/>
              <w:bottom w:val="single" w:sz="4" w:space="0" w:color="auto"/>
              <w:right w:val="single" w:sz="4" w:space="0" w:color="auto"/>
            </w:tcBorders>
          </w:tcPr>
          <w:p w14:paraId="128A96BD" w14:textId="77777777" w:rsidR="005353E8" w:rsidRDefault="001A65C5">
            <w:pPr>
              <w:rPr>
                <w:sz w:val="20"/>
                <w:szCs w:val="20"/>
                <w:lang w:val="sr-Cyrl-CS"/>
              </w:rPr>
            </w:pPr>
            <w:r>
              <w:rPr>
                <w:sz w:val="20"/>
                <w:szCs w:val="20"/>
                <w:lang w:val="sr-Cyrl-CS"/>
              </w:rPr>
              <w:t xml:space="preserve"> једном годишње</w:t>
            </w:r>
          </w:p>
          <w:p w14:paraId="69C57F7D" w14:textId="77777777" w:rsidR="005353E8" w:rsidRDefault="005353E8">
            <w:pPr>
              <w:rPr>
                <w:sz w:val="20"/>
                <w:szCs w:val="20"/>
                <w:lang w:val="sr-Cyrl-CS"/>
              </w:rPr>
            </w:pPr>
          </w:p>
        </w:tc>
      </w:tr>
      <w:tr w:rsidR="005353E8" w14:paraId="67E559EF" w14:textId="77777777">
        <w:trPr>
          <w:trHeight w:val="895"/>
        </w:trPr>
        <w:tc>
          <w:tcPr>
            <w:tcW w:w="467" w:type="dxa"/>
            <w:tcBorders>
              <w:top w:val="single" w:sz="4" w:space="0" w:color="auto"/>
              <w:left w:val="single" w:sz="4" w:space="0" w:color="auto"/>
              <w:bottom w:val="single" w:sz="4" w:space="0" w:color="auto"/>
              <w:right w:val="single" w:sz="4" w:space="0" w:color="auto"/>
            </w:tcBorders>
          </w:tcPr>
          <w:p w14:paraId="44867E22" w14:textId="77777777" w:rsidR="005353E8" w:rsidRDefault="005353E8">
            <w:pPr>
              <w:rPr>
                <w:sz w:val="20"/>
                <w:szCs w:val="20"/>
                <w:lang w:val="sr-Cyrl-CS"/>
              </w:rPr>
            </w:pPr>
          </w:p>
          <w:p w14:paraId="76A1BBB6" w14:textId="77777777" w:rsidR="005353E8" w:rsidRDefault="001A65C5">
            <w:pPr>
              <w:rPr>
                <w:sz w:val="20"/>
                <w:szCs w:val="20"/>
                <w:lang w:val="sr-Cyrl-CS"/>
              </w:rPr>
            </w:pPr>
            <w:r>
              <w:rPr>
                <w:sz w:val="20"/>
                <w:szCs w:val="20"/>
                <w:lang w:val="sr-Cyrl-CS"/>
              </w:rPr>
              <w:t>4.</w:t>
            </w:r>
          </w:p>
        </w:tc>
        <w:tc>
          <w:tcPr>
            <w:tcW w:w="5018" w:type="dxa"/>
            <w:tcBorders>
              <w:top w:val="single" w:sz="4" w:space="0" w:color="auto"/>
              <w:left w:val="single" w:sz="4" w:space="0" w:color="auto"/>
              <w:bottom w:val="single" w:sz="4" w:space="0" w:color="auto"/>
              <w:right w:val="single" w:sz="4" w:space="0" w:color="auto"/>
            </w:tcBorders>
          </w:tcPr>
          <w:p w14:paraId="35AB1B65" w14:textId="77777777" w:rsidR="005353E8" w:rsidRDefault="001A65C5">
            <w:pPr>
              <w:rPr>
                <w:sz w:val="20"/>
                <w:szCs w:val="20"/>
                <w:lang w:val="sr-Cyrl-CS"/>
              </w:rPr>
            </w:pPr>
            <w:r>
              <w:rPr>
                <w:sz w:val="20"/>
                <w:szCs w:val="20"/>
                <w:lang w:val="sr-Cyrl-CS"/>
              </w:rPr>
              <w:t>Спровођење периодичних превентивних прегледа запослених у складу са њиховим потребама.</w:t>
            </w:r>
          </w:p>
        </w:tc>
        <w:tc>
          <w:tcPr>
            <w:tcW w:w="1823" w:type="dxa"/>
            <w:tcBorders>
              <w:top w:val="single" w:sz="4" w:space="0" w:color="auto"/>
              <w:left w:val="single" w:sz="4" w:space="0" w:color="auto"/>
              <w:bottom w:val="single" w:sz="4" w:space="0" w:color="auto"/>
              <w:right w:val="single" w:sz="4" w:space="0" w:color="auto"/>
            </w:tcBorders>
          </w:tcPr>
          <w:p w14:paraId="0046C949" w14:textId="77777777" w:rsidR="005353E8" w:rsidRDefault="001A65C5">
            <w:pPr>
              <w:rPr>
                <w:sz w:val="20"/>
                <w:szCs w:val="20"/>
                <w:lang w:val="sr-Cyrl-CS"/>
              </w:rPr>
            </w:pPr>
            <w:r>
              <w:rPr>
                <w:sz w:val="20"/>
                <w:szCs w:val="20"/>
                <w:lang w:val="sr-Cyrl-CS"/>
              </w:rPr>
              <w:t>директор</w:t>
            </w:r>
          </w:p>
        </w:tc>
        <w:tc>
          <w:tcPr>
            <w:tcW w:w="1980" w:type="dxa"/>
            <w:tcBorders>
              <w:top w:val="single" w:sz="4" w:space="0" w:color="auto"/>
              <w:left w:val="single" w:sz="4" w:space="0" w:color="auto"/>
              <w:bottom w:val="single" w:sz="4" w:space="0" w:color="auto"/>
              <w:right w:val="single" w:sz="4" w:space="0" w:color="auto"/>
            </w:tcBorders>
          </w:tcPr>
          <w:p w14:paraId="36A4B5F5" w14:textId="77777777" w:rsidR="005353E8" w:rsidRDefault="001A65C5">
            <w:pPr>
              <w:rPr>
                <w:sz w:val="20"/>
                <w:szCs w:val="20"/>
                <w:lang w:val="sr-Cyrl-CS"/>
              </w:rPr>
            </w:pPr>
            <w:r>
              <w:rPr>
                <w:sz w:val="20"/>
                <w:szCs w:val="20"/>
                <w:lang w:val="sr-Cyrl-CS"/>
              </w:rPr>
              <w:t>једном годишње</w:t>
            </w:r>
          </w:p>
        </w:tc>
      </w:tr>
      <w:tr w:rsidR="005353E8" w14:paraId="71591AB7" w14:textId="77777777">
        <w:trPr>
          <w:trHeight w:val="768"/>
        </w:trPr>
        <w:tc>
          <w:tcPr>
            <w:tcW w:w="467" w:type="dxa"/>
            <w:tcBorders>
              <w:top w:val="single" w:sz="4" w:space="0" w:color="auto"/>
              <w:left w:val="single" w:sz="4" w:space="0" w:color="auto"/>
              <w:bottom w:val="single" w:sz="4" w:space="0" w:color="auto"/>
              <w:right w:val="single" w:sz="4" w:space="0" w:color="auto"/>
            </w:tcBorders>
          </w:tcPr>
          <w:p w14:paraId="64B81D8F" w14:textId="77777777" w:rsidR="005353E8" w:rsidRDefault="001A65C5">
            <w:pPr>
              <w:rPr>
                <w:sz w:val="20"/>
                <w:szCs w:val="20"/>
                <w:lang w:val="sr-Cyrl-CS"/>
              </w:rPr>
            </w:pPr>
            <w:r>
              <w:rPr>
                <w:sz w:val="20"/>
                <w:szCs w:val="20"/>
                <w:lang w:val="sr-Cyrl-CS"/>
              </w:rPr>
              <w:t>5.</w:t>
            </w:r>
          </w:p>
        </w:tc>
        <w:tc>
          <w:tcPr>
            <w:tcW w:w="5018" w:type="dxa"/>
            <w:tcBorders>
              <w:top w:val="single" w:sz="4" w:space="0" w:color="auto"/>
              <w:left w:val="single" w:sz="4" w:space="0" w:color="auto"/>
              <w:bottom w:val="single" w:sz="4" w:space="0" w:color="auto"/>
              <w:right w:val="single" w:sz="4" w:space="0" w:color="auto"/>
            </w:tcBorders>
          </w:tcPr>
          <w:p w14:paraId="0652DAD5" w14:textId="77777777" w:rsidR="005353E8" w:rsidRDefault="001A65C5">
            <w:pPr>
              <w:rPr>
                <w:sz w:val="20"/>
                <w:szCs w:val="20"/>
                <w:lang w:val="sr-Cyrl-CS"/>
              </w:rPr>
            </w:pPr>
            <w:r>
              <w:rPr>
                <w:sz w:val="20"/>
                <w:szCs w:val="20"/>
                <w:lang w:val="sr-Cyrl-CS"/>
              </w:rPr>
              <w:t>и друге мере које могу допринети равноправном положају жена и мушкараца на раду</w:t>
            </w:r>
          </w:p>
        </w:tc>
        <w:tc>
          <w:tcPr>
            <w:tcW w:w="1823" w:type="dxa"/>
            <w:tcBorders>
              <w:top w:val="single" w:sz="4" w:space="0" w:color="auto"/>
              <w:left w:val="single" w:sz="4" w:space="0" w:color="auto"/>
              <w:bottom w:val="single" w:sz="4" w:space="0" w:color="auto"/>
              <w:right w:val="single" w:sz="4" w:space="0" w:color="auto"/>
            </w:tcBorders>
          </w:tcPr>
          <w:p w14:paraId="33A1D5BA" w14:textId="77777777" w:rsidR="005353E8" w:rsidRDefault="001A65C5">
            <w:pPr>
              <w:rPr>
                <w:sz w:val="20"/>
                <w:szCs w:val="20"/>
                <w:lang w:val="sr-Cyrl-CS"/>
              </w:rPr>
            </w:pPr>
            <w:r>
              <w:rPr>
                <w:sz w:val="20"/>
                <w:szCs w:val="20"/>
                <w:lang w:val="sr-Cyrl-CS"/>
              </w:rPr>
              <w:t>Директор</w:t>
            </w:r>
          </w:p>
        </w:tc>
        <w:tc>
          <w:tcPr>
            <w:tcW w:w="1980" w:type="dxa"/>
            <w:tcBorders>
              <w:top w:val="single" w:sz="4" w:space="0" w:color="auto"/>
              <w:left w:val="single" w:sz="4" w:space="0" w:color="auto"/>
              <w:bottom w:val="single" w:sz="4" w:space="0" w:color="auto"/>
              <w:right w:val="single" w:sz="4" w:space="0" w:color="auto"/>
            </w:tcBorders>
          </w:tcPr>
          <w:p w14:paraId="62910AD3" w14:textId="77777777" w:rsidR="005353E8" w:rsidRDefault="001A65C5">
            <w:pPr>
              <w:rPr>
                <w:sz w:val="20"/>
                <w:szCs w:val="20"/>
                <w:lang w:val="sr-Cyrl-CS"/>
              </w:rPr>
            </w:pPr>
            <w:r>
              <w:rPr>
                <w:sz w:val="20"/>
                <w:szCs w:val="20"/>
                <w:lang w:val="sr-Cyrl-CS"/>
              </w:rPr>
              <w:t>без ограничења</w:t>
            </w:r>
          </w:p>
        </w:tc>
      </w:tr>
    </w:tbl>
    <w:p w14:paraId="0262C510" w14:textId="77777777" w:rsidR="005353E8" w:rsidRDefault="001A65C5">
      <w:pPr>
        <w:spacing w:after="120"/>
        <w:rPr>
          <w:rFonts w:cstheme="minorHAnsi"/>
          <w:b/>
          <w:bCs/>
          <w:lang w:val="sr-Cyrl-RS"/>
        </w:rPr>
      </w:pPr>
      <w:r>
        <w:rPr>
          <w:rFonts w:cstheme="minorHAnsi"/>
          <w:b/>
          <w:bCs/>
        </w:rPr>
        <w:lastRenderedPageBreak/>
        <w:t xml:space="preserve">XIV </w:t>
      </w:r>
      <w:r>
        <w:rPr>
          <w:rFonts w:cstheme="minorHAnsi"/>
          <w:b/>
          <w:bCs/>
          <w:lang w:val="sr-Cyrl-RS"/>
        </w:rPr>
        <w:t xml:space="preserve">ПЛАНА РАДА РУКОВОДЕЋЕГ ОРГАНА </w:t>
      </w:r>
    </w:p>
    <w:p w14:paraId="222E9D8D" w14:textId="77777777" w:rsidR="005353E8" w:rsidRDefault="001A65C5">
      <w:pPr>
        <w:widowControl w:val="0"/>
        <w:suppressAutoHyphens/>
        <w:spacing w:after="0" w:line="240" w:lineRule="auto"/>
        <w:jc w:val="both"/>
        <w:rPr>
          <w:rFonts w:eastAsia="SimSun" w:cs="Times New Roman"/>
          <w:lang w:val="sr-Cyrl-RS" w:eastAsia="hi-IN" w:bidi="hi-IN"/>
        </w:rPr>
      </w:pPr>
      <w:r>
        <w:rPr>
          <w:rFonts w:eastAsia="SimSun" w:cs="Times New Roman"/>
          <w:lang w:eastAsia="hi-IN" w:bidi="hi-IN"/>
        </w:rPr>
        <w:t>За радну 20</w:t>
      </w:r>
      <w:r>
        <w:rPr>
          <w:rFonts w:eastAsia="SimSun" w:cs="Times New Roman"/>
          <w:lang w:val="sr-Cyrl-RS" w:eastAsia="hi-IN" w:bidi="hi-IN"/>
        </w:rPr>
        <w:t>24</w:t>
      </w:r>
      <w:r>
        <w:rPr>
          <w:rFonts w:eastAsia="SimSun" w:cs="Times New Roman"/>
          <w:lang w:eastAsia="hi-IN" w:bidi="hi-IN"/>
        </w:rPr>
        <w:t>/2</w:t>
      </w:r>
      <w:r>
        <w:rPr>
          <w:rFonts w:eastAsia="SimSun" w:cs="Times New Roman"/>
          <w:lang w:val="sr-Cyrl-RS" w:eastAsia="hi-IN" w:bidi="hi-IN"/>
        </w:rPr>
        <w:t>5</w:t>
      </w:r>
      <w:r>
        <w:rPr>
          <w:rFonts w:eastAsia="SimSun" w:cs="Times New Roman"/>
          <w:lang w:eastAsia="hi-IN" w:bidi="hi-IN"/>
        </w:rPr>
        <w:t xml:space="preserve"> годину планира се распоређивање запослених према броју васпитних група и броју деце по радним јединицама, као и одређивање структуре васпитно образовног кадра . Седнице управног одбора , </w:t>
      </w:r>
      <w:r>
        <w:rPr>
          <w:rFonts w:eastAsia="SimSun" w:cs="Times New Roman"/>
          <w:lang w:val="sr-Cyrl-RS" w:eastAsia="hi-IN" w:bidi="hi-IN"/>
        </w:rPr>
        <w:t>С</w:t>
      </w:r>
      <w:r>
        <w:rPr>
          <w:rFonts w:eastAsia="SimSun" w:cs="Times New Roman"/>
          <w:lang w:eastAsia="hi-IN" w:bidi="hi-IN"/>
        </w:rPr>
        <w:t xml:space="preserve">авета родитеља и </w:t>
      </w:r>
      <w:r>
        <w:rPr>
          <w:rFonts w:eastAsia="SimSun" w:cs="Times New Roman"/>
          <w:lang w:val="sr-Cyrl-RS" w:eastAsia="hi-IN" w:bidi="hi-IN"/>
        </w:rPr>
        <w:t>В</w:t>
      </w:r>
      <w:r>
        <w:rPr>
          <w:rFonts w:eastAsia="SimSun" w:cs="Times New Roman"/>
          <w:lang w:eastAsia="hi-IN" w:bidi="hi-IN"/>
        </w:rPr>
        <w:t>аспитно образовног већа одржаваће се у складу са законом и општим актима Установе.</w:t>
      </w:r>
      <w:r>
        <w:rPr>
          <w:rFonts w:eastAsia="SimSun" w:cs="Times New Roman"/>
          <w:lang w:val="sr-Cyrl-RS" w:eastAsia="hi-IN" w:bidi="hi-IN"/>
        </w:rPr>
        <w:t xml:space="preserve"> Планирано је праћење имплементације Основа програма и промовисање програмских основа у локалној заједници и код родитеља.</w:t>
      </w:r>
    </w:p>
    <w:p w14:paraId="1BE39506" w14:textId="325B7585" w:rsidR="005353E8" w:rsidRDefault="001A65C5">
      <w:pPr>
        <w:widowControl w:val="0"/>
        <w:suppressAutoHyphens/>
        <w:spacing w:after="0" w:line="240" w:lineRule="auto"/>
        <w:jc w:val="both"/>
        <w:rPr>
          <w:rFonts w:eastAsia="SimSun" w:cs="Times New Roman"/>
          <w:lang w:eastAsia="hi-IN" w:bidi="hi-IN"/>
        </w:rPr>
      </w:pPr>
      <w:r>
        <w:rPr>
          <w:rFonts w:eastAsia="SimSun" w:cs="Times New Roman"/>
          <w:lang w:eastAsia="hi-IN" w:bidi="hi-IN"/>
        </w:rPr>
        <w:t>Оствариваће се  сарадње са основним школама кроз заједничке активности и радионице</w:t>
      </w:r>
      <w:r>
        <w:rPr>
          <w:rFonts w:eastAsia="SimSun" w:cs="Times New Roman"/>
          <w:lang w:val="sr-Cyrl-RS" w:eastAsia="hi-IN" w:bidi="hi-IN"/>
        </w:rPr>
        <w:t xml:space="preserve"> у оквиру транзиције деце из предшколску установу у школу, </w:t>
      </w:r>
      <w:r>
        <w:rPr>
          <w:rFonts w:eastAsia="SimSun" w:cs="Times New Roman"/>
          <w:lang w:eastAsia="hi-IN" w:bidi="hi-IN"/>
        </w:rPr>
        <w:t xml:space="preserve"> како у њиховим објектима тако и у нашим. Планиран</w:t>
      </w:r>
      <w:r>
        <w:rPr>
          <w:rFonts w:eastAsia="SimSun" w:cs="Times New Roman"/>
          <w:lang w:val="sr-Cyrl-RS" w:eastAsia="hi-IN" w:bidi="hi-IN"/>
        </w:rPr>
        <w:t xml:space="preserve">а је сарадња са локалном заједницом и то са : основним, средњим и високим школама, Музејем Хореум Марги Равно, Народном библиотеком Душан Матић, Установом културе, Туристичком организацијом, удружењима са територије општине и шире, ОМШ „ Душан Сковран“, Школом за музичке таленте, Центорм за социјални рад, Домом здравља, ЗЗЈЗ. Планирана је и сарадња са фабрикама и предузећима кроз обезбеђивање рестлова за рад деце и васпитача и заједничке акције. </w:t>
      </w:r>
      <w:r>
        <w:rPr>
          <w:rFonts w:eastAsia="SimSun" w:cs="Times New Roman"/>
          <w:lang w:eastAsia="hi-IN" w:bidi="hi-IN"/>
        </w:rPr>
        <w:t xml:space="preserve"> Сарадња са осталим установама одвијаће се по плану из годишњег плана и према потреби.  Педагошко  инструктивни надзор вршиће се током целе школске године , као и формирање стручних тела и тимова , усмеравања и усклађивања рада и стручних органа установе . Стручна усавршавања  васпитно образовног кадра одвијаће се по плану Тима за стручно усавршавање. </w:t>
      </w:r>
      <w:r w:rsidR="00E71A9E">
        <w:rPr>
          <w:rFonts w:eastAsia="SimSun" w:cs="Times New Roman"/>
          <w:lang w:val="sr-Cyrl-RS" w:eastAsia="hi-IN" w:bidi="hi-IN"/>
        </w:rPr>
        <w:t xml:space="preserve"> </w:t>
      </w:r>
      <w:r>
        <w:rPr>
          <w:rFonts w:eastAsia="SimSun" w:cs="Times New Roman"/>
          <w:lang w:eastAsia="hi-IN" w:bidi="hi-IN"/>
        </w:rPr>
        <w:t xml:space="preserve">Установа ће спроводити набавке добара, услуга и радова као и набавке на које се закон не примењује сагласно Законом о јавним набавкама, Планом јавних набавки и Финасијским  планом а све у сколаду са финансијким могућностима  ове установе . </w:t>
      </w:r>
    </w:p>
    <w:p w14:paraId="04D8D290" w14:textId="77777777" w:rsidR="005353E8" w:rsidRDefault="001A65C5">
      <w:pPr>
        <w:widowControl w:val="0"/>
        <w:suppressAutoHyphens/>
        <w:spacing w:after="0" w:line="240" w:lineRule="auto"/>
        <w:jc w:val="both"/>
        <w:rPr>
          <w:rFonts w:eastAsia="SimSun" w:cs="Times New Roman"/>
          <w:lang w:eastAsia="hi-IN" w:bidi="hi-IN"/>
        </w:rPr>
      </w:pPr>
      <w:r>
        <w:rPr>
          <w:rFonts w:eastAsia="SimSun" w:cs="Times New Roman"/>
          <w:lang w:eastAsia="hi-IN" w:bidi="hi-IN"/>
        </w:rPr>
        <w:t xml:space="preserve">Сарадња са органима јединице  локалне самоуправе , организацијама и удружењима одвијаће се по плану и потребама установе. </w:t>
      </w:r>
      <w:r>
        <w:rPr>
          <w:rFonts w:eastAsia="SimSun" w:cs="Times New Roman"/>
          <w:lang w:val="sr-Cyrl-RS" w:eastAsia="hi-IN" w:bidi="hi-IN"/>
        </w:rPr>
        <w:t>Т</w:t>
      </w:r>
      <w:r>
        <w:rPr>
          <w:rFonts w:eastAsia="SimSun" w:cs="Times New Roman"/>
          <w:lang w:eastAsia="hi-IN" w:bidi="hi-IN"/>
        </w:rPr>
        <w:t>акође</w:t>
      </w:r>
      <w:r>
        <w:rPr>
          <w:rFonts w:eastAsia="SimSun" w:cs="Times New Roman"/>
          <w:lang w:val="sr-Cyrl-RS" w:eastAsia="hi-IN" w:bidi="hi-IN"/>
        </w:rPr>
        <w:t>,</w:t>
      </w:r>
      <w:r>
        <w:rPr>
          <w:rFonts w:eastAsia="SimSun" w:cs="Times New Roman"/>
          <w:lang w:eastAsia="hi-IN" w:bidi="hi-IN"/>
        </w:rPr>
        <w:t xml:space="preserve"> и сарадња са родитељима и старатељима деце одвијаће се кроз индивиделне разговоре, присуством на родитељск</w:t>
      </w:r>
      <w:r>
        <w:rPr>
          <w:rFonts w:eastAsia="SimSun" w:cs="Times New Roman"/>
          <w:lang w:val="sr-Cyrl-RS" w:eastAsia="hi-IN" w:bidi="hi-IN"/>
        </w:rPr>
        <w:t>им</w:t>
      </w:r>
      <w:r>
        <w:rPr>
          <w:rFonts w:eastAsia="SimSun" w:cs="Times New Roman"/>
          <w:lang w:eastAsia="hi-IN" w:bidi="hi-IN"/>
        </w:rPr>
        <w:t xml:space="preserve"> састан</w:t>
      </w:r>
      <w:r>
        <w:rPr>
          <w:rFonts w:eastAsia="SimSun" w:cs="Times New Roman"/>
          <w:lang w:val="sr-Cyrl-RS" w:eastAsia="hi-IN" w:bidi="hi-IN"/>
        </w:rPr>
        <w:t>цима</w:t>
      </w:r>
      <w:r>
        <w:rPr>
          <w:rFonts w:eastAsia="SimSun" w:cs="Times New Roman"/>
          <w:lang w:eastAsia="hi-IN" w:bidi="hi-IN"/>
        </w:rPr>
        <w:t xml:space="preserve"> и </w:t>
      </w:r>
      <w:r>
        <w:rPr>
          <w:rFonts w:eastAsia="SimSun" w:cs="Times New Roman"/>
          <w:lang w:val="sr-Cyrl-RS" w:eastAsia="hi-IN" w:bidi="hi-IN"/>
        </w:rPr>
        <w:t>С</w:t>
      </w:r>
      <w:r>
        <w:rPr>
          <w:rFonts w:eastAsia="SimSun" w:cs="Times New Roman"/>
          <w:lang w:eastAsia="hi-IN" w:bidi="hi-IN"/>
        </w:rPr>
        <w:t>авет</w:t>
      </w:r>
      <w:r>
        <w:rPr>
          <w:rFonts w:eastAsia="SimSun" w:cs="Times New Roman"/>
          <w:lang w:val="sr-Cyrl-RS" w:eastAsia="hi-IN" w:bidi="hi-IN"/>
        </w:rPr>
        <w:t>у</w:t>
      </w:r>
      <w:r>
        <w:rPr>
          <w:rFonts w:eastAsia="SimSun" w:cs="Times New Roman"/>
          <w:lang w:eastAsia="hi-IN" w:bidi="hi-IN"/>
        </w:rPr>
        <w:t xml:space="preserve"> родитеља</w:t>
      </w:r>
      <w:r>
        <w:rPr>
          <w:rFonts w:eastAsia="SimSun" w:cs="Times New Roman"/>
          <w:lang w:val="sr-Cyrl-RS" w:eastAsia="hi-IN" w:bidi="hi-IN"/>
        </w:rPr>
        <w:t>, као и кроз Вибер групу Савета родитеља на којој се деле информације и родитељи упућују своје предлоге</w:t>
      </w:r>
      <w:r>
        <w:rPr>
          <w:rFonts w:eastAsia="SimSun" w:cs="Times New Roman"/>
          <w:lang w:eastAsia="hi-IN" w:bidi="hi-IN"/>
        </w:rPr>
        <w:t>.</w:t>
      </w:r>
    </w:p>
    <w:p w14:paraId="1AE315E7" w14:textId="372B0368" w:rsidR="005353E8" w:rsidRPr="0018405E" w:rsidRDefault="001A65C5" w:rsidP="0018405E">
      <w:pPr>
        <w:widowControl w:val="0"/>
        <w:suppressAutoHyphens/>
        <w:spacing w:after="0" w:line="240" w:lineRule="auto"/>
        <w:jc w:val="both"/>
        <w:rPr>
          <w:rFonts w:eastAsia="SimSun" w:cs="Times New Roman"/>
          <w:lang w:eastAsia="hi-IN" w:bidi="hi-IN"/>
        </w:rPr>
      </w:pPr>
      <w:r>
        <w:rPr>
          <w:rFonts w:eastAsia="SimSun" w:cs="Times New Roman"/>
          <w:lang w:eastAsia="hi-IN" w:bidi="hi-IN"/>
        </w:rPr>
        <w:t>У складу са закон о основама система образовања и васпитања подносићу извештај о раду установе и личном раду органу управљања .</w:t>
      </w:r>
    </w:p>
    <w:p w14:paraId="14CC1191" w14:textId="77777777" w:rsidR="005353E8" w:rsidRDefault="001A65C5">
      <w:pPr>
        <w:spacing w:after="120"/>
        <w:ind w:firstLine="709"/>
        <w:rPr>
          <w:rFonts w:cstheme="minorHAnsi"/>
          <w:b/>
          <w:bCs/>
          <w:lang w:val="sr-Cyrl-RS"/>
        </w:rPr>
      </w:pPr>
      <w:r>
        <w:rPr>
          <w:rFonts w:cstheme="minorHAnsi"/>
          <w:b/>
          <w:bCs/>
        </w:rPr>
        <w:t xml:space="preserve">XV </w:t>
      </w:r>
      <w:r>
        <w:rPr>
          <w:rFonts w:cstheme="minorHAnsi"/>
          <w:b/>
          <w:bCs/>
          <w:lang w:val="sr-Cyrl-RS"/>
        </w:rPr>
        <w:t>ЗАДАЦИ НА УНАПРЕЂЕЊУ ВАСПИТНО-ОБРАЗОВНОГ РАДА</w:t>
      </w:r>
    </w:p>
    <w:p w14:paraId="73CAA890" w14:textId="77777777" w:rsidR="005353E8" w:rsidRDefault="001A65C5">
      <w:pPr>
        <w:jc w:val="both"/>
        <w:rPr>
          <w:lang w:val="sr-Cyrl-RS"/>
        </w:rPr>
      </w:pPr>
      <w:r>
        <w:rPr>
          <w:lang w:val="sr-Cyrl-RS"/>
        </w:rPr>
        <w:t xml:space="preserve">Потребно је учинити да простор буде тајновит, динамичан и да постоји више разноврсних материјала. Процес истраживања је потребно усмерити ван простора вртића, у дворишту вртића и другим местима у локалној заједници. Омогућити више излета, обиласка заједници у циљу истраживања. </w:t>
      </w:r>
    </w:p>
    <w:p w14:paraId="3342AF8A" w14:textId="77777777" w:rsidR="00E71A9E" w:rsidRDefault="001A65C5">
      <w:pPr>
        <w:jc w:val="both"/>
        <w:rPr>
          <w:lang w:val="sr-Cyrl-RS"/>
        </w:rPr>
      </w:pPr>
      <w:r>
        <w:rPr>
          <w:lang w:val="sr-Cyrl-RS"/>
        </w:rPr>
        <w:t xml:space="preserve">Подржати да се деца више крећу, ангажују физички у дворишту вртића и кроз спортско рекреативне игре.Потребно је унапредити професионалну заједницу учења, размена међу васпитачима на нивоу вртића. Како би се подржала хоризонтална размена и развијање програма планира се подршка од стране саветника и спољњег сарадника у првој половини године.  </w:t>
      </w:r>
    </w:p>
    <w:p w14:paraId="65DCAF87" w14:textId="7C430C7A" w:rsidR="005353E8" w:rsidRDefault="001A65C5">
      <w:pPr>
        <w:jc w:val="both"/>
        <w:rPr>
          <w:lang w:val="sr-Cyrl-RS"/>
        </w:rPr>
      </w:pPr>
      <w:r>
        <w:rPr>
          <w:lang w:val="sr-Cyrl-RS"/>
        </w:rPr>
        <w:t>Потребно је унапредити рад Тима за унапређење квалитета. Иницирати истраживања у установи.</w:t>
      </w:r>
    </w:p>
    <w:p w14:paraId="12A4F08E" w14:textId="33D3C969" w:rsidR="00E71A9E" w:rsidRPr="00E71A9E" w:rsidRDefault="001A65C5" w:rsidP="00E71A9E">
      <w:pPr>
        <w:jc w:val="both"/>
        <w:rPr>
          <w:lang w:val="sr-Cyrl-RS"/>
        </w:rPr>
      </w:pPr>
      <w:r>
        <w:rPr>
          <w:lang w:val="sr-Cyrl-RS"/>
        </w:rPr>
        <w:t>Како би се унапредио процес документовања и видљивости процеса истраживања у простору потребно је набавити штампаче у боји.</w:t>
      </w:r>
    </w:p>
    <w:p w14:paraId="1F7E3DB4" w14:textId="77777777" w:rsidR="00E71A9E" w:rsidRDefault="00E71A9E" w:rsidP="00E71A9E">
      <w:pPr>
        <w:rPr>
          <w:rFonts w:ascii="Times New Roman" w:eastAsia="Times New Roman" w:hAnsi="Times New Roman"/>
          <w:bCs/>
          <w:sz w:val="20"/>
          <w:szCs w:val="20"/>
          <w:lang w:val="sr-Cyrl-CS" w:eastAsia="hr-HR"/>
        </w:rPr>
      </w:pPr>
      <w:r>
        <w:rPr>
          <w:rFonts w:ascii="Times New Roman" w:eastAsia="Times New Roman" w:hAnsi="Times New Roman"/>
          <w:bCs/>
          <w:sz w:val="20"/>
          <w:szCs w:val="20"/>
          <w:lang w:val="sr-Cyrl-CS" w:eastAsia="hr-HR"/>
        </w:rPr>
        <w:t xml:space="preserve">                                                                                                                  </w:t>
      </w:r>
      <w:r w:rsidRPr="00E71A9E">
        <w:rPr>
          <w:rFonts w:ascii="Times New Roman" w:eastAsia="Times New Roman" w:hAnsi="Times New Roman"/>
          <w:bCs/>
          <w:sz w:val="20"/>
          <w:szCs w:val="20"/>
          <w:lang w:val="sr-Cyrl-CS" w:eastAsia="hr-HR"/>
        </w:rPr>
        <w:t>ПРЕДСЕДН</w:t>
      </w:r>
      <w:r>
        <w:rPr>
          <w:rFonts w:ascii="Times New Roman" w:eastAsia="Times New Roman" w:hAnsi="Times New Roman"/>
          <w:bCs/>
          <w:sz w:val="20"/>
          <w:szCs w:val="20"/>
          <w:lang w:val="sr-Cyrl-CS" w:eastAsia="hr-HR"/>
        </w:rPr>
        <w:t>ИК</w:t>
      </w:r>
    </w:p>
    <w:p w14:paraId="7A6B15B5" w14:textId="74D75020" w:rsidR="00E71A9E" w:rsidRPr="00E71A9E" w:rsidRDefault="00E71A9E" w:rsidP="00E71A9E">
      <w:pPr>
        <w:rPr>
          <w:rFonts w:ascii="Times New Roman" w:eastAsia="Times New Roman" w:hAnsi="Times New Roman"/>
          <w:bCs/>
          <w:sz w:val="20"/>
          <w:szCs w:val="20"/>
          <w:lang w:val="sr-Cyrl-CS" w:eastAsia="hr-HR"/>
        </w:rPr>
      </w:pPr>
      <w:r w:rsidRPr="00E71A9E">
        <w:rPr>
          <w:rFonts w:ascii="Times New Roman" w:eastAsia="Times New Roman" w:hAnsi="Times New Roman"/>
          <w:bCs/>
          <w:sz w:val="20"/>
          <w:szCs w:val="20"/>
          <w:lang w:val="sr-Cyrl-CS" w:eastAsia="hr-HR"/>
        </w:rPr>
        <w:t xml:space="preserve">    </w:t>
      </w:r>
      <w:r>
        <w:rPr>
          <w:rFonts w:ascii="Times New Roman" w:eastAsia="Times New Roman" w:hAnsi="Times New Roman"/>
          <w:bCs/>
          <w:sz w:val="20"/>
          <w:szCs w:val="20"/>
          <w:lang w:val="sr-Cyrl-CS" w:eastAsia="hr-HR"/>
        </w:rPr>
        <w:t xml:space="preserve">ДИРЕКТОР:                                                                                    </w:t>
      </w:r>
      <w:r w:rsidRPr="00E71A9E">
        <w:rPr>
          <w:rFonts w:ascii="Times New Roman" w:eastAsia="Times New Roman" w:hAnsi="Times New Roman"/>
          <w:bCs/>
          <w:sz w:val="20"/>
          <w:szCs w:val="20"/>
          <w:lang w:val="sr-Cyrl-CS" w:eastAsia="hr-HR"/>
        </w:rPr>
        <w:t>УПРАВНОГ ОДБОРА</w:t>
      </w:r>
    </w:p>
    <w:p w14:paraId="792CA7C7" w14:textId="47722631" w:rsidR="00E71A9E" w:rsidRPr="00E71A9E" w:rsidRDefault="00E71A9E" w:rsidP="00E71A9E">
      <w:pPr>
        <w:rPr>
          <w:rFonts w:ascii="Times New Roman" w:eastAsia="Times New Roman" w:hAnsi="Times New Roman"/>
          <w:bCs/>
          <w:sz w:val="20"/>
          <w:szCs w:val="20"/>
          <w:lang w:val="sr-Cyrl-CS" w:eastAsia="hr-HR"/>
        </w:rPr>
      </w:pPr>
      <w:r w:rsidRPr="00E71A9E">
        <w:rPr>
          <w:rFonts w:ascii="Times New Roman" w:eastAsia="Times New Roman" w:hAnsi="Times New Roman"/>
          <w:bCs/>
          <w:sz w:val="20"/>
          <w:szCs w:val="20"/>
          <w:lang w:val="sr-Cyrl-CS" w:eastAsia="hr-HR"/>
        </w:rPr>
        <w:t xml:space="preserve">    </w:t>
      </w:r>
      <w:r>
        <w:rPr>
          <w:rFonts w:ascii="Times New Roman" w:eastAsia="Times New Roman" w:hAnsi="Times New Roman"/>
          <w:bCs/>
          <w:sz w:val="20"/>
          <w:szCs w:val="20"/>
          <w:lang w:val="sr-Cyrl-CS" w:eastAsia="hr-HR"/>
        </w:rPr>
        <w:t>______________________</w:t>
      </w:r>
      <w:r w:rsidRPr="00E71A9E">
        <w:rPr>
          <w:rFonts w:ascii="Times New Roman" w:eastAsia="Times New Roman" w:hAnsi="Times New Roman"/>
          <w:bCs/>
          <w:sz w:val="20"/>
          <w:szCs w:val="20"/>
          <w:lang w:val="sr-Cyrl-CS" w:eastAsia="hr-HR"/>
        </w:rPr>
        <w:t xml:space="preserve">                                                          _________________________</w:t>
      </w:r>
    </w:p>
    <w:p w14:paraId="7C738D7B" w14:textId="5794F8BB" w:rsidR="0018405E" w:rsidRPr="00473F94" w:rsidRDefault="00E71A9E" w:rsidP="00473F94">
      <w:pPr>
        <w:rPr>
          <w:rFonts w:ascii="Times New Roman" w:eastAsia="Times New Roman" w:hAnsi="Times New Roman"/>
          <w:bCs/>
          <w:sz w:val="20"/>
          <w:szCs w:val="20"/>
          <w:lang w:val="sr-Cyrl-RS" w:eastAsia="hr-HR"/>
        </w:rPr>
      </w:pPr>
      <w:r w:rsidRPr="00E71A9E">
        <w:rPr>
          <w:rFonts w:ascii="Times New Roman" w:eastAsia="Times New Roman" w:hAnsi="Times New Roman"/>
          <w:bCs/>
          <w:sz w:val="20"/>
          <w:szCs w:val="20"/>
          <w:lang w:eastAsia="hr-HR"/>
        </w:rPr>
        <w:t xml:space="preserve">   </w:t>
      </w:r>
      <w:r w:rsidRPr="00E71A9E">
        <w:rPr>
          <w:rFonts w:ascii="Times New Roman" w:eastAsia="Times New Roman" w:hAnsi="Times New Roman"/>
          <w:bCs/>
          <w:sz w:val="20"/>
          <w:szCs w:val="20"/>
          <w:lang w:val="sr-Cyrl-RS" w:eastAsia="hr-HR"/>
        </w:rPr>
        <w:t xml:space="preserve"> </w:t>
      </w:r>
      <w:r w:rsidRPr="00E71A9E">
        <w:rPr>
          <w:rFonts w:ascii="Times New Roman" w:eastAsia="Times New Roman" w:hAnsi="Times New Roman"/>
          <w:bCs/>
          <w:sz w:val="20"/>
          <w:szCs w:val="20"/>
          <w:lang w:eastAsia="hr-HR"/>
        </w:rPr>
        <w:t xml:space="preserve"> </w:t>
      </w:r>
      <w:r>
        <w:rPr>
          <w:rFonts w:ascii="Times New Roman" w:eastAsia="Times New Roman" w:hAnsi="Times New Roman"/>
          <w:bCs/>
          <w:sz w:val="20"/>
          <w:szCs w:val="20"/>
          <w:lang w:val="sr-Cyrl-RS" w:eastAsia="hr-HR"/>
        </w:rPr>
        <w:t xml:space="preserve">Снежана Илић                                                                                     </w:t>
      </w:r>
      <w:r w:rsidRPr="00E71A9E">
        <w:rPr>
          <w:rFonts w:ascii="Times New Roman" w:eastAsia="Times New Roman" w:hAnsi="Times New Roman"/>
          <w:bCs/>
          <w:sz w:val="20"/>
          <w:szCs w:val="20"/>
          <w:lang w:eastAsia="hr-HR"/>
        </w:rPr>
        <w:t xml:space="preserve"> </w:t>
      </w:r>
      <w:r w:rsidRPr="00E71A9E">
        <w:rPr>
          <w:rFonts w:ascii="Times New Roman" w:eastAsia="Times New Roman" w:hAnsi="Times New Roman"/>
          <w:bCs/>
          <w:sz w:val="20"/>
          <w:szCs w:val="20"/>
          <w:lang w:val="sr-Cyrl-RS" w:eastAsia="hr-HR"/>
        </w:rPr>
        <w:t>Радмило Пеци</w:t>
      </w:r>
      <w:r w:rsidR="00473F94">
        <w:rPr>
          <w:rFonts w:ascii="Times New Roman" w:eastAsia="Times New Roman" w:hAnsi="Times New Roman"/>
          <w:bCs/>
          <w:sz w:val="20"/>
          <w:szCs w:val="20"/>
          <w:lang w:val="sr-Cyrl-RS" w:eastAsia="hr-HR"/>
        </w:rPr>
        <w:t>ћ</w:t>
      </w:r>
      <w:r>
        <w:rPr>
          <w:rFonts w:ascii="Times New Roman" w:eastAsia="Times New Roman" w:hAnsi="Times New Roman"/>
          <w:lang w:val="sr-Cyrl-CS" w:eastAsia="hr-HR"/>
        </w:rPr>
        <w:t xml:space="preserve">                                            </w:t>
      </w:r>
    </w:p>
    <w:sectPr w:rsidR="0018405E" w:rsidRPr="00473F94">
      <w:headerReference w:type="default"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C1AA8" w14:textId="77777777" w:rsidR="00917974" w:rsidRDefault="00917974">
      <w:pPr>
        <w:spacing w:line="240" w:lineRule="auto"/>
      </w:pPr>
      <w:r>
        <w:separator/>
      </w:r>
    </w:p>
  </w:endnote>
  <w:endnote w:type="continuationSeparator" w:id="0">
    <w:p w14:paraId="26D9764F" w14:textId="77777777" w:rsidR="00917974" w:rsidRDefault="00917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Bold">
    <w:altName w:val="Yu Gothic"/>
    <w:charset w:val="80"/>
    <w:family w:val="auto"/>
    <w:pitch w:val="default"/>
    <w:sig w:usb0="00000000" w:usb1="00000000" w:usb2="00000010" w:usb3="00000000" w:csb0="00020000" w:csb1="00000000"/>
  </w:font>
  <w:font w:name="Trebuchet MS">
    <w:panose1 w:val="020B0603020202020204"/>
    <w:charset w:val="00"/>
    <w:family w:val="swiss"/>
    <w:pitch w:val="variable"/>
    <w:sig w:usb0="00000287"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Klee One">
    <w:charset w:val="80"/>
    <w:family w:val="auto"/>
    <w:pitch w:val="variable"/>
    <w:sig w:usb0="E00002FF" w:usb1="6AC7FCFF" w:usb2="00000052"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985703"/>
    </w:sdtPr>
    <w:sdtContent>
      <w:p w14:paraId="10ACC551" w14:textId="77777777" w:rsidR="005353E8" w:rsidRDefault="001A65C5">
        <w:pPr>
          <w:pStyle w:val="Podnojestranice"/>
          <w:jc w:val="center"/>
        </w:pPr>
        <w:r>
          <w:fldChar w:fldCharType="begin"/>
        </w:r>
        <w:r>
          <w:instrText xml:space="preserve"> PAGE   \* MERGEFORMAT </w:instrText>
        </w:r>
        <w:r>
          <w:fldChar w:fldCharType="separate"/>
        </w:r>
        <w:r>
          <w:t>2</w:t>
        </w:r>
        <w:r>
          <w:fldChar w:fldCharType="end"/>
        </w:r>
      </w:p>
    </w:sdtContent>
  </w:sdt>
  <w:p w14:paraId="4F1A6581" w14:textId="77777777" w:rsidR="005353E8" w:rsidRDefault="005353E8">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6277C" w14:textId="77777777" w:rsidR="005353E8" w:rsidRDefault="005353E8">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77443" w14:textId="77777777" w:rsidR="00917974" w:rsidRDefault="00917974">
      <w:pPr>
        <w:spacing w:after="0"/>
      </w:pPr>
      <w:r>
        <w:separator/>
      </w:r>
    </w:p>
  </w:footnote>
  <w:footnote w:type="continuationSeparator" w:id="0">
    <w:p w14:paraId="5EDA431C" w14:textId="77777777" w:rsidR="00917974" w:rsidRDefault="009179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E4BF" w14:textId="77777777" w:rsidR="005353E8" w:rsidRDefault="005353E8">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16FBF" w14:textId="77777777" w:rsidR="005353E8" w:rsidRDefault="005353E8">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64C1C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000002"/>
    <w:multiLevelType w:val="singleLevel"/>
    <w:tmpl w:val="00000002"/>
    <w:lvl w:ilvl="0">
      <w:numFmt w:val="bullet"/>
      <w:lvlText w:val="-"/>
      <w:lvlJc w:val="left"/>
      <w:pPr>
        <w:tabs>
          <w:tab w:val="left" w:pos="720"/>
        </w:tabs>
        <w:ind w:left="720" w:hanging="360"/>
      </w:pPr>
      <w:rPr>
        <w:rFonts w:ascii="Times New Roman" w:hAnsi="Times New Roman"/>
      </w:rPr>
    </w:lvl>
  </w:abstractNum>
  <w:abstractNum w:abstractNumId="1" w15:restartNumberingAfterBreak="0">
    <w:nsid w:val="00000055"/>
    <w:multiLevelType w:val="singleLevel"/>
    <w:tmpl w:val="00000055"/>
    <w:lvl w:ilvl="0">
      <w:numFmt w:val="bullet"/>
      <w:lvlText w:val="-"/>
      <w:lvlJc w:val="left"/>
      <w:pPr>
        <w:tabs>
          <w:tab w:val="left" w:pos="1080"/>
        </w:tabs>
        <w:ind w:left="1080" w:hanging="360"/>
      </w:pPr>
      <w:rPr>
        <w:rFonts w:ascii="Times New Roman" w:hAnsi="Times New Roman" w:cs="Times New Roman"/>
      </w:rPr>
    </w:lvl>
  </w:abstractNum>
  <w:abstractNum w:abstractNumId="2" w15:restartNumberingAfterBreak="0">
    <w:nsid w:val="0B487450"/>
    <w:multiLevelType w:val="multilevel"/>
    <w:tmpl w:val="0B487450"/>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11229B"/>
    <w:multiLevelType w:val="multilevel"/>
    <w:tmpl w:val="0F11229B"/>
    <w:lvl w:ilvl="0">
      <w:start w:val="2"/>
      <w:numFmt w:val="bullet"/>
      <w:lvlText w:val="-"/>
      <w:lvlJc w:val="left"/>
      <w:pPr>
        <w:ind w:left="720" w:hanging="360"/>
      </w:pPr>
      <w:rPr>
        <w:rFonts w:ascii="Calibri" w:eastAsia="SimSun" w:hAnsi="Calibri" w:cs="Mang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A42999"/>
    <w:multiLevelType w:val="multilevel"/>
    <w:tmpl w:val="0FA42999"/>
    <w:lvl w:ilvl="0">
      <w:numFmt w:val="bullet"/>
      <w:lvlText w:val="-"/>
      <w:lvlJc w:val="left"/>
      <w:pPr>
        <w:tabs>
          <w:tab w:val="left" w:pos="720"/>
        </w:tabs>
        <w:ind w:left="720" w:hanging="360"/>
      </w:pPr>
      <w:rPr>
        <w:rFonts w:ascii="Times New Roman" w:hAnsi="Times New Roman"/>
      </w:rPr>
    </w:lvl>
    <w:lvl w:ilvl="1">
      <w:numFmt w:val="decimal"/>
      <w:lvlText w:val="-"/>
      <w:lvlJc w:val="left"/>
      <w:pPr>
        <w:tabs>
          <w:tab w:val="left" w:pos="1440"/>
        </w:tabs>
        <w:ind w:left="1440" w:hanging="360"/>
      </w:pPr>
      <w:rPr>
        <w:rFonts w:ascii="Comic Sans MS" w:hAnsi="Comic Sans MS" w:cs="Times New Roman"/>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5" w15:restartNumberingAfterBreak="0">
    <w:nsid w:val="10234639"/>
    <w:multiLevelType w:val="multilevel"/>
    <w:tmpl w:val="10234639"/>
    <w:lvl w:ilvl="0">
      <w:start w:val="5"/>
      <w:numFmt w:val="bullet"/>
      <w:lvlText w:val="-"/>
      <w:lvlJc w:val="left"/>
      <w:pPr>
        <w:ind w:left="2149" w:hanging="360"/>
      </w:pPr>
      <w:rPr>
        <w:rFonts w:ascii="Calibri" w:eastAsiaTheme="minorHAnsi" w:hAnsi="Calibri" w:cs="Calibri" w:hint="default"/>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hint="default"/>
      </w:rPr>
    </w:lvl>
    <w:lvl w:ilvl="3">
      <w:start w:val="1"/>
      <w:numFmt w:val="bullet"/>
      <w:lvlText w:val=""/>
      <w:lvlJc w:val="left"/>
      <w:pPr>
        <w:ind w:left="4309" w:hanging="360"/>
      </w:pPr>
      <w:rPr>
        <w:rFonts w:ascii="Symbol" w:hAnsi="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6" w15:restartNumberingAfterBreak="0">
    <w:nsid w:val="124E7583"/>
    <w:multiLevelType w:val="multilevel"/>
    <w:tmpl w:val="124E75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A5DE4"/>
    <w:multiLevelType w:val="multilevel"/>
    <w:tmpl w:val="17CA5DE4"/>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2D3F04"/>
    <w:multiLevelType w:val="multilevel"/>
    <w:tmpl w:val="1B2D3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2E5DD3"/>
    <w:multiLevelType w:val="multilevel"/>
    <w:tmpl w:val="1B2E5DD3"/>
    <w:lvl w:ilvl="0">
      <w:numFmt w:val="bullet"/>
      <w:lvlText w:val="-"/>
      <w:lvlJc w:val="left"/>
      <w:pPr>
        <w:tabs>
          <w:tab w:val="left" w:pos="720"/>
        </w:tabs>
        <w:ind w:left="720" w:hanging="360"/>
      </w:pPr>
      <w:rPr>
        <w:rFonts w:ascii="Times New Roman" w:hAnsi="Times New Roman"/>
      </w:rPr>
    </w:lvl>
    <w:lvl w:ilvl="1">
      <w:numFmt w:val="decimal"/>
      <w:lvlText w:val="-"/>
      <w:lvlJc w:val="left"/>
      <w:pPr>
        <w:tabs>
          <w:tab w:val="left" w:pos="1440"/>
        </w:tabs>
        <w:ind w:left="1440" w:hanging="360"/>
      </w:pPr>
      <w:rPr>
        <w:rFonts w:ascii="Comic Sans MS" w:hAnsi="Comic Sans MS" w:cs="Times New Roman"/>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0" w15:restartNumberingAfterBreak="0">
    <w:nsid w:val="213A74E7"/>
    <w:multiLevelType w:val="multilevel"/>
    <w:tmpl w:val="213A74E7"/>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6416E"/>
    <w:multiLevelType w:val="multilevel"/>
    <w:tmpl w:val="258641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3F6ED0"/>
    <w:multiLevelType w:val="multilevel"/>
    <w:tmpl w:val="263F6ED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9878D9"/>
    <w:multiLevelType w:val="multilevel"/>
    <w:tmpl w:val="289878D9"/>
    <w:lvl w:ilvl="0">
      <w:start w:val="1"/>
      <w:numFmt w:val="bullet"/>
      <w:lvlText w:val="o"/>
      <w:lvlJc w:val="left"/>
      <w:pPr>
        <w:ind w:left="1494" w:hanging="360"/>
      </w:pPr>
      <w:rPr>
        <w:rFonts w:ascii="Courier New" w:hAnsi="Courier New" w:cs="Courier New"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14" w15:restartNumberingAfterBreak="0">
    <w:nsid w:val="2BCF6ECA"/>
    <w:multiLevelType w:val="multilevel"/>
    <w:tmpl w:val="2BCF6ECA"/>
    <w:lvl w:ilvl="0">
      <w:numFmt w:val="bullet"/>
      <w:lvlText w:val="-"/>
      <w:lvlJc w:val="left"/>
      <w:pPr>
        <w:tabs>
          <w:tab w:val="left" w:pos="450"/>
        </w:tabs>
        <w:ind w:left="450" w:hanging="360"/>
      </w:pPr>
      <w:rPr>
        <w:rFonts w:ascii="Times New Roman" w:hAnsi="Times New Roman"/>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CBE2BD0"/>
    <w:multiLevelType w:val="multilevel"/>
    <w:tmpl w:val="2CBE2BD0"/>
    <w:lvl w:ilvl="0">
      <w:numFmt w:val="bullet"/>
      <w:lvlText w:val="-"/>
      <w:lvlJc w:val="left"/>
      <w:pPr>
        <w:tabs>
          <w:tab w:val="left" w:pos="720"/>
        </w:tabs>
        <w:ind w:left="720" w:hanging="360"/>
      </w:pPr>
      <w:rPr>
        <w:rFonts w:ascii="Times New Roman" w:hAnsi="Times New Roman"/>
      </w:rPr>
    </w:lvl>
    <w:lvl w:ilvl="1">
      <w:numFmt w:val="decimal"/>
      <w:lvlText w:val="-"/>
      <w:lvlJc w:val="left"/>
      <w:pPr>
        <w:tabs>
          <w:tab w:val="left" w:pos="1440"/>
        </w:tabs>
        <w:ind w:left="1440" w:hanging="360"/>
      </w:pPr>
      <w:rPr>
        <w:rFonts w:ascii="Comic Sans MS" w:hAnsi="Comic Sans MS" w:cs="Times New Roman"/>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6" w15:restartNumberingAfterBreak="0">
    <w:nsid w:val="2FC54EE3"/>
    <w:multiLevelType w:val="multilevel"/>
    <w:tmpl w:val="2FC54E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3302AA"/>
    <w:multiLevelType w:val="multilevel"/>
    <w:tmpl w:val="363302AA"/>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1D5DDE"/>
    <w:multiLevelType w:val="multilevel"/>
    <w:tmpl w:val="391D5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EB4709"/>
    <w:multiLevelType w:val="multilevel"/>
    <w:tmpl w:val="3CEB4709"/>
    <w:lvl w:ilvl="0">
      <w:numFmt w:val="bullet"/>
      <w:lvlText w:val="-"/>
      <w:lvlJc w:val="left"/>
      <w:pPr>
        <w:tabs>
          <w:tab w:val="left" w:pos="360"/>
        </w:tabs>
        <w:ind w:left="360" w:hanging="360"/>
      </w:pPr>
      <w:rPr>
        <w:rFonts w:ascii="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40E136B6"/>
    <w:multiLevelType w:val="multilevel"/>
    <w:tmpl w:val="40E136B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4BF1455"/>
    <w:multiLevelType w:val="multilevel"/>
    <w:tmpl w:val="44BF14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980D38"/>
    <w:multiLevelType w:val="multilevel"/>
    <w:tmpl w:val="49980D3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AB5386"/>
    <w:multiLevelType w:val="multilevel"/>
    <w:tmpl w:val="4AAB5386"/>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2E4EFA"/>
    <w:multiLevelType w:val="multilevel"/>
    <w:tmpl w:val="4C2E4E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4553D0"/>
    <w:multiLevelType w:val="multilevel"/>
    <w:tmpl w:val="4F4553D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5514C8"/>
    <w:multiLevelType w:val="multilevel"/>
    <w:tmpl w:val="505514C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2F7125"/>
    <w:multiLevelType w:val="multilevel"/>
    <w:tmpl w:val="532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DD40DD"/>
    <w:multiLevelType w:val="multilevel"/>
    <w:tmpl w:val="55DD40DD"/>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AD5759"/>
    <w:multiLevelType w:val="multilevel"/>
    <w:tmpl w:val="57AD575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AC61B13"/>
    <w:multiLevelType w:val="multilevel"/>
    <w:tmpl w:val="5AC61B13"/>
    <w:lvl w:ilvl="0">
      <w:numFmt w:val="bullet"/>
      <w:lvlText w:val="-"/>
      <w:lvlJc w:val="left"/>
      <w:pPr>
        <w:tabs>
          <w:tab w:val="left" w:pos="720"/>
        </w:tabs>
        <w:ind w:left="720" w:hanging="360"/>
      </w:pPr>
      <w:rPr>
        <w:rFonts w:ascii="Times New Roman" w:hAnsi="Times New Roman"/>
      </w:rPr>
    </w:lvl>
    <w:lvl w:ilvl="1">
      <w:numFmt w:val="decimal"/>
      <w:lvlText w:val="-"/>
      <w:lvlJc w:val="left"/>
      <w:pPr>
        <w:tabs>
          <w:tab w:val="left" w:pos="1440"/>
        </w:tabs>
        <w:ind w:left="1440" w:hanging="360"/>
      </w:pPr>
      <w:rPr>
        <w:rFonts w:ascii="Comic Sans MS" w:hAnsi="Comic Sans MS" w:cs="Times New Roman"/>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1" w15:restartNumberingAfterBreak="0">
    <w:nsid w:val="5B4B2706"/>
    <w:multiLevelType w:val="multilevel"/>
    <w:tmpl w:val="5B4B2706"/>
    <w:lvl w:ilvl="0">
      <w:start w:val="2"/>
      <w:numFmt w:val="decimal"/>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32" w15:restartNumberingAfterBreak="0">
    <w:nsid w:val="5B812817"/>
    <w:multiLevelType w:val="multilevel"/>
    <w:tmpl w:val="5B812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AC6C29"/>
    <w:multiLevelType w:val="multilevel"/>
    <w:tmpl w:val="5CAC6C29"/>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403CEE"/>
    <w:multiLevelType w:val="multilevel"/>
    <w:tmpl w:val="5D403CEE"/>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900A33"/>
    <w:multiLevelType w:val="multilevel"/>
    <w:tmpl w:val="5E900A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C969C9"/>
    <w:multiLevelType w:val="multilevel"/>
    <w:tmpl w:val="5FC96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C67718"/>
    <w:multiLevelType w:val="multilevel"/>
    <w:tmpl w:val="66C67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6224BD"/>
    <w:multiLevelType w:val="multilevel"/>
    <w:tmpl w:val="696224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743F7F"/>
    <w:multiLevelType w:val="multilevel"/>
    <w:tmpl w:val="71743F7F"/>
    <w:lvl w:ilvl="0">
      <w:numFmt w:val="bullet"/>
      <w:lvlText w:val="-"/>
      <w:lvlJc w:val="left"/>
      <w:pPr>
        <w:tabs>
          <w:tab w:val="left" w:pos="720"/>
        </w:tabs>
        <w:ind w:left="720" w:hanging="360"/>
      </w:pPr>
      <w:rPr>
        <w:rFonts w:ascii="Times New Roman" w:hAnsi="Times New Roman"/>
      </w:rPr>
    </w:lvl>
    <w:lvl w:ilvl="1">
      <w:numFmt w:val="decimal"/>
      <w:lvlText w:val="-"/>
      <w:lvlJc w:val="left"/>
      <w:pPr>
        <w:tabs>
          <w:tab w:val="left" w:pos="1440"/>
        </w:tabs>
        <w:ind w:left="1440" w:hanging="360"/>
      </w:pPr>
      <w:rPr>
        <w:rFonts w:ascii="Comic Sans MS" w:hAnsi="Comic Sans MS" w:cs="Times New Roman"/>
      </w:r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40" w15:restartNumberingAfterBreak="0">
    <w:nsid w:val="7BA70040"/>
    <w:multiLevelType w:val="multilevel"/>
    <w:tmpl w:val="7BA7004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514EBF"/>
    <w:multiLevelType w:val="multilevel"/>
    <w:tmpl w:val="7D514E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6D1134"/>
    <w:multiLevelType w:val="multilevel"/>
    <w:tmpl w:val="7D6D11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056002472">
    <w:abstractNumId w:val="3"/>
  </w:num>
  <w:num w:numId="2" w16cid:durableId="1234895661">
    <w:abstractNumId w:val="40"/>
  </w:num>
  <w:num w:numId="3" w16cid:durableId="719131482">
    <w:abstractNumId w:val="25"/>
  </w:num>
  <w:num w:numId="4" w16cid:durableId="1997146014">
    <w:abstractNumId w:val="5"/>
  </w:num>
  <w:num w:numId="5" w16cid:durableId="1430084009">
    <w:abstractNumId w:val="34"/>
  </w:num>
  <w:num w:numId="6" w16cid:durableId="1246763940">
    <w:abstractNumId w:val="18"/>
  </w:num>
  <w:num w:numId="7" w16cid:durableId="1282104114">
    <w:abstractNumId w:val="6"/>
  </w:num>
  <w:num w:numId="8" w16cid:durableId="1410420997">
    <w:abstractNumId w:val="35"/>
  </w:num>
  <w:num w:numId="9" w16cid:durableId="755710666">
    <w:abstractNumId w:val="31"/>
  </w:num>
  <w:num w:numId="10" w16cid:durableId="1266039674">
    <w:abstractNumId w:val="26"/>
  </w:num>
  <w:num w:numId="11" w16cid:durableId="131949428">
    <w:abstractNumId w:val="38"/>
  </w:num>
  <w:num w:numId="12" w16cid:durableId="248201648">
    <w:abstractNumId w:val="24"/>
  </w:num>
  <w:num w:numId="13" w16cid:durableId="2062365667">
    <w:abstractNumId w:val="27"/>
  </w:num>
  <w:num w:numId="14" w16cid:durableId="1592542574">
    <w:abstractNumId w:val="13"/>
  </w:num>
  <w:num w:numId="15" w16cid:durableId="136343039">
    <w:abstractNumId w:val="32"/>
  </w:num>
  <w:num w:numId="16" w16cid:durableId="79764947">
    <w:abstractNumId w:val="41"/>
  </w:num>
  <w:num w:numId="17" w16cid:durableId="431708175">
    <w:abstractNumId w:val="37"/>
  </w:num>
  <w:num w:numId="18" w16cid:durableId="1502040326">
    <w:abstractNumId w:val="21"/>
  </w:num>
  <w:num w:numId="19" w16cid:durableId="1835879279">
    <w:abstractNumId w:val="12"/>
  </w:num>
  <w:num w:numId="20" w16cid:durableId="1705670890">
    <w:abstractNumId w:val="29"/>
  </w:num>
  <w:num w:numId="21" w16cid:durableId="879439335">
    <w:abstractNumId w:val="42"/>
  </w:num>
  <w:num w:numId="22" w16cid:durableId="273901983">
    <w:abstractNumId w:val="7"/>
  </w:num>
  <w:num w:numId="23" w16cid:durableId="1010793656">
    <w:abstractNumId w:val="8"/>
  </w:num>
  <w:num w:numId="24" w16cid:durableId="1083068004">
    <w:abstractNumId w:val="9"/>
  </w:num>
  <w:num w:numId="25" w16cid:durableId="1655181379">
    <w:abstractNumId w:val="14"/>
  </w:num>
  <w:num w:numId="26" w16cid:durableId="1547328242">
    <w:abstractNumId w:val="23"/>
  </w:num>
  <w:num w:numId="27" w16cid:durableId="443770921">
    <w:abstractNumId w:val="22"/>
  </w:num>
  <w:num w:numId="28" w16cid:durableId="104664055">
    <w:abstractNumId w:val="0"/>
  </w:num>
  <w:num w:numId="29" w16cid:durableId="78334736">
    <w:abstractNumId w:val="4"/>
  </w:num>
  <w:num w:numId="30" w16cid:durableId="1047948572">
    <w:abstractNumId w:val="39"/>
  </w:num>
  <w:num w:numId="31" w16cid:durableId="72900219">
    <w:abstractNumId w:val="30"/>
  </w:num>
  <w:num w:numId="32" w16cid:durableId="1623228341">
    <w:abstractNumId w:val="15"/>
  </w:num>
  <w:num w:numId="33" w16cid:durableId="652754776">
    <w:abstractNumId w:val="17"/>
  </w:num>
  <w:num w:numId="34" w16cid:durableId="517736463">
    <w:abstractNumId w:val="11"/>
  </w:num>
  <w:num w:numId="35" w16cid:durableId="1339311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8036947">
    <w:abstractNumId w:val="19"/>
  </w:num>
  <w:num w:numId="37" w16cid:durableId="12760150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5756974">
    <w:abstractNumId w:val="1"/>
  </w:num>
  <w:num w:numId="39" w16cid:durableId="1985623001">
    <w:abstractNumId w:val="36"/>
  </w:num>
  <w:num w:numId="40" w16cid:durableId="1550143929">
    <w:abstractNumId w:val="28"/>
  </w:num>
  <w:num w:numId="41" w16cid:durableId="496385146">
    <w:abstractNumId w:val="2"/>
  </w:num>
  <w:num w:numId="42" w16cid:durableId="2000648994">
    <w:abstractNumId w:val="33"/>
  </w:num>
  <w:num w:numId="43" w16cid:durableId="9412605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0668760">
    <w:abstractNumId w:val="12"/>
  </w:num>
  <w:num w:numId="45" w16cid:durableId="1024481441">
    <w:abstractNumId w:val="29"/>
  </w:num>
  <w:num w:numId="46" w16cid:durableId="692003415">
    <w:abstractNumId w:val="42"/>
  </w:num>
  <w:num w:numId="47" w16cid:durableId="1037663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F94"/>
    <w:rsid w:val="00000F12"/>
    <w:rsid w:val="000126E1"/>
    <w:rsid w:val="00015F53"/>
    <w:rsid w:val="00031135"/>
    <w:rsid w:val="000604DF"/>
    <w:rsid w:val="00084B64"/>
    <w:rsid w:val="00094C4D"/>
    <w:rsid w:val="000958FB"/>
    <w:rsid w:val="000A1163"/>
    <w:rsid w:val="000A167F"/>
    <w:rsid w:val="000A60CD"/>
    <w:rsid w:val="000A66B7"/>
    <w:rsid w:val="000B6A53"/>
    <w:rsid w:val="000D3CCB"/>
    <w:rsid w:val="000D58A9"/>
    <w:rsid w:val="000D7E3B"/>
    <w:rsid w:val="000E630D"/>
    <w:rsid w:val="000F17B1"/>
    <w:rsid w:val="00102C4D"/>
    <w:rsid w:val="00104F87"/>
    <w:rsid w:val="001300EF"/>
    <w:rsid w:val="00131002"/>
    <w:rsid w:val="001322C3"/>
    <w:rsid w:val="0015756A"/>
    <w:rsid w:val="00174DDC"/>
    <w:rsid w:val="00177BED"/>
    <w:rsid w:val="00181AEF"/>
    <w:rsid w:val="0018405E"/>
    <w:rsid w:val="00185425"/>
    <w:rsid w:val="00191DB2"/>
    <w:rsid w:val="001975AB"/>
    <w:rsid w:val="001A06AF"/>
    <w:rsid w:val="001A65C5"/>
    <w:rsid w:val="001B3BF2"/>
    <w:rsid w:val="001B43C8"/>
    <w:rsid w:val="001B5AD3"/>
    <w:rsid w:val="001C260D"/>
    <w:rsid w:val="001C5361"/>
    <w:rsid w:val="001C5B0E"/>
    <w:rsid w:val="001C6354"/>
    <w:rsid w:val="001D6AB7"/>
    <w:rsid w:val="001E30ED"/>
    <w:rsid w:val="001E373F"/>
    <w:rsid w:val="0020539A"/>
    <w:rsid w:val="00205A7E"/>
    <w:rsid w:val="00207B0C"/>
    <w:rsid w:val="00211C68"/>
    <w:rsid w:val="00212D37"/>
    <w:rsid w:val="00224CDF"/>
    <w:rsid w:val="002349EA"/>
    <w:rsid w:val="00245B48"/>
    <w:rsid w:val="002504B3"/>
    <w:rsid w:val="00250CCB"/>
    <w:rsid w:val="00255887"/>
    <w:rsid w:val="00264E92"/>
    <w:rsid w:val="00270701"/>
    <w:rsid w:val="0027412B"/>
    <w:rsid w:val="00281C3C"/>
    <w:rsid w:val="00285F14"/>
    <w:rsid w:val="0028727B"/>
    <w:rsid w:val="00287E68"/>
    <w:rsid w:val="002A0BD2"/>
    <w:rsid w:val="002A0C0F"/>
    <w:rsid w:val="002A4EBD"/>
    <w:rsid w:val="002A7ABC"/>
    <w:rsid w:val="002B771C"/>
    <w:rsid w:val="002C5B6B"/>
    <w:rsid w:val="002D42C2"/>
    <w:rsid w:val="002E0309"/>
    <w:rsid w:val="002E1C9B"/>
    <w:rsid w:val="002E492A"/>
    <w:rsid w:val="002E4FC5"/>
    <w:rsid w:val="002E5018"/>
    <w:rsid w:val="002E687B"/>
    <w:rsid w:val="002F2D65"/>
    <w:rsid w:val="002F34F1"/>
    <w:rsid w:val="0030652F"/>
    <w:rsid w:val="00321019"/>
    <w:rsid w:val="003350E4"/>
    <w:rsid w:val="00335665"/>
    <w:rsid w:val="00356BCD"/>
    <w:rsid w:val="00367FA6"/>
    <w:rsid w:val="003741C6"/>
    <w:rsid w:val="00382A93"/>
    <w:rsid w:val="003909C3"/>
    <w:rsid w:val="003A1600"/>
    <w:rsid w:val="003A585B"/>
    <w:rsid w:val="003B7242"/>
    <w:rsid w:val="003C33B4"/>
    <w:rsid w:val="003C4C3F"/>
    <w:rsid w:val="003C5C70"/>
    <w:rsid w:val="003D0F5F"/>
    <w:rsid w:val="003D3CD1"/>
    <w:rsid w:val="003E2069"/>
    <w:rsid w:val="003E54AC"/>
    <w:rsid w:val="004057A5"/>
    <w:rsid w:val="00424033"/>
    <w:rsid w:val="00426C8F"/>
    <w:rsid w:val="00432C32"/>
    <w:rsid w:val="00446644"/>
    <w:rsid w:val="00452A8C"/>
    <w:rsid w:val="0045559A"/>
    <w:rsid w:val="00472748"/>
    <w:rsid w:val="00473F94"/>
    <w:rsid w:val="004742A7"/>
    <w:rsid w:val="00480EF7"/>
    <w:rsid w:val="004955EF"/>
    <w:rsid w:val="00496839"/>
    <w:rsid w:val="004A2315"/>
    <w:rsid w:val="004B2687"/>
    <w:rsid w:val="004D2EC4"/>
    <w:rsid w:val="004F00AA"/>
    <w:rsid w:val="005059D8"/>
    <w:rsid w:val="00511E53"/>
    <w:rsid w:val="005158DE"/>
    <w:rsid w:val="005353E8"/>
    <w:rsid w:val="00536FD9"/>
    <w:rsid w:val="005427E9"/>
    <w:rsid w:val="00554F88"/>
    <w:rsid w:val="00557AF5"/>
    <w:rsid w:val="00557D5C"/>
    <w:rsid w:val="005677E8"/>
    <w:rsid w:val="005717FF"/>
    <w:rsid w:val="00573131"/>
    <w:rsid w:val="00573707"/>
    <w:rsid w:val="00575E6B"/>
    <w:rsid w:val="00575FAF"/>
    <w:rsid w:val="00583878"/>
    <w:rsid w:val="00591613"/>
    <w:rsid w:val="00593665"/>
    <w:rsid w:val="005A1973"/>
    <w:rsid w:val="005A6450"/>
    <w:rsid w:val="005C6C46"/>
    <w:rsid w:val="005D0C5F"/>
    <w:rsid w:val="005D6CC5"/>
    <w:rsid w:val="005E72CE"/>
    <w:rsid w:val="005F7C67"/>
    <w:rsid w:val="006040B0"/>
    <w:rsid w:val="00610611"/>
    <w:rsid w:val="00626BEA"/>
    <w:rsid w:val="006306DE"/>
    <w:rsid w:val="006313DE"/>
    <w:rsid w:val="00635D82"/>
    <w:rsid w:val="0063698E"/>
    <w:rsid w:val="006564BD"/>
    <w:rsid w:val="00662DCF"/>
    <w:rsid w:val="00664D9E"/>
    <w:rsid w:val="00682A4A"/>
    <w:rsid w:val="006915CE"/>
    <w:rsid w:val="0069470A"/>
    <w:rsid w:val="006A1F02"/>
    <w:rsid w:val="006B7719"/>
    <w:rsid w:val="006C0066"/>
    <w:rsid w:val="006C4C64"/>
    <w:rsid w:val="006D338D"/>
    <w:rsid w:val="006F0D8C"/>
    <w:rsid w:val="006F2D84"/>
    <w:rsid w:val="006F4BB4"/>
    <w:rsid w:val="007018F5"/>
    <w:rsid w:val="00703668"/>
    <w:rsid w:val="00705990"/>
    <w:rsid w:val="007223E3"/>
    <w:rsid w:val="00724153"/>
    <w:rsid w:val="00725492"/>
    <w:rsid w:val="00734262"/>
    <w:rsid w:val="00740D9C"/>
    <w:rsid w:val="007430A8"/>
    <w:rsid w:val="00743F94"/>
    <w:rsid w:val="007442A4"/>
    <w:rsid w:val="00753E10"/>
    <w:rsid w:val="00774CCD"/>
    <w:rsid w:val="00777616"/>
    <w:rsid w:val="00787E01"/>
    <w:rsid w:val="007A0385"/>
    <w:rsid w:val="007A755D"/>
    <w:rsid w:val="007B4A01"/>
    <w:rsid w:val="007B660E"/>
    <w:rsid w:val="007C1385"/>
    <w:rsid w:val="007E73AA"/>
    <w:rsid w:val="007E7CB1"/>
    <w:rsid w:val="007F25D4"/>
    <w:rsid w:val="007F281A"/>
    <w:rsid w:val="007F6239"/>
    <w:rsid w:val="0080210B"/>
    <w:rsid w:val="00813D7C"/>
    <w:rsid w:val="00825A6A"/>
    <w:rsid w:val="0084304D"/>
    <w:rsid w:val="008462BE"/>
    <w:rsid w:val="0085092C"/>
    <w:rsid w:val="0085440E"/>
    <w:rsid w:val="00855082"/>
    <w:rsid w:val="008618D8"/>
    <w:rsid w:val="00861E6A"/>
    <w:rsid w:val="008712DA"/>
    <w:rsid w:val="00871FD8"/>
    <w:rsid w:val="0087584B"/>
    <w:rsid w:val="0089556D"/>
    <w:rsid w:val="008A47CF"/>
    <w:rsid w:val="008A4E44"/>
    <w:rsid w:val="008A6A05"/>
    <w:rsid w:val="008D3EBA"/>
    <w:rsid w:val="008E46B2"/>
    <w:rsid w:val="008F55B8"/>
    <w:rsid w:val="00901E3C"/>
    <w:rsid w:val="00901F0C"/>
    <w:rsid w:val="00903A6B"/>
    <w:rsid w:val="00916233"/>
    <w:rsid w:val="00917974"/>
    <w:rsid w:val="0092182C"/>
    <w:rsid w:val="009248D8"/>
    <w:rsid w:val="00926778"/>
    <w:rsid w:val="009422F4"/>
    <w:rsid w:val="00947AF6"/>
    <w:rsid w:val="00960D0E"/>
    <w:rsid w:val="00965478"/>
    <w:rsid w:val="00970BBC"/>
    <w:rsid w:val="00974906"/>
    <w:rsid w:val="009801B8"/>
    <w:rsid w:val="009818A4"/>
    <w:rsid w:val="009978C0"/>
    <w:rsid w:val="009A2778"/>
    <w:rsid w:val="009B4F3E"/>
    <w:rsid w:val="009F00E5"/>
    <w:rsid w:val="00A026EE"/>
    <w:rsid w:val="00A03EDD"/>
    <w:rsid w:val="00A0648B"/>
    <w:rsid w:val="00A16F54"/>
    <w:rsid w:val="00A340F7"/>
    <w:rsid w:val="00A36FEC"/>
    <w:rsid w:val="00A37FA1"/>
    <w:rsid w:val="00A42CB5"/>
    <w:rsid w:val="00A469F6"/>
    <w:rsid w:val="00A50427"/>
    <w:rsid w:val="00A54DB7"/>
    <w:rsid w:val="00A61A8B"/>
    <w:rsid w:val="00A6707C"/>
    <w:rsid w:val="00A72CF3"/>
    <w:rsid w:val="00A741DC"/>
    <w:rsid w:val="00A85155"/>
    <w:rsid w:val="00AA1DED"/>
    <w:rsid w:val="00AB1152"/>
    <w:rsid w:val="00AB3821"/>
    <w:rsid w:val="00AB455E"/>
    <w:rsid w:val="00AC0547"/>
    <w:rsid w:val="00AC3612"/>
    <w:rsid w:val="00AC7EFF"/>
    <w:rsid w:val="00AD337E"/>
    <w:rsid w:val="00AE0E47"/>
    <w:rsid w:val="00AF77B6"/>
    <w:rsid w:val="00AF7C19"/>
    <w:rsid w:val="00B01A74"/>
    <w:rsid w:val="00B020AF"/>
    <w:rsid w:val="00B15962"/>
    <w:rsid w:val="00B27267"/>
    <w:rsid w:val="00B30B1F"/>
    <w:rsid w:val="00B330AB"/>
    <w:rsid w:val="00B403D2"/>
    <w:rsid w:val="00B42209"/>
    <w:rsid w:val="00B44C0F"/>
    <w:rsid w:val="00B61AAB"/>
    <w:rsid w:val="00B63CD0"/>
    <w:rsid w:val="00B82945"/>
    <w:rsid w:val="00B9345B"/>
    <w:rsid w:val="00BA1DDF"/>
    <w:rsid w:val="00BA5657"/>
    <w:rsid w:val="00BB22F0"/>
    <w:rsid w:val="00BB2479"/>
    <w:rsid w:val="00BC7AD2"/>
    <w:rsid w:val="00BD05DB"/>
    <w:rsid w:val="00BD2333"/>
    <w:rsid w:val="00BD4428"/>
    <w:rsid w:val="00BE66BC"/>
    <w:rsid w:val="00BF19E7"/>
    <w:rsid w:val="00BF2FA1"/>
    <w:rsid w:val="00C064BF"/>
    <w:rsid w:val="00C20903"/>
    <w:rsid w:val="00C235AF"/>
    <w:rsid w:val="00C23A6F"/>
    <w:rsid w:val="00C27941"/>
    <w:rsid w:val="00C469E8"/>
    <w:rsid w:val="00C46CE4"/>
    <w:rsid w:val="00C5761C"/>
    <w:rsid w:val="00C67BFB"/>
    <w:rsid w:val="00C966EF"/>
    <w:rsid w:val="00C97201"/>
    <w:rsid w:val="00CA3785"/>
    <w:rsid w:val="00CA79F7"/>
    <w:rsid w:val="00CB4C72"/>
    <w:rsid w:val="00CB56AC"/>
    <w:rsid w:val="00CD6212"/>
    <w:rsid w:val="00CE3423"/>
    <w:rsid w:val="00D0763E"/>
    <w:rsid w:val="00D07EDD"/>
    <w:rsid w:val="00D1058A"/>
    <w:rsid w:val="00D27C07"/>
    <w:rsid w:val="00D35BA5"/>
    <w:rsid w:val="00D374D4"/>
    <w:rsid w:val="00D46A89"/>
    <w:rsid w:val="00D54BCC"/>
    <w:rsid w:val="00DD642C"/>
    <w:rsid w:val="00DE4830"/>
    <w:rsid w:val="00DF087B"/>
    <w:rsid w:val="00DF7186"/>
    <w:rsid w:val="00E04B80"/>
    <w:rsid w:val="00E06758"/>
    <w:rsid w:val="00E135B6"/>
    <w:rsid w:val="00E211F7"/>
    <w:rsid w:val="00E51A2B"/>
    <w:rsid w:val="00E55089"/>
    <w:rsid w:val="00E56427"/>
    <w:rsid w:val="00E60AFF"/>
    <w:rsid w:val="00E633CE"/>
    <w:rsid w:val="00E65D0E"/>
    <w:rsid w:val="00E71A9E"/>
    <w:rsid w:val="00E7674C"/>
    <w:rsid w:val="00E92264"/>
    <w:rsid w:val="00EA0379"/>
    <w:rsid w:val="00EA47C8"/>
    <w:rsid w:val="00EB22F8"/>
    <w:rsid w:val="00EB3844"/>
    <w:rsid w:val="00EC0C78"/>
    <w:rsid w:val="00ED23A0"/>
    <w:rsid w:val="00EE16CA"/>
    <w:rsid w:val="00EE4728"/>
    <w:rsid w:val="00EF1ECF"/>
    <w:rsid w:val="00EF735A"/>
    <w:rsid w:val="00F16817"/>
    <w:rsid w:val="00F17F81"/>
    <w:rsid w:val="00F22009"/>
    <w:rsid w:val="00F23F8B"/>
    <w:rsid w:val="00F244A8"/>
    <w:rsid w:val="00F250AD"/>
    <w:rsid w:val="00F4026D"/>
    <w:rsid w:val="00F436F7"/>
    <w:rsid w:val="00F45DF8"/>
    <w:rsid w:val="00F5790F"/>
    <w:rsid w:val="00F6698C"/>
    <w:rsid w:val="00F87991"/>
    <w:rsid w:val="00F9670A"/>
    <w:rsid w:val="00F97121"/>
    <w:rsid w:val="00FA2E77"/>
    <w:rsid w:val="00FB0603"/>
    <w:rsid w:val="00FB31FE"/>
    <w:rsid w:val="00FB653F"/>
    <w:rsid w:val="00FD68AA"/>
    <w:rsid w:val="00FF15D3"/>
    <w:rsid w:val="02C806DF"/>
    <w:rsid w:val="086D6B15"/>
    <w:rsid w:val="0D3B6634"/>
    <w:rsid w:val="10F4546E"/>
    <w:rsid w:val="25472CE1"/>
    <w:rsid w:val="27096915"/>
    <w:rsid w:val="4AC85BE7"/>
    <w:rsid w:val="56903A85"/>
    <w:rsid w:val="61747916"/>
    <w:rsid w:val="65156E4D"/>
    <w:rsid w:val="7A6D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F5CEC3"/>
  <w15:docId w15:val="{52769288-208B-413E-90AE-A58F9F69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uiPriority w:val="99"/>
    <w:unhideWhenUsed/>
    <w:qFormat/>
    <w:pPr>
      <w:tabs>
        <w:tab w:val="center" w:pos="4680"/>
        <w:tab w:val="right" w:pos="9360"/>
      </w:tabs>
      <w:spacing w:after="0" w:line="240" w:lineRule="auto"/>
    </w:pPr>
  </w:style>
  <w:style w:type="paragraph" w:styleId="Zaglavljestranice">
    <w:name w:val="header"/>
    <w:basedOn w:val="Normal"/>
    <w:link w:val="ZaglavljestraniceChar"/>
    <w:uiPriority w:val="99"/>
    <w:unhideWhenUsed/>
    <w:qFormat/>
    <w:pPr>
      <w:tabs>
        <w:tab w:val="center" w:pos="4680"/>
        <w:tab w:val="right" w:pos="9360"/>
      </w:tabs>
      <w:spacing w:after="0" w:line="240" w:lineRule="auto"/>
    </w:pPr>
  </w:style>
  <w:style w:type="character" w:styleId="Hiperveza">
    <w:name w:val="Hyperlink"/>
    <w:basedOn w:val="Podrazumevanifontpasusa"/>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Koordinatnamreatabele">
    <w:name w:val="Table Grid"/>
    <w:basedOn w:val="Normalnatabela"/>
    <w:uiPriority w:val="39"/>
    <w:qFormat/>
    <w:rPr>
      <w:rFonts w:ascii="Calibri" w:eastAsia="Calibri" w:hAnsi="Calibri" w:cs="Arial"/>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azmaka">
    <w:name w:val="No Spacing"/>
    <w:link w:val="BezrazmakaChar"/>
    <w:uiPriority w:val="1"/>
    <w:qFormat/>
    <w:rPr>
      <w:rFonts w:eastAsiaTheme="minorEastAsia"/>
      <w:sz w:val="22"/>
      <w:szCs w:val="22"/>
    </w:rPr>
  </w:style>
  <w:style w:type="character" w:customStyle="1" w:styleId="BezrazmakaChar">
    <w:name w:val="Bez razmaka Char"/>
    <w:basedOn w:val="Podrazumevanifontpasusa"/>
    <w:link w:val="Bezrazmaka"/>
    <w:uiPriority w:val="1"/>
    <w:qFormat/>
    <w:rPr>
      <w:rFonts w:eastAsiaTheme="minorEastAsia"/>
    </w:rPr>
  </w:style>
  <w:style w:type="paragraph" w:styleId="Pasussalistom">
    <w:name w:val="List Paragraph"/>
    <w:basedOn w:val="Normal"/>
    <w:uiPriority w:val="34"/>
    <w:qFormat/>
    <w:pPr>
      <w:spacing w:line="256" w:lineRule="auto"/>
      <w:ind w:left="720"/>
      <w:contextualSpacing/>
    </w:pPr>
    <w:rPr>
      <w:lang w:val="sr-Latn-RS"/>
    </w:rPr>
  </w:style>
  <w:style w:type="table" w:customStyle="1" w:styleId="TableGrid1">
    <w:name w:val="Table Grid1"/>
    <w:basedOn w:val="Normalnatabela"/>
    <w:uiPriority w:val="59"/>
    <w:qFormat/>
    <w:rPr>
      <w:rFonts w:ascii="Calibri" w:eastAsia="Calibri" w:hAnsi="Calibri" w:cs="Arial"/>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pPr>
      <w:widowControl w:val="0"/>
      <w:suppressLineNumbers/>
      <w:suppressAutoHyphens/>
      <w:spacing w:after="0" w:line="240" w:lineRule="auto"/>
    </w:pPr>
    <w:rPr>
      <w:rFonts w:ascii="Times New Roman" w:eastAsia="SimSun" w:hAnsi="Times New Roman" w:cs="Mangal"/>
      <w:kern w:val="2"/>
      <w:sz w:val="24"/>
      <w:szCs w:val="24"/>
      <w:lang w:val="sr-Latn-CS" w:eastAsia="hi-IN" w:bidi="hi-IN"/>
    </w:rPr>
  </w:style>
  <w:style w:type="table" w:customStyle="1" w:styleId="TableGrid2">
    <w:name w:val="Table Grid2"/>
    <w:basedOn w:val="Normalnatabel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2">
    <w:name w:val="A12"/>
    <w:uiPriority w:val="99"/>
    <w:qFormat/>
    <w:rPr>
      <w:rFonts w:cs="Calibri"/>
      <w:b/>
      <w:bCs/>
      <w:color w:val="000000"/>
      <w:sz w:val="30"/>
      <w:szCs w:val="30"/>
    </w:rPr>
  </w:style>
  <w:style w:type="table" w:customStyle="1" w:styleId="TableGrid3">
    <w:name w:val="Table Grid3"/>
    <w:basedOn w:val="Normalnatabel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Normalnatabela"/>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11">
    <w:name w:val="Grid Table 7 Colorful - Accent 11"/>
    <w:basedOn w:val="Normalnatabela"/>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1Light-Accent41">
    <w:name w:val="Grid Table 1 Light - Accent 41"/>
    <w:basedOn w:val="Normalnatabela"/>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alnatabela"/>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ZaglavljestraniceChar">
    <w:name w:val="Zaglavlje stranice Char"/>
    <w:basedOn w:val="Podrazumevanifontpasusa"/>
    <w:link w:val="Zaglavljestranice"/>
    <w:uiPriority w:val="99"/>
    <w:qFormat/>
  </w:style>
  <w:style w:type="character" w:customStyle="1" w:styleId="PodnojestraniceChar">
    <w:name w:val="Podnožje stranice Char"/>
    <w:basedOn w:val="Podrazumevanifontpasusa"/>
    <w:link w:val="Podnojestrani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85038">
      <w:bodyDiv w:val="1"/>
      <w:marLeft w:val="0"/>
      <w:marRight w:val="0"/>
      <w:marTop w:val="0"/>
      <w:marBottom w:val="0"/>
      <w:divBdr>
        <w:top w:val="none" w:sz="0" w:space="0" w:color="auto"/>
        <w:left w:val="none" w:sz="0" w:space="0" w:color="auto"/>
        <w:bottom w:val="none" w:sz="0" w:space="0" w:color="auto"/>
        <w:right w:val="none" w:sz="0" w:space="0" w:color="auto"/>
      </w:divBdr>
    </w:div>
    <w:div w:id="1153762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avno-informacioni-sistem.rs/SlGlasnikPortal/prilozi/prilog5.html&amp;doctype=reg&amp;abc=cba&amp;eli=true&amp;eliActId=428998&amp;regactid=42899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21E14EAA-9DB7-496F-8066-4081A296A2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23407</Words>
  <Characters>133421</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Годишњи план рада                                         ПУ „ Дечја радост“ Ћуприја   2024/25</vt:lpstr>
    </vt:vector>
  </TitlesOfParts>
  <Company/>
  <LinksUpToDate>false</LinksUpToDate>
  <CharactersWithSpaces>156515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Годишњи план рада                                         ПУ „ Дечја радост“ Ћуприја   2024/25</dc:title>
  <dc:creator>Windows User</dc:creator>
  <cp:lastModifiedBy>tuojhiohoui@outlook.com</cp:lastModifiedBy>
  <cp:revision>3</cp:revision>
  <cp:lastPrinted>2024-09-16T10:53:00Z</cp:lastPrinted>
  <dcterms:created xsi:type="dcterms:W3CDTF">2024-09-16T11:41:00Z</dcterms:created>
  <dcterms:modified xsi:type="dcterms:W3CDTF">2024-09-16T11:41:00Z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140CD607C3314113A95BFF94F9567E85_12</vt:lpwstr>
  </property>
</Properties>
</file>